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6E" w:rsidRDefault="004E4A6E" w:rsidP="001341EE">
      <w:pPr>
        <w:spacing w:after="0" w:line="240" w:lineRule="auto"/>
        <w:rPr>
          <w:sz w:val="72"/>
          <w:szCs w:val="72"/>
        </w:rPr>
        <w:sectPr w:rsidR="004E4A6E" w:rsidSect="004E4A6E">
          <w:footerReference w:type="default" r:id="rId9"/>
          <w:headerReference w:type="first" r:id="rId10"/>
          <w:type w:val="continuous"/>
          <w:pgSz w:w="11906" w:h="16838"/>
          <w:pgMar w:top="851" w:right="282" w:bottom="1135" w:left="426" w:header="708" w:footer="283" w:gutter="0"/>
          <w:cols w:space="708"/>
          <w:titlePg/>
          <w:docGrid w:linePitch="360"/>
        </w:sectPr>
      </w:pPr>
    </w:p>
    <w:p w:rsidR="004E662C" w:rsidRDefault="004E662C" w:rsidP="001341EE">
      <w:pPr>
        <w:spacing w:after="0" w:line="240" w:lineRule="auto"/>
        <w:rPr>
          <w:sz w:val="72"/>
          <w:szCs w:val="72"/>
        </w:rPr>
      </w:pPr>
    </w:p>
    <w:p w:rsidR="004E662C" w:rsidRDefault="004E662C" w:rsidP="001341EE">
      <w:pPr>
        <w:spacing w:after="0" w:line="240" w:lineRule="auto"/>
        <w:rPr>
          <w:sz w:val="72"/>
          <w:szCs w:val="72"/>
        </w:rPr>
      </w:pPr>
    </w:p>
    <w:p w:rsidR="0070540A" w:rsidRPr="00767D58" w:rsidRDefault="00B261F8" w:rsidP="001341EE">
      <w:pPr>
        <w:spacing w:after="0" w:line="240" w:lineRule="auto"/>
        <w:jc w:val="center"/>
        <w:rPr>
          <w:color w:val="365F91" w:themeColor="accent1" w:themeShade="BF"/>
          <w:sz w:val="96"/>
          <w:szCs w:val="96"/>
        </w:rPr>
      </w:pPr>
      <w:r w:rsidRPr="00767D58">
        <w:rPr>
          <w:color w:val="365F91" w:themeColor="accent1" w:themeShade="BF"/>
          <w:sz w:val="96"/>
          <w:szCs w:val="96"/>
        </w:rPr>
        <w:t>CONSULTATION DOCUMENT</w:t>
      </w:r>
    </w:p>
    <w:p w:rsidR="004E662C" w:rsidRDefault="004E662C" w:rsidP="001341EE">
      <w:pPr>
        <w:spacing w:after="0" w:line="240" w:lineRule="auto"/>
        <w:rPr>
          <w:sz w:val="72"/>
          <w:szCs w:val="72"/>
        </w:rPr>
      </w:pPr>
    </w:p>
    <w:p w:rsidR="004E662C" w:rsidRPr="00B261F8" w:rsidRDefault="004E662C" w:rsidP="001341EE">
      <w:pPr>
        <w:spacing w:after="0" w:line="240" w:lineRule="auto"/>
        <w:rPr>
          <w:sz w:val="72"/>
          <w:szCs w:val="72"/>
        </w:rPr>
      </w:pPr>
    </w:p>
    <w:p w:rsidR="00B261F8" w:rsidRDefault="00B261F8" w:rsidP="001341EE">
      <w:pPr>
        <w:spacing w:after="0" w:line="240" w:lineRule="auto"/>
      </w:pPr>
    </w:p>
    <w:p w:rsidR="00B261F8" w:rsidRPr="005833A7" w:rsidRDefault="004E662C" w:rsidP="001341EE">
      <w:pPr>
        <w:spacing w:after="0" w:line="240" w:lineRule="auto"/>
        <w:jc w:val="center"/>
        <w:rPr>
          <w:b/>
          <w:color w:val="4A442A" w:themeColor="background2" w:themeShade="40"/>
          <w:sz w:val="48"/>
          <w:szCs w:val="48"/>
        </w:rPr>
      </w:pPr>
      <w:r w:rsidRPr="005833A7">
        <w:rPr>
          <w:b/>
          <w:color w:val="4A442A" w:themeColor="background2" w:themeShade="40"/>
          <w:sz w:val="48"/>
          <w:szCs w:val="48"/>
        </w:rPr>
        <w:t xml:space="preserve">On the proposal to </w:t>
      </w:r>
      <w:r w:rsidR="00131841" w:rsidRPr="005833A7">
        <w:rPr>
          <w:b/>
          <w:color w:val="4A442A" w:themeColor="background2" w:themeShade="40"/>
          <w:sz w:val="48"/>
          <w:szCs w:val="48"/>
        </w:rPr>
        <w:t>create a single 3-16 Catholic S</w:t>
      </w:r>
      <w:r w:rsidR="00491F5B" w:rsidRPr="005833A7">
        <w:rPr>
          <w:b/>
          <w:color w:val="4A442A" w:themeColor="background2" w:themeShade="40"/>
          <w:sz w:val="48"/>
          <w:szCs w:val="48"/>
        </w:rPr>
        <w:t>chool within Merthyr Tydfil by:</w:t>
      </w:r>
    </w:p>
    <w:p w:rsidR="004E662C" w:rsidRPr="00767D58" w:rsidRDefault="004E662C" w:rsidP="005833A7">
      <w:pPr>
        <w:spacing w:after="0" w:line="240" w:lineRule="auto"/>
        <w:ind w:left="567" w:hanging="567"/>
        <w:rPr>
          <w:color w:val="4A442A" w:themeColor="background2" w:themeShade="40"/>
        </w:rPr>
      </w:pPr>
    </w:p>
    <w:p w:rsidR="004E662C" w:rsidRDefault="004E662C" w:rsidP="005833A7">
      <w:pPr>
        <w:pStyle w:val="ListParagraph"/>
        <w:numPr>
          <w:ilvl w:val="0"/>
          <w:numId w:val="1"/>
        </w:numPr>
        <w:spacing w:before="360" w:after="0" w:line="240" w:lineRule="auto"/>
        <w:ind w:left="567" w:hanging="567"/>
        <w:rPr>
          <w:b/>
          <w:color w:val="4A442A" w:themeColor="background2" w:themeShade="40"/>
          <w:sz w:val="32"/>
          <w:szCs w:val="32"/>
        </w:rPr>
      </w:pPr>
      <w:r w:rsidRPr="00F94F7C">
        <w:rPr>
          <w:b/>
          <w:color w:val="4A442A" w:themeColor="background2" w:themeShade="40"/>
          <w:sz w:val="32"/>
          <w:szCs w:val="32"/>
        </w:rPr>
        <w:t xml:space="preserve">Discontinuing </w:t>
      </w:r>
      <w:r w:rsidR="00AD3ED7">
        <w:rPr>
          <w:b/>
          <w:color w:val="4A442A" w:themeColor="background2" w:themeShade="40"/>
          <w:sz w:val="32"/>
          <w:szCs w:val="32"/>
        </w:rPr>
        <w:t>St</w:t>
      </w:r>
      <w:r w:rsidR="00491F5B">
        <w:rPr>
          <w:b/>
          <w:color w:val="4A442A" w:themeColor="background2" w:themeShade="40"/>
          <w:sz w:val="32"/>
          <w:szCs w:val="32"/>
        </w:rPr>
        <w:t xml:space="preserve"> Aloysius RC, </w:t>
      </w:r>
      <w:r w:rsidR="00CA690D">
        <w:rPr>
          <w:b/>
          <w:color w:val="4A442A" w:themeColor="background2" w:themeShade="40"/>
          <w:sz w:val="32"/>
          <w:szCs w:val="32"/>
        </w:rPr>
        <w:t xml:space="preserve">The Federation of </w:t>
      </w:r>
      <w:r w:rsidR="00491F5B">
        <w:rPr>
          <w:b/>
          <w:color w:val="4A442A" w:themeColor="background2" w:themeShade="40"/>
          <w:sz w:val="32"/>
          <w:szCs w:val="32"/>
        </w:rPr>
        <w:t>St Illtyd’s RC,</w:t>
      </w:r>
      <w:r w:rsidR="00AD3ED7">
        <w:rPr>
          <w:b/>
          <w:color w:val="4A442A" w:themeColor="background2" w:themeShade="40"/>
          <w:sz w:val="32"/>
          <w:szCs w:val="32"/>
        </w:rPr>
        <w:t xml:space="preserve"> St Mary’s RC </w:t>
      </w:r>
      <w:r w:rsidR="00491F5B">
        <w:rPr>
          <w:b/>
          <w:color w:val="4A442A" w:themeColor="background2" w:themeShade="40"/>
          <w:sz w:val="32"/>
          <w:szCs w:val="32"/>
        </w:rPr>
        <w:t xml:space="preserve">and </w:t>
      </w:r>
      <w:r w:rsidR="00CA690D">
        <w:rPr>
          <w:b/>
          <w:color w:val="4A442A" w:themeColor="background2" w:themeShade="40"/>
          <w:sz w:val="32"/>
          <w:szCs w:val="32"/>
        </w:rPr>
        <w:t xml:space="preserve">also </w:t>
      </w:r>
      <w:r w:rsidR="00491F5B">
        <w:rPr>
          <w:b/>
          <w:color w:val="4A442A" w:themeColor="background2" w:themeShade="40"/>
          <w:sz w:val="32"/>
          <w:szCs w:val="32"/>
        </w:rPr>
        <w:t>Bishop Hedley RC Schools</w:t>
      </w:r>
    </w:p>
    <w:p w:rsidR="00491F5B" w:rsidRPr="00F94F7C" w:rsidRDefault="00491F5B" w:rsidP="005833A7">
      <w:pPr>
        <w:pStyle w:val="ListParagraph"/>
        <w:numPr>
          <w:ilvl w:val="0"/>
          <w:numId w:val="1"/>
        </w:numPr>
        <w:spacing w:before="360" w:after="0" w:line="240" w:lineRule="auto"/>
        <w:ind w:left="567" w:hanging="567"/>
        <w:rPr>
          <w:b/>
          <w:color w:val="4A442A" w:themeColor="background2" w:themeShade="40"/>
          <w:sz w:val="32"/>
          <w:szCs w:val="32"/>
        </w:rPr>
      </w:pPr>
      <w:r>
        <w:rPr>
          <w:b/>
          <w:color w:val="4A442A" w:themeColor="background2" w:themeShade="40"/>
          <w:sz w:val="32"/>
          <w:szCs w:val="32"/>
        </w:rPr>
        <w:t>Creating a single all-through 3-16 Catholic Education School</w:t>
      </w:r>
    </w:p>
    <w:p w:rsidR="004E662C" w:rsidRPr="00767D58" w:rsidRDefault="004E662C" w:rsidP="005833A7">
      <w:pPr>
        <w:spacing w:before="360" w:after="0" w:line="240" w:lineRule="auto"/>
        <w:ind w:left="567" w:hanging="567"/>
        <w:rPr>
          <w:b/>
          <w:color w:val="4A442A" w:themeColor="background2" w:themeShade="40"/>
          <w:sz w:val="32"/>
          <w:szCs w:val="32"/>
        </w:rPr>
      </w:pPr>
    </w:p>
    <w:p w:rsidR="004E662C" w:rsidRDefault="004E662C" w:rsidP="001341EE">
      <w:pPr>
        <w:rPr>
          <w:b/>
          <w:sz w:val="32"/>
          <w:szCs w:val="32"/>
        </w:rPr>
      </w:pPr>
      <w:r>
        <w:rPr>
          <w:b/>
          <w:sz w:val="32"/>
          <w:szCs w:val="32"/>
        </w:rPr>
        <w:br w:type="page"/>
      </w:r>
    </w:p>
    <w:p w:rsidR="00C56A21" w:rsidRPr="00BB01DD" w:rsidRDefault="00C56A21"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lastRenderedPageBreak/>
        <w:t>CONTENTS</w:t>
      </w:r>
    </w:p>
    <w:p w:rsidR="004E662C" w:rsidRPr="006F1754" w:rsidRDefault="004E662C" w:rsidP="001341EE">
      <w:pPr>
        <w:spacing w:after="0" w:line="289" w:lineRule="exact"/>
        <w:rPr>
          <w:rFonts w:eastAsia="Times New Roman" w:cs="Arial"/>
          <w:sz w:val="16"/>
          <w:szCs w:val="16"/>
          <w:lang w:eastAsia="en-GB"/>
        </w:rPr>
      </w:pPr>
    </w:p>
    <w:p w:rsidR="00A757B9" w:rsidRPr="009A0158" w:rsidRDefault="00A757B9" w:rsidP="005833A7">
      <w:pPr>
        <w:tabs>
          <w:tab w:val="left" w:leader="dot" w:pos="9640"/>
        </w:tabs>
        <w:spacing w:after="120" w:line="0" w:lineRule="atLeast"/>
        <w:rPr>
          <w:sz w:val="24"/>
          <w:szCs w:val="24"/>
        </w:rPr>
      </w:pPr>
      <w:r w:rsidRPr="009A0158">
        <w:rPr>
          <w:sz w:val="24"/>
          <w:szCs w:val="24"/>
        </w:rPr>
        <w:t>For</w:t>
      </w:r>
      <w:r w:rsidR="00CF26DF">
        <w:rPr>
          <w:sz w:val="24"/>
          <w:szCs w:val="24"/>
        </w:rPr>
        <w:t>e</w:t>
      </w:r>
      <w:r w:rsidRPr="009A0158">
        <w:rPr>
          <w:sz w:val="24"/>
          <w:szCs w:val="24"/>
        </w:rPr>
        <w:t>w</w:t>
      </w:r>
      <w:r w:rsidR="00CF26DF">
        <w:rPr>
          <w:sz w:val="24"/>
          <w:szCs w:val="24"/>
        </w:rPr>
        <w:t>o</w:t>
      </w:r>
      <w:r w:rsidR="005833A7">
        <w:rPr>
          <w:sz w:val="24"/>
          <w:szCs w:val="24"/>
        </w:rPr>
        <w:t>rd</w:t>
      </w:r>
      <w:r w:rsidR="005833A7">
        <w:rPr>
          <w:sz w:val="24"/>
          <w:szCs w:val="24"/>
        </w:rPr>
        <w:tab/>
      </w:r>
      <w:r w:rsidR="009A0158" w:rsidRPr="009A0158">
        <w:rPr>
          <w:sz w:val="24"/>
          <w:szCs w:val="24"/>
        </w:rPr>
        <w:t>3</w:t>
      </w:r>
    </w:p>
    <w:p w:rsidR="004E662C" w:rsidRPr="004E662C" w:rsidRDefault="005B2907" w:rsidP="001341EE">
      <w:pPr>
        <w:tabs>
          <w:tab w:val="left" w:leader="dot" w:pos="9640"/>
        </w:tabs>
        <w:spacing w:after="120" w:line="0" w:lineRule="atLeast"/>
        <w:rPr>
          <w:rFonts w:eastAsia="Times New Roman" w:cs="Arial"/>
          <w:sz w:val="24"/>
          <w:szCs w:val="24"/>
          <w:lang w:eastAsia="en-GB"/>
        </w:rPr>
      </w:pPr>
      <w:hyperlink w:anchor="page3" w:history="1">
        <w:r w:rsidR="004E662C" w:rsidRPr="004E662C">
          <w:rPr>
            <w:rFonts w:eastAsia="Arial" w:cs="Arial"/>
            <w:sz w:val="24"/>
            <w:szCs w:val="24"/>
            <w:lang w:eastAsia="en-GB"/>
          </w:rPr>
          <w:t>Introduction</w:t>
        </w:r>
      </w:hyperlink>
      <w:r w:rsidR="00521322">
        <w:rPr>
          <w:rFonts w:eastAsia="Arial" w:cs="Arial"/>
          <w:sz w:val="24"/>
          <w:szCs w:val="24"/>
          <w:lang w:eastAsia="en-GB"/>
        </w:rPr>
        <w:tab/>
      </w:r>
      <w:hyperlink w:anchor="page3" w:history="1">
        <w:r w:rsidR="009A0158">
          <w:rPr>
            <w:rFonts w:eastAsia="Times New Roman" w:cs="Arial"/>
            <w:sz w:val="24"/>
            <w:szCs w:val="24"/>
            <w:lang w:eastAsia="en-GB"/>
          </w:rPr>
          <w:t>5</w:t>
        </w:r>
      </w:hyperlink>
    </w:p>
    <w:p w:rsidR="004E662C" w:rsidRPr="004E662C" w:rsidRDefault="005B2907" w:rsidP="001341EE">
      <w:pPr>
        <w:tabs>
          <w:tab w:val="left" w:leader="dot" w:pos="9640"/>
        </w:tabs>
        <w:spacing w:after="120" w:line="0" w:lineRule="atLeast"/>
        <w:rPr>
          <w:rFonts w:eastAsia="Times New Roman" w:cs="Arial"/>
          <w:sz w:val="24"/>
          <w:szCs w:val="24"/>
          <w:lang w:eastAsia="en-GB"/>
        </w:rPr>
      </w:pPr>
      <w:hyperlink w:anchor="page4" w:history="1">
        <w:r w:rsidR="004E662C" w:rsidRPr="004E662C">
          <w:rPr>
            <w:rFonts w:eastAsia="Arial" w:cs="Arial"/>
            <w:sz w:val="24"/>
            <w:szCs w:val="24"/>
            <w:lang w:eastAsia="en-GB"/>
          </w:rPr>
          <w:t>Explanation of terms used in this document</w:t>
        </w:r>
      </w:hyperlink>
      <w:r w:rsidR="00521322">
        <w:rPr>
          <w:rFonts w:eastAsia="Arial" w:cs="Arial"/>
          <w:sz w:val="24"/>
          <w:szCs w:val="24"/>
          <w:lang w:eastAsia="en-GB"/>
        </w:rPr>
        <w:tab/>
      </w:r>
      <w:hyperlink w:anchor="page4" w:history="1">
        <w:r w:rsidR="009A0158">
          <w:rPr>
            <w:rFonts w:eastAsia="Times New Roman" w:cs="Arial"/>
            <w:sz w:val="24"/>
            <w:szCs w:val="24"/>
            <w:lang w:eastAsia="en-GB"/>
          </w:rPr>
          <w:t>6</w:t>
        </w:r>
      </w:hyperlink>
    </w:p>
    <w:p w:rsidR="004E662C" w:rsidRPr="004E662C" w:rsidRDefault="005B2907" w:rsidP="001341EE">
      <w:pPr>
        <w:tabs>
          <w:tab w:val="left" w:leader="dot" w:pos="9640"/>
        </w:tabs>
        <w:spacing w:after="120" w:line="0" w:lineRule="atLeast"/>
        <w:rPr>
          <w:rFonts w:eastAsia="Times New Roman" w:cs="Arial"/>
          <w:sz w:val="24"/>
          <w:szCs w:val="24"/>
          <w:lang w:eastAsia="en-GB"/>
        </w:rPr>
      </w:pPr>
      <w:hyperlink w:anchor="page5" w:history="1">
        <w:r w:rsidR="004E662C" w:rsidRPr="004E662C">
          <w:rPr>
            <w:rFonts w:eastAsia="Arial" w:cs="Arial"/>
            <w:sz w:val="24"/>
            <w:szCs w:val="24"/>
            <w:lang w:eastAsia="en-GB"/>
          </w:rPr>
          <w:t>Involving children in the consultation</w:t>
        </w:r>
      </w:hyperlink>
      <w:r w:rsidR="004E662C" w:rsidRPr="004E662C">
        <w:rPr>
          <w:rFonts w:eastAsia="Arial" w:cs="Arial"/>
          <w:sz w:val="24"/>
          <w:szCs w:val="24"/>
          <w:lang w:eastAsia="en-GB"/>
        </w:rPr>
        <w:tab/>
      </w:r>
      <w:r w:rsidR="009A0158">
        <w:rPr>
          <w:rFonts w:eastAsia="Arial" w:cs="Arial"/>
          <w:sz w:val="24"/>
          <w:szCs w:val="24"/>
          <w:lang w:eastAsia="en-GB"/>
        </w:rPr>
        <w:t>7</w:t>
      </w:r>
    </w:p>
    <w:p w:rsidR="004E662C" w:rsidRPr="004E662C" w:rsidRDefault="005B2907" w:rsidP="001341EE">
      <w:pPr>
        <w:tabs>
          <w:tab w:val="left" w:leader="dot" w:pos="9640"/>
        </w:tabs>
        <w:spacing w:after="120" w:line="0" w:lineRule="atLeast"/>
        <w:rPr>
          <w:rFonts w:eastAsia="Times New Roman" w:cs="Arial"/>
          <w:sz w:val="24"/>
          <w:szCs w:val="24"/>
          <w:lang w:eastAsia="en-GB"/>
        </w:rPr>
      </w:pPr>
      <w:hyperlink w:anchor="page5" w:history="1">
        <w:r w:rsidR="004E662C" w:rsidRPr="004E662C">
          <w:rPr>
            <w:rFonts w:eastAsia="Arial" w:cs="Arial"/>
            <w:sz w:val="24"/>
            <w:szCs w:val="24"/>
            <w:lang w:eastAsia="en-GB"/>
          </w:rPr>
          <w:t>Involving parents, governors and staff - how you can find out more and give your views</w:t>
        </w:r>
      </w:hyperlink>
      <w:r w:rsidR="004E662C" w:rsidRPr="004E662C">
        <w:rPr>
          <w:rFonts w:eastAsia="Arial" w:cs="Arial"/>
          <w:sz w:val="24"/>
          <w:szCs w:val="24"/>
          <w:lang w:eastAsia="en-GB"/>
        </w:rPr>
        <w:tab/>
      </w:r>
      <w:hyperlink w:anchor="page5" w:history="1">
        <w:r w:rsidR="009A0158">
          <w:rPr>
            <w:rFonts w:eastAsia="Times New Roman" w:cs="Arial"/>
            <w:sz w:val="24"/>
            <w:szCs w:val="24"/>
            <w:lang w:eastAsia="en-GB"/>
          </w:rPr>
          <w:t>8</w:t>
        </w:r>
      </w:hyperlink>
    </w:p>
    <w:p w:rsidR="00427467" w:rsidRDefault="00427467" w:rsidP="001341EE">
      <w:pPr>
        <w:tabs>
          <w:tab w:val="left" w:leader="dot" w:pos="9639"/>
        </w:tabs>
        <w:spacing w:after="120" w:line="240" w:lineRule="exact"/>
        <w:rPr>
          <w:rFonts w:eastAsia="Times New Roman" w:cs="Arial"/>
          <w:sz w:val="24"/>
          <w:szCs w:val="24"/>
          <w:lang w:eastAsia="en-GB"/>
        </w:rPr>
      </w:pPr>
      <w:r>
        <w:rPr>
          <w:rFonts w:eastAsia="Times New Roman" w:cs="Arial"/>
          <w:sz w:val="24"/>
          <w:szCs w:val="24"/>
          <w:lang w:eastAsia="en-GB"/>
        </w:rPr>
        <w:t>Your Views M</w:t>
      </w:r>
      <w:r w:rsidR="009F5E4F">
        <w:rPr>
          <w:rFonts w:eastAsia="Times New Roman" w:cs="Arial"/>
          <w:sz w:val="24"/>
          <w:szCs w:val="24"/>
          <w:lang w:eastAsia="en-GB"/>
        </w:rPr>
        <w:t>atter</w:t>
      </w:r>
      <w:r w:rsidR="009F5E4F">
        <w:rPr>
          <w:rFonts w:eastAsia="Times New Roman" w:cs="Arial"/>
          <w:sz w:val="24"/>
          <w:szCs w:val="24"/>
          <w:lang w:eastAsia="en-GB"/>
        </w:rPr>
        <w:tab/>
      </w:r>
      <w:r w:rsidR="009362F4">
        <w:rPr>
          <w:rFonts w:eastAsia="Times New Roman" w:cs="Arial"/>
          <w:sz w:val="24"/>
          <w:szCs w:val="24"/>
          <w:lang w:eastAsia="en-GB"/>
        </w:rPr>
        <w:t>8</w:t>
      </w:r>
    </w:p>
    <w:p w:rsidR="004E662C" w:rsidRPr="004E662C" w:rsidRDefault="005B2907" w:rsidP="001341EE">
      <w:pPr>
        <w:tabs>
          <w:tab w:val="left" w:leader="dot" w:pos="9640"/>
        </w:tabs>
        <w:spacing w:after="120" w:line="0" w:lineRule="atLeast"/>
        <w:rPr>
          <w:rFonts w:eastAsia="Times New Roman" w:cs="Arial"/>
          <w:sz w:val="24"/>
          <w:szCs w:val="24"/>
          <w:lang w:eastAsia="en-GB"/>
        </w:rPr>
      </w:pPr>
      <w:hyperlink w:anchor="page8" w:history="1">
        <w:r w:rsidR="004E662C" w:rsidRPr="004E662C">
          <w:rPr>
            <w:rFonts w:eastAsia="Arial" w:cs="Arial"/>
            <w:sz w:val="24"/>
            <w:szCs w:val="24"/>
            <w:lang w:eastAsia="en-GB"/>
          </w:rPr>
          <w:t xml:space="preserve">Background </w:t>
        </w:r>
      </w:hyperlink>
      <w:r w:rsidR="004E662C" w:rsidRPr="004E662C">
        <w:rPr>
          <w:rFonts w:eastAsia="Arial" w:cs="Arial"/>
          <w:sz w:val="24"/>
          <w:szCs w:val="24"/>
          <w:lang w:eastAsia="en-GB"/>
        </w:rPr>
        <w:tab/>
      </w:r>
      <w:r w:rsidR="009A0158">
        <w:rPr>
          <w:rFonts w:eastAsia="Arial" w:cs="Arial"/>
          <w:sz w:val="24"/>
          <w:szCs w:val="24"/>
          <w:lang w:eastAsia="en-GB"/>
        </w:rPr>
        <w:t>9</w:t>
      </w:r>
    </w:p>
    <w:p w:rsidR="004E662C" w:rsidRPr="004E662C" w:rsidRDefault="005B2907" w:rsidP="001341EE">
      <w:pPr>
        <w:tabs>
          <w:tab w:val="left" w:leader="dot" w:pos="9640"/>
        </w:tabs>
        <w:spacing w:after="120" w:line="0" w:lineRule="atLeast"/>
        <w:rPr>
          <w:rFonts w:eastAsia="Times New Roman" w:cs="Arial"/>
          <w:sz w:val="24"/>
          <w:szCs w:val="24"/>
          <w:lang w:eastAsia="en-GB"/>
        </w:rPr>
      </w:pPr>
      <w:hyperlink w:anchor="page8" w:history="1">
        <w:r w:rsidR="004E662C" w:rsidRPr="004E662C">
          <w:rPr>
            <w:rFonts w:eastAsia="Arial" w:cs="Arial"/>
            <w:sz w:val="24"/>
            <w:szCs w:val="24"/>
            <w:lang w:eastAsia="en-GB"/>
          </w:rPr>
          <w:t>The Proposal</w:t>
        </w:r>
      </w:hyperlink>
      <w:r w:rsidR="004E662C" w:rsidRPr="004E662C">
        <w:rPr>
          <w:rFonts w:eastAsia="Arial" w:cs="Arial"/>
          <w:sz w:val="24"/>
          <w:szCs w:val="24"/>
          <w:lang w:eastAsia="en-GB"/>
        </w:rPr>
        <w:tab/>
      </w:r>
      <w:r w:rsidR="009362F4" w:rsidRPr="009362F4">
        <w:rPr>
          <w:sz w:val="24"/>
          <w:szCs w:val="24"/>
        </w:rPr>
        <w:t>9</w:t>
      </w:r>
    </w:p>
    <w:p w:rsidR="004E662C" w:rsidRPr="004E662C" w:rsidRDefault="005B2907" w:rsidP="001341EE">
      <w:pPr>
        <w:tabs>
          <w:tab w:val="left" w:leader="dot" w:pos="9639"/>
        </w:tabs>
        <w:spacing w:after="120" w:line="0" w:lineRule="atLeast"/>
        <w:rPr>
          <w:rFonts w:eastAsia="Times New Roman" w:cs="Arial"/>
          <w:sz w:val="24"/>
          <w:szCs w:val="24"/>
          <w:lang w:eastAsia="en-GB"/>
        </w:rPr>
      </w:pPr>
      <w:hyperlink w:anchor="page10" w:history="1">
        <w:r w:rsidR="004E662C" w:rsidRPr="004E662C">
          <w:rPr>
            <w:rFonts w:eastAsia="Arial" w:cs="Arial"/>
            <w:sz w:val="24"/>
            <w:szCs w:val="24"/>
            <w:lang w:eastAsia="en-GB"/>
          </w:rPr>
          <w:t xml:space="preserve">Catchment </w:t>
        </w:r>
      </w:hyperlink>
      <w:r w:rsidR="002F004F">
        <w:rPr>
          <w:rFonts w:eastAsia="Arial" w:cs="Arial"/>
          <w:sz w:val="24"/>
          <w:szCs w:val="24"/>
          <w:lang w:eastAsia="en-GB"/>
        </w:rPr>
        <w:t>Area</w:t>
      </w:r>
      <w:r w:rsidR="004E662C" w:rsidRPr="004E662C">
        <w:rPr>
          <w:rFonts w:eastAsia="Arial" w:cs="Arial"/>
          <w:sz w:val="24"/>
          <w:szCs w:val="24"/>
          <w:lang w:eastAsia="en-GB"/>
        </w:rPr>
        <w:tab/>
      </w:r>
      <w:r w:rsidR="009362F4">
        <w:rPr>
          <w:sz w:val="24"/>
          <w:szCs w:val="24"/>
        </w:rPr>
        <w:t>10</w:t>
      </w:r>
    </w:p>
    <w:p w:rsidR="004E662C" w:rsidRPr="004E662C" w:rsidRDefault="005B2907" w:rsidP="001341EE">
      <w:pPr>
        <w:tabs>
          <w:tab w:val="left" w:leader="dot" w:pos="9639"/>
        </w:tabs>
        <w:spacing w:after="120" w:line="0" w:lineRule="atLeast"/>
        <w:rPr>
          <w:rFonts w:eastAsia="Times New Roman" w:cs="Arial"/>
          <w:sz w:val="24"/>
          <w:szCs w:val="24"/>
          <w:lang w:eastAsia="en-GB"/>
        </w:rPr>
      </w:pPr>
      <w:hyperlink w:anchor="page11" w:history="1">
        <w:r w:rsidR="004E662C" w:rsidRPr="004E662C">
          <w:rPr>
            <w:rFonts w:eastAsia="Arial" w:cs="Arial"/>
            <w:sz w:val="24"/>
            <w:szCs w:val="24"/>
            <w:lang w:eastAsia="en-GB"/>
          </w:rPr>
          <w:t>Schools serving the area at present</w:t>
        </w:r>
      </w:hyperlink>
      <w:r w:rsidR="004E662C" w:rsidRPr="004E662C">
        <w:rPr>
          <w:rFonts w:eastAsia="Arial" w:cs="Arial"/>
          <w:sz w:val="24"/>
          <w:szCs w:val="24"/>
          <w:lang w:eastAsia="en-GB"/>
        </w:rPr>
        <w:tab/>
      </w:r>
      <w:hyperlink w:anchor="page11" w:history="1">
        <w:r w:rsidR="009A0158">
          <w:rPr>
            <w:rFonts w:eastAsia="Times New Roman" w:cs="Arial"/>
            <w:sz w:val="24"/>
            <w:szCs w:val="24"/>
            <w:lang w:eastAsia="en-GB"/>
          </w:rPr>
          <w:t>1</w:t>
        </w:r>
      </w:hyperlink>
      <w:r w:rsidR="009362F4">
        <w:rPr>
          <w:rFonts w:eastAsia="Times New Roman" w:cs="Arial"/>
          <w:sz w:val="24"/>
          <w:szCs w:val="24"/>
          <w:lang w:eastAsia="en-GB"/>
        </w:rPr>
        <w:t>0</w:t>
      </w:r>
    </w:p>
    <w:p w:rsidR="004E662C" w:rsidRPr="004E662C" w:rsidRDefault="005B2907" w:rsidP="001341EE">
      <w:pPr>
        <w:tabs>
          <w:tab w:val="left" w:leader="dot" w:pos="9639"/>
        </w:tabs>
        <w:spacing w:after="120" w:line="0" w:lineRule="atLeast"/>
        <w:rPr>
          <w:rFonts w:eastAsia="Times New Roman" w:cs="Arial"/>
          <w:sz w:val="24"/>
          <w:szCs w:val="24"/>
          <w:lang w:eastAsia="en-GB"/>
        </w:rPr>
      </w:pPr>
      <w:hyperlink w:anchor="page11" w:history="1">
        <w:r w:rsidR="004E662C" w:rsidRPr="004E662C">
          <w:rPr>
            <w:rFonts w:eastAsia="Arial" w:cs="Arial"/>
            <w:sz w:val="24"/>
            <w:szCs w:val="24"/>
            <w:lang w:eastAsia="en-GB"/>
          </w:rPr>
          <w:t>Information about the schools</w:t>
        </w:r>
      </w:hyperlink>
      <w:r w:rsidR="004E662C" w:rsidRPr="004E662C">
        <w:rPr>
          <w:rFonts w:eastAsia="Arial" w:cs="Arial"/>
          <w:sz w:val="24"/>
          <w:szCs w:val="24"/>
          <w:lang w:eastAsia="en-GB"/>
        </w:rPr>
        <w:tab/>
      </w:r>
      <w:r w:rsidR="009A0158">
        <w:rPr>
          <w:rFonts w:eastAsia="Arial" w:cs="Arial"/>
          <w:sz w:val="24"/>
          <w:szCs w:val="24"/>
          <w:lang w:eastAsia="en-GB"/>
        </w:rPr>
        <w:t>11</w:t>
      </w:r>
    </w:p>
    <w:p w:rsidR="004E662C" w:rsidRPr="004E662C" w:rsidRDefault="005B2907" w:rsidP="001341EE">
      <w:pPr>
        <w:tabs>
          <w:tab w:val="left" w:leader="dot" w:pos="9639"/>
        </w:tabs>
        <w:spacing w:after="120" w:line="0" w:lineRule="atLeast"/>
        <w:rPr>
          <w:rFonts w:eastAsia="Times New Roman" w:cs="Arial"/>
          <w:sz w:val="24"/>
          <w:szCs w:val="24"/>
          <w:lang w:eastAsia="en-GB"/>
        </w:rPr>
      </w:pPr>
      <w:hyperlink w:anchor="page13" w:history="1">
        <w:r w:rsidR="004E662C" w:rsidRPr="004E662C">
          <w:rPr>
            <w:rFonts w:eastAsia="Arial" w:cs="Arial"/>
            <w:sz w:val="24"/>
            <w:szCs w:val="24"/>
            <w:lang w:eastAsia="en-GB"/>
          </w:rPr>
          <w:t>Current performance</w:t>
        </w:r>
      </w:hyperlink>
      <w:r w:rsidR="004E662C" w:rsidRPr="004E662C">
        <w:rPr>
          <w:rFonts w:eastAsia="Arial" w:cs="Arial"/>
          <w:sz w:val="24"/>
          <w:szCs w:val="24"/>
          <w:lang w:eastAsia="en-GB"/>
        </w:rPr>
        <w:tab/>
      </w:r>
      <w:r w:rsidR="009362F4">
        <w:rPr>
          <w:sz w:val="24"/>
          <w:szCs w:val="24"/>
        </w:rPr>
        <w:t>12</w:t>
      </w:r>
    </w:p>
    <w:p w:rsidR="004E662C" w:rsidRPr="004E662C" w:rsidRDefault="005B2907" w:rsidP="001341EE">
      <w:pPr>
        <w:tabs>
          <w:tab w:val="left" w:leader="dot" w:pos="9639"/>
        </w:tabs>
        <w:spacing w:after="120" w:line="0" w:lineRule="atLeast"/>
        <w:rPr>
          <w:rFonts w:eastAsia="Times New Roman" w:cs="Arial"/>
          <w:sz w:val="24"/>
          <w:szCs w:val="24"/>
          <w:lang w:eastAsia="en-GB"/>
        </w:rPr>
      </w:pPr>
      <w:hyperlink w:anchor="page16" w:history="1">
        <w:r w:rsidR="004E662C" w:rsidRPr="004E662C">
          <w:rPr>
            <w:rFonts w:eastAsia="Arial" w:cs="Arial"/>
            <w:sz w:val="24"/>
            <w:szCs w:val="24"/>
            <w:lang w:eastAsia="en-GB"/>
          </w:rPr>
          <w:t>The intended impact on education outcomes</w:t>
        </w:r>
      </w:hyperlink>
      <w:r w:rsidR="004E662C" w:rsidRPr="004E662C">
        <w:rPr>
          <w:rFonts w:eastAsia="Arial" w:cs="Arial"/>
          <w:sz w:val="24"/>
          <w:szCs w:val="24"/>
          <w:lang w:eastAsia="en-GB"/>
        </w:rPr>
        <w:tab/>
      </w:r>
      <w:r w:rsidR="009362F4">
        <w:rPr>
          <w:sz w:val="24"/>
          <w:szCs w:val="24"/>
        </w:rPr>
        <w:t>20</w:t>
      </w:r>
    </w:p>
    <w:p w:rsidR="004E662C" w:rsidRDefault="005B2907" w:rsidP="001341EE">
      <w:pPr>
        <w:tabs>
          <w:tab w:val="left" w:leader="dot" w:pos="9639"/>
        </w:tabs>
        <w:spacing w:after="120" w:line="0" w:lineRule="atLeast"/>
        <w:rPr>
          <w:rFonts w:eastAsia="Times New Roman" w:cs="Arial"/>
          <w:sz w:val="24"/>
          <w:szCs w:val="24"/>
          <w:lang w:eastAsia="en-GB"/>
        </w:rPr>
      </w:pPr>
      <w:hyperlink w:anchor="page18" w:history="1">
        <w:r w:rsidR="004E662C" w:rsidRPr="004E662C">
          <w:rPr>
            <w:rFonts w:eastAsia="Arial" w:cs="Arial"/>
            <w:sz w:val="24"/>
            <w:szCs w:val="24"/>
            <w:lang w:eastAsia="en-GB"/>
          </w:rPr>
          <w:t>What are the advantages of this proposal?</w:t>
        </w:r>
      </w:hyperlink>
      <w:r w:rsidR="004E662C" w:rsidRPr="004E662C">
        <w:rPr>
          <w:rFonts w:eastAsia="Arial" w:cs="Arial"/>
          <w:sz w:val="24"/>
          <w:szCs w:val="24"/>
          <w:lang w:eastAsia="en-GB"/>
        </w:rPr>
        <w:tab/>
      </w:r>
      <w:r w:rsidR="009362F4">
        <w:rPr>
          <w:sz w:val="24"/>
          <w:szCs w:val="24"/>
        </w:rPr>
        <w:t>22</w:t>
      </w:r>
    </w:p>
    <w:p w:rsidR="00C509A5" w:rsidRPr="004E662C" w:rsidRDefault="005B2907" w:rsidP="001341EE">
      <w:pPr>
        <w:tabs>
          <w:tab w:val="left" w:leader="dot" w:pos="9639"/>
        </w:tabs>
        <w:spacing w:after="120" w:line="0" w:lineRule="atLeast"/>
        <w:rPr>
          <w:rFonts w:eastAsia="Times New Roman" w:cs="Arial"/>
          <w:sz w:val="24"/>
          <w:szCs w:val="24"/>
          <w:lang w:eastAsia="en-GB"/>
        </w:rPr>
      </w:pPr>
      <w:hyperlink w:anchor="page19" w:history="1">
        <w:r w:rsidR="00C509A5" w:rsidRPr="004E662C">
          <w:rPr>
            <w:rFonts w:eastAsia="Arial" w:cs="Arial"/>
            <w:sz w:val="24"/>
            <w:szCs w:val="24"/>
            <w:lang w:eastAsia="en-GB"/>
          </w:rPr>
          <w:t>What are the disadvantages of this proposal?</w:t>
        </w:r>
      </w:hyperlink>
      <w:r w:rsidR="00C509A5" w:rsidRPr="004E662C">
        <w:rPr>
          <w:rFonts w:eastAsia="Arial" w:cs="Arial"/>
          <w:sz w:val="24"/>
          <w:szCs w:val="24"/>
          <w:lang w:eastAsia="en-GB"/>
        </w:rPr>
        <w:tab/>
      </w:r>
      <w:r w:rsidR="009362F4">
        <w:rPr>
          <w:sz w:val="24"/>
          <w:szCs w:val="24"/>
        </w:rPr>
        <w:t>22</w:t>
      </w:r>
    </w:p>
    <w:p w:rsidR="00C509A5" w:rsidRDefault="009362F4"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Alternative options</w:t>
      </w:r>
      <w:r>
        <w:rPr>
          <w:rFonts w:eastAsia="Times New Roman" w:cs="Arial"/>
          <w:sz w:val="24"/>
          <w:szCs w:val="24"/>
          <w:lang w:eastAsia="en-GB"/>
        </w:rPr>
        <w:tab/>
        <w:t>22</w:t>
      </w:r>
    </w:p>
    <w:p w:rsidR="009F5E4F" w:rsidRDefault="009F5E4F"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Transition Plan</w:t>
      </w:r>
      <w:r w:rsidR="009362F4">
        <w:rPr>
          <w:rFonts w:eastAsia="Times New Roman" w:cs="Arial"/>
          <w:sz w:val="24"/>
          <w:szCs w:val="24"/>
          <w:lang w:eastAsia="en-GB"/>
        </w:rPr>
        <w:t xml:space="preserve"> if the proposals are approved</w:t>
      </w:r>
      <w:r w:rsidR="009362F4">
        <w:rPr>
          <w:rFonts w:eastAsia="Times New Roman" w:cs="Arial"/>
          <w:sz w:val="24"/>
          <w:szCs w:val="24"/>
          <w:lang w:eastAsia="en-GB"/>
        </w:rPr>
        <w:tab/>
      </w:r>
      <w:r>
        <w:rPr>
          <w:rFonts w:eastAsia="Times New Roman" w:cs="Arial"/>
          <w:sz w:val="24"/>
          <w:szCs w:val="24"/>
          <w:lang w:eastAsia="en-GB"/>
        </w:rPr>
        <w:t>2</w:t>
      </w:r>
      <w:r w:rsidR="009362F4">
        <w:rPr>
          <w:rFonts w:eastAsia="Times New Roman" w:cs="Arial"/>
          <w:sz w:val="24"/>
          <w:szCs w:val="24"/>
          <w:lang w:eastAsia="en-GB"/>
        </w:rPr>
        <w:t>4</w:t>
      </w:r>
    </w:p>
    <w:p w:rsidR="004E662C" w:rsidRPr="004E662C" w:rsidRDefault="00C509A5"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Risk</w:t>
      </w:r>
      <w:r w:rsidR="002F004F">
        <w:rPr>
          <w:rFonts w:eastAsia="Times New Roman" w:cs="Arial"/>
          <w:sz w:val="24"/>
          <w:szCs w:val="24"/>
          <w:lang w:eastAsia="en-GB"/>
        </w:rPr>
        <w:t>s</w:t>
      </w:r>
      <w:r>
        <w:rPr>
          <w:rFonts w:eastAsia="Times New Roman" w:cs="Arial"/>
          <w:sz w:val="24"/>
          <w:szCs w:val="24"/>
          <w:lang w:eastAsia="en-GB"/>
        </w:rPr>
        <w:t xml:space="preserve"> associat</w:t>
      </w:r>
      <w:r w:rsidR="009362F4">
        <w:rPr>
          <w:rFonts w:eastAsia="Times New Roman" w:cs="Arial"/>
          <w:sz w:val="24"/>
          <w:szCs w:val="24"/>
          <w:lang w:eastAsia="en-GB"/>
        </w:rPr>
        <w:t>ed with the proposal</w:t>
      </w:r>
      <w:r w:rsidR="009362F4">
        <w:rPr>
          <w:rFonts w:eastAsia="Times New Roman" w:cs="Arial"/>
          <w:sz w:val="24"/>
          <w:szCs w:val="24"/>
          <w:lang w:eastAsia="en-GB"/>
        </w:rPr>
        <w:tab/>
        <w:t>24</w:t>
      </w:r>
    </w:p>
    <w:p w:rsidR="004E662C" w:rsidRPr="004E662C" w:rsidRDefault="005B2907" w:rsidP="001341EE">
      <w:pPr>
        <w:tabs>
          <w:tab w:val="left" w:leader="dot" w:pos="9639"/>
        </w:tabs>
        <w:spacing w:after="120" w:line="0" w:lineRule="atLeast"/>
        <w:rPr>
          <w:rFonts w:eastAsia="Times New Roman" w:cs="Arial"/>
          <w:sz w:val="24"/>
          <w:szCs w:val="24"/>
          <w:lang w:eastAsia="en-GB"/>
        </w:rPr>
      </w:pPr>
      <w:hyperlink w:anchor="page20" w:history="1">
        <w:r w:rsidR="004E662C" w:rsidRPr="004E662C">
          <w:rPr>
            <w:rFonts w:eastAsia="Arial" w:cs="Arial"/>
            <w:sz w:val="24"/>
            <w:szCs w:val="24"/>
            <w:lang w:eastAsia="en-GB"/>
          </w:rPr>
          <w:t>Admissions and catchment area arrangements</w:t>
        </w:r>
      </w:hyperlink>
      <w:r w:rsidR="004E662C" w:rsidRPr="004E662C">
        <w:rPr>
          <w:rFonts w:eastAsia="Arial" w:cs="Arial"/>
          <w:sz w:val="24"/>
          <w:szCs w:val="24"/>
          <w:lang w:eastAsia="en-GB"/>
        </w:rPr>
        <w:tab/>
      </w:r>
      <w:r w:rsidR="009362F4">
        <w:rPr>
          <w:rFonts w:eastAsia="Arial" w:cs="Arial"/>
          <w:sz w:val="24"/>
          <w:szCs w:val="24"/>
          <w:lang w:eastAsia="en-GB"/>
        </w:rPr>
        <w:t>24</w:t>
      </w:r>
      <w:hyperlink w:anchor="page20" w:history="1"/>
    </w:p>
    <w:p w:rsidR="004E662C" w:rsidRPr="004E662C" w:rsidRDefault="005B2907" w:rsidP="001341EE">
      <w:pPr>
        <w:tabs>
          <w:tab w:val="left" w:leader="dot" w:pos="9639"/>
        </w:tabs>
        <w:spacing w:after="120" w:line="0" w:lineRule="atLeast"/>
        <w:rPr>
          <w:rFonts w:eastAsia="Times New Roman" w:cs="Arial"/>
          <w:sz w:val="24"/>
          <w:szCs w:val="24"/>
          <w:lang w:eastAsia="en-GB"/>
        </w:rPr>
      </w:pPr>
      <w:hyperlink w:anchor="page20" w:history="1">
        <w:r w:rsidR="004E662C" w:rsidRPr="004E662C">
          <w:rPr>
            <w:rFonts w:eastAsia="Arial" w:cs="Arial"/>
            <w:sz w:val="24"/>
            <w:szCs w:val="24"/>
            <w:lang w:eastAsia="en-GB"/>
          </w:rPr>
          <w:t>Finance</w:t>
        </w:r>
      </w:hyperlink>
      <w:r w:rsidR="004E662C" w:rsidRPr="004E662C">
        <w:rPr>
          <w:rFonts w:eastAsia="Arial" w:cs="Arial"/>
          <w:sz w:val="24"/>
          <w:szCs w:val="24"/>
          <w:lang w:eastAsia="en-GB"/>
        </w:rPr>
        <w:tab/>
      </w:r>
      <w:hyperlink w:anchor="page20" w:history="1">
        <w:r w:rsidR="009362F4">
          <w:rPr>
            <w:rFonts w:eastAsia="Times New Roman" w:cs="Arial"/>
            <w:sz w:val="24"/>
            <w:szCs w:val="24"/>
            <w:lang w:eastAsia="en-GB"/>
          </w:rPr>
          <w:t>25</w:t>
        </w:r>
      </w:hyperlink>
    </w:p>
    <w:p w:rsidR="004E662C" w:rsidRDefault="005B2907" w:rsidP="001341EE">
      <w:pPr>
        <w:tabs>
          <w:tab w:val="left" w:leader="dot" w:pos="9639"/>
        </w:tabs>
        <w:spacing w:after="120" w:line="0" w:lineRule="atLeast"/>
        <w:rPr>
          <w:rFonts w:eastAsia="Times New Roman" w:cs="Arial"/>
          <w:sz w:val="24"/>
          <w:szCs w:val="24"/>
          <w:lang w:eastAsia="en-GB"/>
        </w:rPr>
      </w:pPr>
      <w:hyperlink w:anchor="page21" w:history="1">
        <w:r w:rsidR="004E662C" w:rsidRPr="004E662C">
          <w:rPr>
            <w:rFonts w:eastAsia="Arial" w:cs="Arial"/>
            <w:sz w:val="24"/>
            <w:szCs w:val="24"/>
            <w:lang w:eastAsia="en-GB"/>
          </w:rPr>
          <w:t>Human Resources matters</w:t>
        </w:r>
      </w:hyperlink>
      <w:r w:rsidR="004E662C" w:rsidRPr="004E662C">
        <w:rPr>
          <w:rFonts w:eastAsia="Arial" w:cs="Arial"/>
          <w:sz w:val="24"/>
          <w:szCs w:val="24"/>
          <w:lang w:eastAsia="en-GB"/>
        </w:rPr>
        <w:tab/>
      </w:r>
      <w:hyperlink w:anchor="page21" w:history="1">
        <w:r w:rsidR="009362F4">
          <w:rPr>
            <w:rFonts w:eastAsia="Times New Roman" w:cs="Arial"/>
            <w:sz w:val="24"/>
            <w:szCs w:val="24"/>
            <w:lang w:eastAsia="en-GB"/>
          </w:rPr>
          <w:t>25</w:t>
        </w:r>
      </w:hyperlink>
    </w:p>
    <w:p w:rsidR="00C509A5" w:rsidRPr="004E662C" w:rsidRDefault="009362F4"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Transport Matters</w:t>
      </w:r>
      <w:r>
        <w:rPr>
          <w:rFonts w:eastAsia="Times New Roman" w:cs="Arial"/>
          <w:sz w:val="24"/>
          <w:szCs w:val="24"/>
          <w:lang w:eastAsia="en-GB"/>
        </w:rPr>
        <w:tab/>
        <w:t>26</w:t>
      </w:r>
    </w:p>
    <w:p w:rsidR="004E662C" w:rsidRPr="004E662C" w:rsidRDefault="005B2907" w:rsidP="001341EE">
      <w:pPr>
        <w:tabs>
          <w:tab w:val="left" w:leader="dot" w:pos="9639"/>
        </w:tabs>
        <w:spacing w:after="120" w:line="0" w:lineRule="atLeast"/>
        <w:rPr>
          <w:rFonts w:eastAsia="Times New Roman" w:cs="Arial"/>
          <w:sz w:val="24"/>
          <w:szCs w:val="24"/>
          <w:lang w:eastAsia="en-GB"/>
        </w:rPr>
      </w:pPr>
      <w:hyperlink w:anchor="page21" w:history="1">
        <w:r w:rsidR="004E662C" w:rsidRPr="004E662C">
          <w:rPr>
            <w:rFonts w:eastAsia="Arial" w:cs="Arial"/>
            <w:sz w:val="24"/>
            <w:szCs w:val="24"/>
            <w:lang w:eastAsia="en-GB"/>
          </w:rPr>
          <w:t>Learner travel arrangements</w:t>
        </w:r>
      </w:hyperlink>
      <w:r w:rsidR="004E662C" w:rsidRPr="004E662C">
        <w:rPr>
          <w:rFonts w:eastAsia="Arial" w:cs="Arial"/>
          <w:sz w:val="24"/>
          <w:szCs w:val="24"/>
          <w:lang w:eastAsia="en-GB"/>
        </w:rPr>
        <w:tab/>
      </w:r>
      <w:r w:rsidR="009362F4">
        <w:rPr>
          <w:sz w:val="24"/>
          <w:szCs w:val="24"/>
        </w:rPr>
        <w:t>26</w:t>
      </w:r>
    </w:p>
    <w:p w:rsidR="004E662C" w:rsidRDefault="005B2907" w:rsidP="001341EE">
      <w:pPr>
        <w:tabs>
          <w:tab w:val="left" w:leader="dot" w:pos="9639"/>
        </w:tabs>
        <w:spacing w:after="120" w:line="0" w:lineRule="atLeast"/>
        <w:rPr>
          <w:rFonts w:eastAsia="Times New Roman" w:cs="Arial"/>
          <w:sz w:val="24"/>
          <w:szCs w:val="24"/>
          <w:lang w:eastAsia="en-GB"/>
        </w:rPr>
      </w:pPr>
      <w:hyperlink w:anchor="page22" w:history="1">
        <w:r w:rsidR="004E662C" w:rsidRPr="004E662C">
          <w:rPr>
            <w:rFonts w:eastAsia="Arial" w:cs="Arial"/>
            <w:sz w:val="24"/>
            <w:szCs w:val="24"/>
            <w:lang w:eastAsia="en-GB"/>
          </w:rPr>
          <w:t>Impact of the proposal on the Welsh Language</w:t>
        </w:r>
      </w:hyperlink>
      <w:r w:rsidR="004E662C" w:rsidRPr="004E662C">
        <w:rPr>
          <w:rFonts w:eastAsia="Arial" w:cs="Arial"/>
          <w:sz w:val="24"/>
          <w:szCs w:val="24"/>
          <w:lang w:eastAsia="en-GB"/>
        </w:rPr>
        <w:tab/>
      </w:r>
      <w:hyperlink w:anchor="page22" w:history="1">
        <w:r w:rsidR="009362F4">
          <w:rPr>
            <w:rFonts w:eastAsia="Times New Roman" w:cs="Arial"/>
            <w:sz w:val="24"/>
            <w:szCs w:val="24"/>
            <w:lang w:eastAsia="en-GB"/>
          </w:rPr>
          <w:t>26</w:t>
        </w:r>
      </w:hyperlink>
    </w:p>
    <w:p w:rsidR="00C509A5" w:rsidRDefault="00186FFB"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Equality Impact Assessment</w:t>
      </w:r>
      <w:r>
        <w:rPr>
          <w:rFonts w:eastAsia="Times New Roman" w:cs="Arial"/>
          <w:sz w:val="24"/>
          <w:szCs w:val="24"/>
          <w:lang w:eastAsia="en-GB"/>
        </w:rPr>
        <w:tab/>
        <w:t>2</w:t>
      </w:r>
      <w:r w:rsidR="009362F4">
        <w:rPr>
          <w:rFonts w:eastAsia="Times New Roman" w:cs="Arial"/>
          <w:sz w:val="24"/>
          <w:szCs w:val="24"/>
          <w:lang w:eastAsia="en-GB"/>
        </w:rPr>
        <w:t>6</w:t>
      </w:r>
    </w:p>
    <w:p w:rsidR="00C509A5" w:rsidRPr="004E662C" w:rsidRDefault="00186FFB"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Considering Community Impact</w:t>
      </w:r>
      <w:r>
        <w:rPr>
          <w:rFonts w:eastAsia="Times New Roman" w:cs="Arial"/>
          <w:sz w:val="24"/>
          <w:szCs w:val="24"/>
          <w:lang w:eastAsia="en-GB"/>
        </w:rPr>
        <w:tab/>
        <w:t>2</w:t>
      </w:r>
      <w:r w:rsidR="009362F4">
        <w:rPr>
          <w:rFonts w:eastAsia="Times New Roman" w:cs="Arial"/>
          <w:sz w:val="24"/>
          <w:szCs w:val="24"/>
          <w:lang w:eastAsia="en-GB"/>
        </w:rPr>
        <w:t>6</w:t>
      </w:r>
    </w:p>
    <w:p w:rsidR="004E662C" w:rsidRDefault="005B2907" w:rsidP="001341EE">
      <w:pPr>
        <w:tabs>
          <w:tab w:val="left" w:leader="dot" w:pos="9639"/>
        </w:tabs>
        <w:spacing w:after="120" w:line="0" w:lineRule="atLeast"/>
        <w:rPr>
          <w:rFonts w:eastAsia="Times New Roman" w:cs="Arial"/>
          <w:sz w:val="24"/>
          <w:szCs w:val="24"/>
          <w:lang w:eastAsia="en-GB"/>
        </w:rPr>
      </w:pPr>
      <w:hyperlink w:anchor="page23" w:history="1">
        <w:r w:rsidR="004E662C" w:rsidRPr="004E662C">
          <w:rPr>
            <w:rFonts w:eastAsia="Arial" w:cs="Arial"/>
            <w:sz w:val="24"/>
            <w:szCs w:val="24"/>
            <w:lang w:eastAsia="en-GB"/>
          </w:rPr>
          <w:t>Key dates</w:t>
        </w:r>
      </w:hyperlink>
      <w:r w:rsidR="004E662C" w:rsidRPr="004E662C">
        <w:rPr>
          <w:rFonts w:eastAsia="Arial" w:cs="Arial"/>
          <w:sz w:val="24"/>
          <w:szCs w:val="24"/>
          <w:lang w:eastAsia="en-GB"/>
        </w:rPr>
        <w:tab/>
      </w:r>
      <w:hyperlink w:anchor="page23" w:history="1">
        <w:r w:rsidR="009362F4">
          <w:rPr>
            <w:rFonts w:eastAsia="Times New Roman" w:cs="Arial"/>
            <w:sz w:val="24"/>
            <w:szCs w:val="24"/>
            <w:lang w:eastAsia="en-GB"/>
          </w:rPr>
          <w:t>27</w:t>
        </w:r>
      </w:hyperlink>
    </w:p>
    <w:p w:rsidR="00C074C7" w:rsidRDefault="00186FFB"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Consultation Period</w:t>
      </w:r>
      <w:r>
        <w:rPr>
          <w:rFonts w:eastAsia="Times New Roman" w:cs="Arial"/>
          <w:sz w:val="24"/>
          <w:szCs w:val="24"/>
          <w:lang w:eastAsia="en-GB"/>
        </w:rPr>
        <w:tab/>
      </w:r>
      <w:r w:rsidR="009362F4">
        <w:rPr>
          <w:rFonts w:eastAsia="Times New Roman" w:cs="Arial"/>
          <w:sz w:val="24"/>
          <w:szCs w:val="24"/>
          <w:lang w:eastAsia="en-GB"/>
        </w:rPr>
        <w:t>27</w:t>
      </w:r>
    </w:p>
    <w:p w:rsidR="00C074C7" w:rsidRDefault="009362F4"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Statutory Notice</w:t>
      </w:r>
      <w:r>
        <w:rPr>
          <w:rFonts w:eastAsia="Times New Roman" w:cs="Arial"/>
          <w:sz w:val="24"/>
          <w:szCs w:val="24"/>
          <w:lang w:eastAsia="en-GB"/>
        </w:rPr>
        <w:tab/>
        <w:t>28</w:t>
      </w:r>
    </w:p>
    <w:p w:rsidR="00C074C7" w:rsidRDefault="00C074C7"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D</w:t>
      </w:r>
      <w:r w:rsidR="009362F4">
        <w:rPr>
          <w:rFonts w:eastAsia="Times New Roman" w:cs="Arial"/>
          <w:sz w:val="24"/>
          <w:szCs w:val="24"/>
          <w:lang w:eastAsia="en-GB"/>
        </w:rPr>
        <w:t>etermination of the proposals</w:t>
      </w:r>
      <w:r w:rsidR="009362F4">
        <w:rPr>
          <w:rFonts w:eastAsia="Times New Roman" w:cs="Arial"/>
          <w:sz w:val="24"/>
          <w:szCs w:val="24"/>
          <w:lang w:eastAsia="en-GB"/>
        </w:rPr>
        <w:tab/>
        <w:t>28</w:t>
      </w:r>
    </w:p>
    <w:p w:rsidR="00C074C7" w:rsidRPr="004E662C" w:rsidRDefault="009362F4"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Decision Notification</w:t>
      </w:r>
      <w:r>
        <w:rPr>
          <w:rFonts w:eastAsia="Times New Roman" w:cs="Arial"/>
          <w:sz w:val="24"/>
          <w:szCs w:val="24"/>
          <w:lang w:eastAsia="en-GB"/>
        </w:rPr>
        <w:tab/>
        <w:t>28</w:t>
      </w:r>
    </w:p>
    <w:p w:rsidR="004E662C" w:rsidRPr="004E662C" w:rsidRDefault="005B2907" w:rsidP="001341EE">
      <w:pPr>
        <w:tabs>
          <w:tab w:val="left" w:leader="dot" w:pos="9639"/>
        </w:tabs>
        <w:spacing w:after="120" w:line="0" w:lineRule="atLeast"/>
        <w:rPr>
          <w:rFonts w:eastAsia="Times New Roman" w:cs="Arial"/>
          <w:sz w:val="24"/>
          <w:szCs w:val="24"/>
          <w:lang w:eastAsia="en-GB"/>
        </w:rPr>
      </w:pPr>
      <w:hyperlink w:anchor="page25" w:history="1">
        <w:r w:rsidR="004E662C" w:rsidRPr="004E662C">
          <w:rPr>
            <w:rFonts w:eastAsia="Arial" w:cs="Arial"/>
            <w:sz w:val="24"/>
            <w:szCs w:val="24"/>
            <w:lang w:eastAsia="en-GB"/>
          </w:rPr>
          <w:t>Frequently Asked Questions</w:t>
        </w:r>
      </w:hyperlink>
      <w:r w:rsidR="004E662C" w:rsidRPr="004E662C">
        <w:rPr>
          <w:rFonts w:eastAsia="Arial" w:cs="Arial"/>
          <w:sz w:val="24"/>
          <w:szCs w:val="24"/>
          <w:lang w:eastAsia="en-GB"/>
        </w:rPr>
        <w:tab/>
      </w:r>
      <w:r w:rsidR="009362F4">
        <w:rPr>
          <w:sz w:val="24"/>
          <w:szCs w:val="24"/>
        </w:rPr>
        <w:t>28</w:t>
      </w:r>
    </w:p>
    <w:p w:rsidR="004E662C" w:rsidRDefault="005B2907" w:rsidP="001341EE">
      <w:pPr>
        <w:tabs>
          <w:tab w:val="left" w:leader="dot" w:pos="9639"/>
        </w:tabs>
        <w:spacing w:after="120" w:line="0" w:lineRule="atLeast"/>
        <w:rPr>
          <w:rFonts w:eastAsia="Times New Roman" w:cs="Arial"/>
          <w:sz w:val="24"/>
          <w:szCs w:val="24"/>
          <w:lang w:eastAsia="en-GB"/>
        </w:rPr>
      </w:pPr>
      <w:hyperlink w:anchor="page27" w:history="1">
        <w:r w:rsidR="004E662C" w:rsidRPr="004E662C">
          <w:rPr>
            <w:rFonts w:eastAsia="Arial" w:cs="Arial"/>
            <w:sz w:val="24"/>
            <w:szCs w:val="24"/>
            <w:lang w:eastAsia="en-GB"/>
          </w:rPr>
          <w:t>Consultation Response Form</w:t>
        </w:r>
      </w:hyperlink>
      <w:r w:rsidR="004E662C" w:rsidRPr="004E662C">
        <w:rPr>
          <w:rFonts w:eastAsia="Arial" w:cs="Arial"/>
          <w:sz w:val="24"/>
          <w:szCs w:val="24"/>
          <w:lang w:eastAsia="en-GB"/>
        </w:rPr>
        <w:tab/>
      </w:r>
      <w:r w:rsidR="009362F4">
        <w:rPr>
          <w:sz w:val="24"/>
          <w:szCs w:val="24"/>
        </w:rPr>
        <w:t>30</w:t>
      </w:r>
    </w:p>
    <w:p w:rsidR="006F1754" w:rsidRDefault="00186FFB"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t>Equality Monitoring Form</w:t>
      </w:r>
      <w:r>
        <w:rPr>
          <w:rFonts w:eastAsia="Times New Roman" w:cs="Arial"/>
          <w:sz w:val="24"/>
          <w:szCs w:val="24"/>
          <w:lang w:eastAsia="en-GB"/>
        </w:rPr>
        <w:tab/>
        <w:t>3</w:t>
      </w:r>
      <w:r w:rsidR="009362F4">
        <w:rPr>
          <w:rFonts w:eastAsia="Times New Roman" w:cs="Arial"/>
          <w:sz w:val="24"/>
          <w:szCs w:val="24"/>
          <w:lang w:eastAsia="en-GB"/>
        </w:rPr>
        <w:t>1</w:t>
      </w:r>
    </w:p>
    <w:p w:rsidR="00A757B9" w:rsidRDefault="00A757B9" w:rsidP="001341EE">
      <w:pPr>
        <w:tabs>
          <w:tab w:val="left" w:leader="dot" w:pos="9639"/>
        </w:tabs>
        <w:spacing w:after="120" w:line="0" w:lineRule="atLeast"/>
        <w:rPr>
          <w:rFonts w:eastAsia="Times New Roman" w:cs="Arial"/>
          <w:sz w:val="24"/>
          <w:szCs w:val="24"/>
          <w:lang w:eastAsia="en-GB"/>
        </w:rPr>
      </w:pPr>
    </w:p>
    <w:p w:rsidR="00A757B9" w:rsidRPr="00BB01DD" w:rsidRDefault="00A757B9"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FOREWORD</w:t>
      </w:r>
    </w:p>
    <w:p w:rsidR="00A757B9" w:rsidRPr="004B7D22" w:rsidRDefault="00A757B9" w:rsidP="001341EE">
      <w:pPr>
        <w:jc w:val="right"/>
        <w:rPr>
          <w:rFonts w:ascii="Arial" w:hAnsi="Arial" w:cs="Arial"/>
          <w:b/>
          <w:sz w:val="16"/>
          <w:szCs w:val="16"/>
        </w:rPr>
      </w:pPr>
      <w:r w:rsidRPr="0064681B">
        <w:rPr>
          <w:rFonts w:ascii="Arial" w:hAnsi="Arial" w:cs="Arial"/>
          <w:i/>
          <w:noProof/>
          <w:sz w:val="24"/>
          <w:szCs w:val="24"/>
          <w:lang w:eastAsia="en-GB"/>
        </w:rPr>
        <w:drawing>
          <wp:inline distT="0" distB="0" distL="0" distR="0" wp14:anchorId="0CFED1FA" wp14:editId="26CA1D11">
            <wp:extent cx="1188483" cy="1325880"/>
            <wp:effectExtent l="0" t="0" r="0"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00598" cy="1339395"/>
                    </a:xfrm>
                    <a:prstGeom prst="rect">
                      <a:avLst/>
                    </a:prstGeom>
                  </pic:spPr>
                </pic:pic>
              </a:graphicData>
            </a:graphic>
          </wp:inline>
        </w:drawing>
      </w:r>
    </w:p>
    <w:p w:rsidR="00A757B9" w:rsidRPr="00511F23" w:rsidRDefault="00A757B9" w:rsidP="001341EE">
      <w:pPr>
        <w:pStyle w:val="HeaderFooter"/>
        <w:jc w:val="center"/>
        <w:rPr>
          <w:rFonts w:asciiTheme="minorHAnsi" w:hAnsiTheme="minorHAnsi" w:cs="Arial"/>
          <w:b/>
        </w:rPr>
      </w:pPr>
      <w:r w:rsidRPr="00511F23">
        <w:rPr>
          <w:rFonts w:asciiTheme="minorHAnsi" w:hAnsiTheme="minorHAnsi" w:cs="Arial"/>
          <w:b/>
        </w:rPr>
        <w:t>“</w:t>
      </w:r>
      <w:r w:rsidRPr="00511F23">
        <w:rPr>
          <w:rFonts w:asciiTheme="minorHAnsi" w:hAnsiTheme="minorHAnsi" w:cs="Arial"/>
          <w:b/>
          <w:lang w:val="en-US"/>
        </w:rPr>
        <w:t xml:space="preserve">The mission of the school is to develop a sense of truth, of what is good and beautiful. </w:t>
      </w:r>
      <w:r w:rsidR="00511F23">
        <w:rPr>
          <w:rFonts w:asciiTheme="minorHAnsi" w:hAnsiTheme="minorHAnsi" w:cs="Arial"/>
          <w:b/>
          <w:lang w:val="en-US"/>
        </w:rPr>
        <w:t xml:space="preserve"> </w:t>
      </w:r>
      <w:r w:rsidRPr="00511F23">
        <w:rPr>
          <w:rFonts w:asciiTheme="minorHAnsi" w:hAnsiTheme="minorHAnsi" w:cs="Arial"/>
          <w:b/>
          <w:lang w:val="en-US"/>
        </w:rPr>
        <w:t>And this occurs through a rich path made up of many ingredients</w:t>
      </w:r>
      <w:r w:rsidRPr="00511F23">
        <w:rPr>
          <w:rFonts w:asciiTheme="minorHAnsi" w:hAnsiTheme="minorHAnsi" w:cs="Arial"/>
          <w:b/>
        </w:rPr>
        <w:t>”</w:t>
      </w:r>
    </w:p>
    <w:p w:rsidR="00A757B9" w:rsidRPr="004B7D22" w:rsidRDefault="00A757B9" w:rsidP="001341EE">
      <w:pPr>
        <w:pStyle w:val="HeaderFooter"/>
        <w:rPr>
          <w:rFonts w:asciiTheme="minorHAnsi" w:hAnsiTheme="minorHAnsi" w:cs="Arial"/>
          <w:b/>
          <w:sz w:val="16"/>
          <w:szCs w:val="16"/>
        </w:rPr>
      </w:pPr>
    </w:p>
    <w:p w:rsidR="00A757B9" w:rsidRPr="00511F23" w:rsidRDefault="00A757B9" w:rsidP="005C05F2">
      <w:pPr>
        <w:pStyle w:val="HeaderFooter"/>
        <w:jc w:val="center"/>
        <w:rPr>
          <w:rFonts w:asciiTheme="minorHAnsi" w:hAnsiTheme="minorHAnsi" w:cs="Arial"/>
          <w:b/>
        </w:rPr>
      </w:pPr>
      <w:r w:rsidRPr="00511F23">
        <w:rPr>
          <w:rFonts w:asciiTheme="minorHAnsi" w:hAnsiTheme="minorHAnsi" w:cs="Arial"/>
          <w:b/>
        </w:rPr>
        <w:t>“</w:t>
      </w:r>
      <w:r w:rsidRPr="00511F23">
        <w:rPr>
          <w:rFonts w:asciiTheme="minorHAnsi" w:hAnsiTheme="minorHAnsi" w:cs="Arial"/>
          <w:b/>
          <w:lang w:val="en-US"/>
        </w:rPr>
        <w:t>True education enables us to love life and opens us to the fullness of life</w:t>
      </w:r>
      <w:r w:rsidR="00511F23">
        <w:rPr>
          <w:rFonts w:asciiTheme="minorHAnsi" w:hAnsiTheme="minorHAnsi" w:cs="Arial"/>
          <w:b/>
        </w:rPr>
        <w:t>”</w:t>
      </w:r>
    </w:p>
    <w:p w:rsidR="00A757B9" w:rsidRPr="004B7D22" w:rsidRDefault="00A757B9" w:rsidP="001341EE">
      <w:pPr>
        <w:pStyle w:val="HeaderFooter"/>
        <w:rPr>
          <w:rFonts w:asciiTheme="minorHAnsi" w:hAnsiTheme="minorHAnsi" w:cs="Arial"/>
          <w:sz w:val="16"/>
          <w:szCs w:val="16"/>
        </w:rPr>
      </w:pPr>
    </w:p>
    <w:p w:rsidR="00A757B9" w:rsidRPr="004B7D22" w:rsidRDefault="00A757B9" w:rsidP="001341EE">
      <w:pPr>
        <w:pStyle w:val="NoSpacing"/>
        <w:jc w:val="both"/>
        <w:rPr>
          <w:rFonts w:cs="Arial"/>
          <w:sz w:val="16"/>
          <w:szCs w:val="16"/>
        </w:rPr>
      </w:pPr>
      <w:r w:rsidRPr="00511F23">
        <w:rPr>
          <w:rFonts w:cs="Arial"/>
          <w:sz w:val="24"/>
          <w:szCs w:val="24"/>
          <w:lang w:val="en-US"/>
        </w:rPr>
        <w:t xml:space="preserve">These words of Pope Francis addressed to school teachers in Italy on 10 May 2014, together with many educational documents and policies of the Catholic Bishops of England and Wales, have been an inspiration to me as I explore new patterns of collaboration between the schools of the </w:t>
      </w:r>
      <w:r w:rsidR="00796503" w:rsidRPr="00511F23">
        <w:rPr>
          <w:rFonts w:cs="Arial"/>
          <w:sz w:val="24"/>
          <w:szCs w:val="24"/>
          <w:lang w:val="en-US"/>
        </w:rPr>
        <w:t>Archdiocese</w:t>
      </w:r>
      <w:r w:rsidRPr="00511F23">
        <w:rPr>
          <w:rFonts w:cs="Arial"/>
          <w:sz w:val="24"/>
          <w:szCs w:val="24"/>
          <w:lang w:val="en-US"/>
        </w:rPr>
        <w:t xml:space="preserve"> of Cardiff. </w:t>
      </w:r>
      <w:r w:rsidR="00511F23" w:rsidRPr="00511F23">
        <w:rPr>
          <w:rFonts w:cs="Arial"/>
          <w:sz w:val="24"/>
          <w:szCs w:val="24"/>
          <w:lang w:val="en-US"/>
        </w:rPr>
        <w:t xml:space="preserve"> </w:t>
      </w:r>
      <w:r w:rsidRPr="00511F23">
        <w:rPr>
          <w:rFonts w:cs="Arial"/>
          <w:sz w:val="24"/>
          <w:szCs w:val="24"/>
          <w:lang w:val="en-US"/>
        </w:rPr>
        <w:t>My core purpose is to ensure the future viability of our schools and to provide the best possible education for the children entrusted to our care.</w:t>
      </w:r>
    </w:p>
    <w:p w:rsidR="00D559D0" w:rsidRPr="004B7D22" w:rsidRDefault="00D559D0" w:rsidP="001341EE">
      <w:pPr>
        <w:pStyle w:val="NoSpacing"/>
        <w:jc w:val="both"/>
        <w:rPr>
          <w:rFonts w:cs="Arial"/>
          <w:sz w:val="16"/>
          <w:szCs w:val="16"/>
        </w:rPr>
      </w:pPr>
    </w:p>
    <w:p w:rsidR="00D559D0" w:rsidRPr="004B7D22" w:rsidRDefault="00D559D0" w:rsidP="001341EE">
      <w:pPr>
        <w:pStyle w:val="NoSpacing"/>
        <w:jc w:val="both"/>
        <w:rPr>
          <w:rFonts w:cs="Arial"/>
          <w:sz w:val="16"/>
          <w:szCs w:val="16"/>
        </w:rPr>
      </w:pPr>
      <w:r w:rsidRPr="00511F23">
        <w:rPr>
          <w:rFonts w:cs="Arial"/>
          <w:sz w:val="24"/>
          <w:szCs w:val="24"/>
        </w:rPr>
        <w:t>Within the Archdiocese of Cardiff</w:t>
      </w:r>
      <w:r w:rsidR="00AB0924">
        <w:rPr>
          <w:rFonts w:cs="Arial"/>
          <w:sz w:val="24"/>
          <w:szCs w:val="24"/>
        </w:rPr>
        <w:t xml:space="preserve">, </w:t>
      </w:r>
      <w:r w:rsidRPr="00511F23">
        <w:rPr>
          <w:rFonts w:cs="Arial"/>
          <w:sz w:val="24"/>
          <w:szCs w:val="24"/>
        </w:rPr>
        <w:t xml:space="preserve">part of our mission is to build on our current good practice to ensure the future excellence and viability of Catholic education. </w:t>
      </w:r>
      <w:r w:rsidR="00AB0924">
        <w:rPr>
          <w:rFonts w:cs="Arial"/>
          <w:sz w:val="24"/>
          <w:szCs w:val="24"/>
        </w:rPr>
        <w:t xml:space="preserve"> </w:t>
      </w:r>
      <w:r w:rsidRPr="00511F23">
        <w:rPr>
          <w:rFonts w:cs="Arial"/>
          <w:sz w:val="24"/>
          <w:szCs w:val="24"/>
        </w:rPr>
        <w:t xml:space="preserve">This mission </w:t>
      </w:r>
      <w:proofErr w:type="gramStart"/>
      <w:r w:rsidRPr="00511F23">
        <w:rPr>
          <w:rFonts w:cs="Arial"/>
          <w:sz w:val="24"/>
          <w:szCs w:val="24"/>
        </w:rPr>
        <w:t>is based</w:t>
      </w:r>
      <w:proofErr w:type="gramEnd"/>
      <w:r w:rsidRPr="00511F23">
        <w:rPr>
          <w:rFonts w:cs="Arial"/>
          <w:sz w:val="24"/>
          <w:szCs w:val="24"/>
        </w:rPr>
        <w:t xml:space="preserve"> on strong spiritual values and sound educational research. </w:t>
      </w:r>
      <w:r w:rsidR="00AB0924">
        <w:rPr>
          <w:rFonts w:cs="Arial"/>
          <w:sz w:val="24"/>
          <w:szCs w:val="24"/>
        </w:rPr>
        <w:t xml:space="preserve"> </w:t>
      </w:r>
      <w:r w:rsidRPr="00511F23">
        <w:rPr>
          <w:rFonts w:cs="Arial"/>
          <w:sz w:val="24"/>
          <w:szCs w:val="24"/>
        </w:rPr>
        <w:t>Our ambition is:</w:t>
      </w:r>
    </w:p>
    <w:p w:rsidR="00174017" w:rsidRPr="004B7D22" w:rsidRDefault="00174017" w:rsidP="001341EE">
      <w:pPr>
        <w:pStyle w:val="NoSpacing"/>
        <w:jc w:val="both"/>
        <w:rPr>
          <w:rFonts w:cs="Arial"/>
          <w:sz w:val="16"/>
          <w:szCs w:val="16"/>
        </w:rPr>
      </w:pPr>
    </w:p>
    <w:p w:rsidR="004B7D22" w:rsidRDefault="00AB0924" w:rsidP="005651CA">
      <w:pPr>
        <w:pStyle w:val="ListParagraph"/>
        <w:numPr>
          <w:ilvl w:val="0"/>
          <w:numId w:val="34"/>
        </w:numPr>
        <w:spacing w:after="0" w:line="240" w:lineRule="auto"/>
        <w:ind w:left="284" w:hanging="283"/>
        <w:contextualSpacing w:val="0"/>
        <w:jc w:val="both"/>
        <w:rPr>
          <w:rFonts w:cs="Arial"/>
          <w:sz w:val="24"/>
          <w:szCs w:val="24"/>
        </w:rPr>
      </w:pPr>
      <w:r>
        <w:rPr>
          <w:rFonts w:cs="Arial"/>
          <w:sz w:val="24"/>
          <w:szCs w:val="24"/>
        </w:rPr>
        <w:t>t</w:t>
      </w:r>
      <w:r w:rsidR="00D559D0" w:rsidRPr="00511F23">
        <w:rPr>
          <w:rFonts w:cs="Arial"/>
          <w:sz w:val="24"/>
          <w:szCs w:val="24"/>
        </w:rPr>
        <w:t xml:space="preserve">he creation of a world class Catholic education system that enables all the children of the Archdiocese to achieve their spiritual, </w:t>
      </w:r>
      <w:r>
        <w:rPr>
          <w:rFonts w:cs="Arial"/>
          <w:sz w:val="24"/>
          <w:szCs w:val="24"/>
        </w:rPr>
        <w:t>educational and human potential; and</w:t>
      </w:r>
    </w:p>
    <w:p w:rsidR="00D559D0" w:rsidRPr="004B7D22" w:rsidRDefault="00AB0924" w:rsidP="005651CA">
      <w:pPr>
        <w:pStyle w:val="ListParagraph"/>
        <w:numPr>
          <w:ilvl w:val="0"/>
          <w:numId w:val="34"/>
        </w:numPr>
        <w:spacing w:after="0" w:line="240" w:lineRule="auto"/>
        <w:ind w:left="284" w:hanging="283"/>
        <w:contextualSpacing w:val="0"/>
        <w:jc w:val="both"/>
        <w:rPr>
          <w:rFonts w:cs="Arial"/>
          <w:sz w:val="24"/>
          <w:szCs w:val="24"/>
        </w:rPr>
      </w:pPr>
      <w:proofErr w:type="gramStart"/>
      <w:r w:rsidRPr="004B7D22">
        <w:rPr>
          <w:rFonts w:cs="Arial"/>
          <w:sz w:val="24"/>
          <w:szCs w:val="24"/>
        </w:rPr>
        <w:t>t</w:t>
      </w:r>
      <w:r w:rsidR="00D559D0" w:rsidRPr="004B7D22">
        <w:rPr>
          <w:rFonts w:cs="Arial"/>
          <w:sz w:val="24"/>
          <w:szCs w:val="24"/>
        </w:rPr>
        <w:t>o</w:t>
      </w:r>
      <w:proofErr w:type="gramEnd"/>
      <w:r w:rsidR="00D559D0" w:rsidRPr="004B7D22">
        <w:rPr>
          <w:rFonts w:cs="Arial"/>
          <w:sz w:val="24"/>
          <w:szCs w:val="24"/>
        </w:rPr>
        <w:t xml:space="preserve"> work closely with stakeholders on re-structuring our schools to deliver a sustainable system that is fit for the future.</w:t>
      </w:r>
    </w:p>
    <w:p w:rsidR="00174017" w:rsidRPr="004B7D22" w:rsidRDefault="00174017" w:rsidP="001341EE">
      <w:pPr>
        <w:spacing w:after="0" w:line="240" w:lineRule="auto"/>
        <w:rPr>
          <w:rFonts w:cs="Arial"/>
          <w:sz w:val="16"/>
          <w:szCs w:val="16"/>
        </w:rPr>
      </w:pPr>
    </w:p>
    <w:p w:rsidR="00A757B9" w:rsidRPr="004B7D22" w:rsidRDefault="00D559D0" w:rsidP="001341EE">
      <w:pPr>
        <w:pStyle w:val="NoSpacing"/>
        <w:jc w:val="both"/>
        <w:rPr>
          <w:rFonts w:cs="Arial"/>
          <w:sz w:val="16"/>
          <w:szCs w:val="16"/>
        </w:rPr>
      </w:pPr>
      <w:r w:rsidRPr="00511F23">
        <w:rPr>
          <w:rFonts w:cs="Arial"/>
          <w:sz w:val="24"/>
          <w:szCs w:val="24"/>
        </w:rPr>
        <w:t xml:space="preserve">Our mission is wholly in line with Welsh Government’s aspirations for education. </w:t>
      </w:r>
      <w:r w:rsidR="00F97916">
        <w:rPr>
          <w:rFonts w:cs="Arial"/>
          <w:sz w:val="24"/>
          <w:szCs w:val="24"/>
        </w:rPr>
        <w:t xml:space="preserve"> </w:t>
      </w:r>
      <w:r w:rsidRPr="00511F23">
        <w:rPr>
          <w:rFonts w:cs="Arial"/>
          <w:sz w:val="24"/>
          <w:szCs w:val="24"/>
        </w:rPr>
        <w:t xml:space="preserve">This </w:t>
      </w:r>
      <w:proofErr w:type="gramStart"/>
      <w:r w:rsidRPr="00511F23">
        <w:rPr>
          <w:rFonts w:cs="Arial"/>
          <w:sz w:val="24"/>
          <w:szCs w:val="24"/>
        </w:rPr>
        <w:t>is backed</w:t>
      </w:r>
      <w:proofErr w:type="gramEnd"/>
      <w:r w:rsidRPr="00511F23">
        <w:rPr>
          <w:rFonts w:cs="Arial"/>
          <w:sz w:val="24"/>
          <w:szCs w:val="24"/>
        </w:rPr>
        <w:t xml:space="preserve"> by Organisation for Economic Co-operation and Development (OECD) evidence. </w:t>
      </w:r>
      <w:r w:rsidR="00F97916">
        <w:rPr>
          <w:rFonts w:cs="Arial"/>
          <w:sz w:val="24"/>
          <w:szCs w:val="24"/>
        </w:rPr>
        <w:t xml:space="preserve"> </w:t>
      </w:r>
      <w:r w:rsidRPr="00511F23">
        <w:rPr>
          <w:rFonts w:cs="Arial"/>
          <w:sz w:val="24"/>
          <w:szCs w:val="24"/>
        </w:rPr>
        <w:t xml:space="preserve">I am conscious of the need for closer working between our schools. </w:t>
      </w:r>
      <w:r w:rsidR="00F97916">
        <w:rPr>
          <w:rFonts w:cs="Arial"/>
          <w:sz w:val="24"/>
          <w:szCs w:val="24"/>
        </w:rPr>
        <w:t xml:space="preserve"> </w:t>
      </w:r>
      <w:r w:rsidR="00A757B9" w:rsidRPr="00511F23">
        <w:rPr>
          <w:rFonts w:cs="Arial"/>
          <w:sz w:val="24"/>
          <w:szCs w:val="24"/>
        </w:rPr>
        <w:t xml:space="preserve">Our proposal for a new 3-16 school to replace St Aloysius’, St Illtyd’s and St Mary’s Primary Schools and Bishop Hedley High School will allow for a seamless transition from early years up to GCSE. </w:t>
      </w:r>
      <w:r w:rsidR="00F97916">
        <w:rPr>
          <w:rFonts w:cs="Arial"/>
          <w:sz w:val="24"/>
          <w:szCs w:val="24"/>
        </w:rPr>
        <w:t xml:space="preserve">  </w:t>
      </w:r>
      <w:r w:rsidR="00A757B9" w:rsidRPr="00511F23">
        <w:rPr>
          <w:rFonts w:cs="Arial"/>
          <w:sz w:val="24"/>
          <w:szCs w:val="24"/>
        </w:rPr>
        <w:t xml:space="preserve">It will put us in an advantageous position to deliver the new curriculum and give our children the benefits of an uninterrupted educational journey. </w:t>
      </w:r>
      <w:r w:rsidR="00F97916">
        <w:rPr>
          <w:rFonts w:cs="Arial"/>
          <w:sz w:val="24"/>
          <w:szCs w:val="24"/>
        </w:rPr>
        <w:t xml:space="preserve"> </w:t>
      </w:r>
      <w:r w:rsidR="00A757B9" w:rsidRPr="00511F23">
        <w:rPr>
          <w:rFonts w:cs="Arial"/>
          <w:sz w:val="24"/>
          <w:szCs w:val="24"/>
        </w:rPr>
        <w:t xml:space="preserve">It will allow us to continue to build upon the very good education currently offered by those schools in a state-of-the-art campus. </w:t>
      </w:r>
      <w:r w:rsidR="00F97916">
        <w:rPr>
          <w:rFonts w:cs="Arial"/>
          <w:sz w:val="24"/>
          <w:szCs w:val="24"/>
        </w:rPr>
        <w:t xml:space="preserve"> </w:t>
      </w:r>
      <w:r w:rsidR="00A757B9" w:rsidRPr="00511F23">
        <w:rPr>
          <w:rFonts w:cs="Arial"/>
          <w:sz w:val="24"/>
          <w:szCs w:val="24"/>
        </w:rPr>
        <w:t xml:space="preserve">It will provide significant benefits for the out-of-county Catholic </w:t>
      </w:r>
      <w:proofErr w:type="gramStart"/>
      <w:r w:rsidR="00A757B9" w:rsidRPr="00511F23">
        <w:rPr>
          <w:rFonts w:cs="Arial"/>
          <w:sz w:val="24"/>
          <w:szCs w:val="24"/>
        </w:rPr>
        <w:t>schools which</w:t>
      </w:r>
      <w:proofErr w:type="gramEnd"/>
      <w:r w:rsidR="00A757B9" w:rsidRPr="00511F23">
        <w:rPr>
          <w:rFonts w:cs="Arial"/>
          <w:sz w:val="24"/>
          <w:szCs w:val="24"/>
        </w:rPr>
        <w:t xml:space="preserve"> currently feed into Bishop Hedley High School by establishing closer working and planning arrangements with the new 3-16 school</w:t>
      </w:r>
      <w:r w:rsidR="0013794D" w:rsidRPr="00511F23">
        <w:rPr>
          <w:rFonts w:cs="Arial"/>
          <w:sz w:val="24"/>
          <w:szCs w:val="24"/>
        </w:rPr>
        <w:t>.</w:t>
      </w:r>
    </w:p>
    <w:p w:rsidR="00174017" w:rsidRPr="004B7D22" w:rsidRDefault="00174017" w:rsidP="001341EE">
      <w:pPr>
        <w:pStyle w:val="NoSpacing"/>
        <w:jc w:val="both"/>
        <w:rPr>
          <w:rFonts w:cs="Arial"/>
          <w:sz w:val="16"/>
          <w:szCs w:val="16"/>
        </w:rPr>
      </w:pPr>
    </w:p>
    <w:p w:rsidR="00174017" w:rsidRPr="004B7D22" w:rsidRDefault="00A757B9" w:rsidP="001341EE">
      <w:pPr>
        <w:pStyle w:val="NoSpacing"/>
        <w:rPr>
          <w:rFonts w:cs="Arial"/>
          <w:sz w:val="16"/>
          <w:szCs w:val="16"/>
        </w:rPr>
      </w:pPr>
      <w:r w:rsidRPr="00511F23">
        <w:rPr>
          <w:rFonts w:cs="Arial"/>
          <w:sz w:val="24"/>
          <w:szCs w:val="24"/>
        </w:rPr>
        <w:t xml:space="preserve">I firmly support this </w:t>
      </w:r>
      <w:r w:rsidR="004B7D22" w:rsidRPr="00511F23">
        <w:rPr>
          <w:rFonts w:cs="Arial"/>
          <w:sz w:val="24"/>
          <w:szCs w:val="24"/>
        </w:rPr>
        <w:t>proposal, which</w:t>
      </w:r>
      <w:r w:rsidRPr="00511F23">
        <w:rPr>
          <w:rFonts w:cs="Arial"/>
          <w:sz w:val="24"/>
          <w:szCs w:val="24"/>
        </w:rPr>
        <w:t xml:space="preserve"> will develop:</w:t>
      </w:r>
    </w:p>
    <w:p w:rsidR="00A757B9" w:rsidRPr="00511F23" w:rsidRDefault="00A757B9" w:rsidP="005651CA">
      <w:pPr>
        <w:pStyle w:val="NoSpacing"/>
        <w:numPr>
          <w:ilvl w:val="0"/>
          <w:numId w:val="35"/>
        </w:numPr>
        <w:ind w:left="284" w:hanging="283"/>
        <w:jc w:val="both"/>
        <w:rPr>
          <w:rFonts w:cs="Arial"/>
          <w:sz w:val="24"/>
          <w:szCs w:val="24"/>
        </w:rPr>
      </w:pPr>
      <w:r w:rsidRPr="00511F23">
        <w:rPr>
          <w:rFonts w:cs="Arial"/>
          <w:sz w:val="24"/>
          <w:szCs w:val="24"/>
        </w:rPr>
        <w:t>a learning campus where children will develop their faith, skills and knowledge as confident citizens of the 21</w:t>
      </w:r>
      <w:r w:rsidRPr="00511F23">
        <w:rPr>
          <w:rFonts w:cs="Arial"/>
          <w:sz w:val="24"/>
          <w:szCs w:val="24"/>
          <w:vertAlign w:val="superscript"/>
        </w:rPr>
        <w:t>st</w:t>
      </w:r>
      <w:r w:rsidR="004B7D22">
        <w:rPr>
          <w:rFonts w:cs="Arial"/>
          <w:sz w:val="24"/>
          <w:szCs w:val="24"/>
        </w:rPr>
        <w:t xml:space="preserve"> c</w:t>
      </w:r>
      <w:r w:rsidRPr="00511F23">
        <w:rPr>
          <w:rFonts w:cs="Arial"/>
          <w:sz w:val="24"/>
          <w:szCs w:val="24"/>
        </w:rPr>
        <w:t>entury who are proud of their community and heritage;</w:t>
      </w:r>
    </w:p>
    <w:p w:rsidR="00A757B9" w:rsidRPr="00511F23" w:rsidRDefault="00A757B9" w:rsidP="005651CA">
      <w:pPr>
        <w:pStyle w:val="NoSpacing"/>
        <w:numPr>
          <w:ilvl w:val="0"/>
          <w:numId w:val="35"/>
        </w:numPr>
        <w:ind w:left="284" w:hanging="283"/>
        <w:jc w:val="both"/>
        <w:rPr>
          <w:rFonts w:cs="Arial"/>
          <w:sz w:val="24"/>
          <w:szCs w:val="24"/>
        </w:rPr>
      </w:pPr>
      <w:r w:rsidRPr="00511F23">
        <w:rPr>
          <w:rFonts w:cs="Arial"/>
          <w:sz w:val="24"/>
          <w:szCs w:val="24"/>
        </w:rPr>
        <w:t>continued improvement founded on current good practice;</w:t>
      </w:r>
    </w:p>
    <w:p w:rsidR="00A757B9" w:rsidRPr="00511F23" w:rsidRDefault="00A757B9" w:rsidP="005651CA">
      <w:pPr>
        <w:pStyle w:val="NoSpacing"/>
        <w:numPr>
          <w:ilvl w:val="0"/>
          <w:numId w:val="35"/>
        </w:numPr>
        <w:ind w:left="284" w:hanging="283"/>
        <w:jc w:val="both"/>
        <w:rPr>
          <w:rFonts w:cs="Arial"/>
          <w:sz w:val="24"/>
          <w:szCs w:val="24"/>
        </w:rPr>
      </w:pPr>
      <w:r w:rsidRPr="00511F23">
        <w:rPr>
          <w:rFonts w:cs="Arial"/>
          <w:sz w:val="24"/>
          <w:szCs w:val="24"/>
        </w:rPr>
        <w:t>a campus with excellent facilities for each age range;</w:t>
      </w:r>
    </w:p>
    <w:p w:rsidR="00A757B9" w:rsidRPr="00511F23" w:rsidRDefault="00A757B9" w:rsidP="005651CA">
      <w:pPr>
        <w:pStyle w:val="NoSpacing"/>
        <w:numPr>
          <w:ilvl w:val="0"/>
          <w:numId w:val="35"/>
        </w:numPr>
        <w:ind w:left="284" w:hanging="283"/>
        <w:jc w:val="both"/>
        <w:rPr>
          <w:rFonts w:cs="Arial"/>
          <w:sz w:val="24"/>
          <w:szCs w:val="24"/>
        </w:rPr>
      </w:pPr>
      <w:r w:rsidRPr="00511F23">
        <w:rPr>
          <w:rFonts w:cs="Arial"/>
          <w:sz w:val="24"/>
          <w:szCs w:val="24"/>
        </w:rPr>
        <w:t>a centre of excellence in Catholic teaching and learning that works in close partnerships with all its feeder church schools;</w:t>
      </w:r>
      <w:r w:rsidR="004B7D22">
        <w:rPr>
          <w:rFonts w:cs="Arial"/>
          <w:sz w:val="24"/>
          <w:szCs w:val="24"/>
        </w:rPr>
        <w:t xml:space="preserve"> and</w:t>
      </w:r>
    </w:p>
    <w:p w:rsidR="00A757B9" w:rsidRPr="00511F23" w:rsidRDefault="00A757B9" w:rsidP="005651CA">
      <w:pPr>
        <w:pStyle w:val="NoSpacing"/>
        <w:numPr>
          <w:ilvl w:val="0"/>
          <w:numId w:val="35"/>
        </w:numPr>
        <w:ind w:left="284" w:hanging="283"/>
        <w:jc w:val="both"/>
        <w:rPr>
          <w:rFonts w:cs="Arial"/>
          <w:sz w:val="24"/>
          <w:szCs w:val="24"/>
        </w:rPr>
      </w:pPr>
      <w:proofErr w:type="gramStart"/>
      <w:r w:rsidRPr="00511F23">
        <w:rPr>
          <w:rFonts w:cs="Arial"/>
          <w:sz w:val="24"/>
          <w:szCs w:val="24"/>
        </w:rPr>
        <w:t>a</w:t>
      </w:r>
      <w:proofErr w:type="gramEnd"/>
      <w:r w:rsidRPr="00511F23">
        <w:rPr>
          <w:rFonts w:cs="Arial"/>
          <w:sz w:val="24"/>
          <w:szCs w:val="24"/>
        </w:rPr>
        <w:t xml:space="preserve"> worship and social centre for the schools’ parishes and their communities.</w:t>
      </w:r>
    </w:p>
    <w:p w:rsidR="00174017" w:rsidRPr="00511F23" w:rsidRDefault="00174017" w:rsidP="004B7D22">
      <w:pPr>
        <w:pStyle w:val="NoSpacing"/>
        <w:ind w:left="567" w:hanging="283"/>
        <w:jc w:val="both"/>
        <w:rPr>
          <w:rFonts w:cs="Arial"/>
          <w:sz w:val="24"/>
          <w:szCs w:val="24"/>
        </w:rPr>
      </w:pPr>
    </w:p>
    <w:p w:rsidR="00A757B9" w:rsidRPr="00511F23" w:rsidRDefault="00A757B9" w:rsidP="001341EE">
      <w:pPr>
        <w:pStyle w:val="NoSpacing"/>
        <w:jc w:val="both"/>
        <w:rPr>
          <w:rFonts w:cs="Arial"/>
          <w:sz w:val="24"/>
          <w:szCs w:val="24"/>
        </w:rPr>
      </w:pPr>
      <w:r w:rsidRPr="00511F23">
        <w:rPr>
          <w:rFonts w:cs="Arial"/>
          <w:sz w:val="24"/>
          <w:szCs w:val="24"/>
        </w:rPr>
        <w:lastRenderedPageBreak/>
        <w:t xml:space="preserve">This consultation process will give all associated with our community of Catholic schools the chance to ask questions about this exciting proposal. </w:t>
      </w:r>
      <w:r w:rsidR="001C0866">
        <w:rPr>
          <w:rFonts w:cs="Arial"/>
          <w:sz w:val="24"/>
          <w:szCs w:val="24"/>
        </w:rPr>
        <w:t xml:space="preserve"> </w:t>
      </w:r>
      <w:r w:rsidRPr="00511F23">
        <w:rPr>
          <w:rFonts w:cs="Arial"/>
          <w:sz w:val="24"/>
          <w:szCs w:val="24"/>
        </w:rPr>
        <w:t xml:space="preserve">It is important that the vision of what </w:t>
      </w:r>
      <w:proofErr w:type="gramStart"/>
      <w:r w:rsidRPr="00511F23">
        <w:rPr>
          <w:rFonts w:cs="Arial"/>
          <w:sz w:val="24"/>
          <w:szCs w:val="24"/>
        </w:rPr>
        <w:t>can be achieved</w:t>
      </w:r>
      <w:proofErr w:type="gramEnd"/>
      <w:r w:rsidRPr="00511F23">
        <w:rPr>
          <w:rFonts w:cs="Arial"/>
          <w:sz w:val="24"/>
          <w:szCs w:val="24"/>
        </w:rPr>
        <w:t xml:space="preserve"> for our community is shared and understood by all.</w:t>
      </w:r>
    </w:p>
    <w:p w:rsidR="00174017" w:rsidRPr="001C0866" w:rsidRDefault="00174017" w:rsidP="001341EE">
      <w:pPr>
        <w:pStyle w:val="NoSpacing"/>
        <w:jc w:val="both"/>
        <w:rPr>
          <w:rFonts w:cs="Arial"/>
          <w:sz w:val="16"/>
          <w:szCs w:val="16"/>
        </w:rPr>
      </w:pPr>
    </w:p>
    <w:p w:rsidR="00A757B9" w:rsidRPr="00511F23" w:rsidRDefault="00A757B9" w:rsidP="001341EE">
      <w:pPr>
        <w:pStyle w:val="NoSpacing"/>
        <w:jc w:val="both"/>
        <w:rPr>
          <w:rFonts w:cs="Arial"/>
          <w:sz w:val="24"/>
          <w:szCs w:val="24"/>
        </w:rPr>
      </w:pPr>
      <w:r w:rsidRPr="00511F23">
        <w:rPr>
          <w:rFonts w:cs="Arial"/>
          <w:sz w:val="24"/>
          <w:szCs w:val="24"/>
        </w:rPr>
        <w:t xml:space="preserve">I am confident that the proposed 3-16 Catholic school will be a strong and nurturing environment. </w:t>
      </w:r>
      <w:r w:rsidR="001C0866">
        <w:rPr>
          <w:rFonts w:cs="Arial"/>
          <w:sz w:val="24"/>
          <w:szCs w:val="24"/>
        </w:rPr>
        <w:t xml:space="preserve"> </w:t>
      </w:r>
      <w:r w:rsidRPr="00511F23">
        <w:rPr>
          <w:rFonts w:cs="Arial"/>
          <w:sz w:val="24"/>
          <w:szCs w:val="24"/>
        </w:rPr>
        <w:t xml:space="preserve">I know the school will build on the ethos, successes and achievements already recognised in the four separate schools it will replace. </w:t>
      </w:r>
      <w:r w:rsidR="001C0866">
        <w:rPr>
          <w:rFonts w:cs="Arial"/>
          <w:sz w:val="24"/>
          <w:szCs w:val="24"/>
        </w:rPr>
        <w:t xml:space="preserve"> </w:t>
      </w:r>
      <w:r w:rsidRPr="00511F23">
        <w:rPr>
          <w:rFonts w:cs="Arial"/>
          <w:sz w:val="24"/>
          <w:szCs w:val="24"/>
        </w:rPr>
        <w:t xml:space="preserve">It will continue to build on the high standards of its out-of-county feeder primaries by working in </w:t>
      </w:r>
      <w:r w:rsidR="005B2907" w:rsidRPr="00511F23">
        <w:rPr>
          <w:rFonts w:cs="Arial"/>
          <w:sz w:val="24"/>
          <w:szCs w:val="24"/>
        </w:rPr>
        <w:t>ever-closer</w:t>
      </w:r>
      <w:r w:rsidRPr="00511F23">
        <w:rPr>
          <w:rFonts w:cs="Arial"/>
          <w:sz w:val="24"/>
          <w:szCs w:val="24"/>
        </w:rPr>
        <w:t xml:space="preserve"> partnership with them.</w:t>
      </w:r>
    </w:p>
    <w:p w:rsidR="00174017" w:rsidRPr="00511F23" w:rsidRDefault="00174017" w:rsidP="001341EE">
      <w:pPr>
        <w:pStyle w:val="NoSpacing"/>
        <w:jc w:val="both"/>
        <w:rPr>
          <w:rFonts w:cs="Arial"/>
          <w:sz w:val="24"/>
          <w:szCs w:val="24"/>
        </w:rPr>
      </w:pPr>
    </w:p>
    <w:p w:rsidR="00A757B9" w:rsidRPr="00511F23" w:rsidRDefault="00A757B9" w:rsidP="001341EE">
      <w:pPr>
        <w:pStyle w:val="NoSpacing"/>
        <w:jc w:val="both"/>
        <w:rPr>
          <w:rFonts w:cs="Arial"/>
          <w:sz w:val="24"/>
          <w:szCs w:val="24"/>
        </w:rPr>
      </w:pPr>
      <w:r w:rsidRPr="00511F23">
        <w:rPr>
          <w:rFonts w:cs="Arial"/>
          <w:sz w:val="24"/>
          <w:szCs w:val="24"/>
        </w:rPr>
        <w:t>Your children deserve nothing less</w:t>
      </w:r>
      <w:r w:rsidR="00174716" w:rsidRPr="00511F23">
        <w:rPr>
          <w:rFonts w:cs="Arial"/>
          <w:sz w:val="24"/>
          <w:szCs w:val="24"/>
        </w:rPr>
        <w:t>.</w:t>
      </w:r>
    </w:p>
    <w:p w:rsidR="00A757B9" w:rsidRPr="00511F23" w:rsidRDefault="00A757B9" w:rsidP="001341EE">
      <w:pPr>
        <w:pStyle w:val="NoSpacing"/>
        <w:jc w:val="both"/>
        <w:rPr>
          <w:rFonts w:cs="Arial"/>
          <w:sz w:val="24"/>
          <w:szCs w:val="24"/>
        </w:rPr>
      </w:pPr>
    </w:p>
    <w:p w:rsidR="00A757B9" w:rsidRPr="00511F23" w:rsidRDefault="00A757B9" w:rsidP="001341EE">
      <w:pPr>
        <w:pStyle w:val="NoSpacing"/>
        <w:jc w:val="both"/>
        <w:rPr>
          <w:rFonts w:cs="Arial"/>
          <w:sz w:val="24"/>
          <w:szCs w:val="24"/>
        </w:rPr>
      </w:pPr>
    </w:p>
    <w:p w:rsidR="00174017" w:rsidRPr="00511F23" w:rsidRDefault="00A757B9" w:rsidP="001341EE">
      <w:pPr>
        <w:pStyle w:val="NoSpacing"/>
        <w:rPr>
          <w:rFonts w:cs="Arial"/>
          <w:b/>
          <w:sz w:val="24"/>
          <w:szCs w:val="24"/>
        </w:rPr>
      </w:pPr>
      <w:r w:rsidRPr="00511F23">
        <w:rPr>
          <w:rFonts w:cs="Arial"/>
          <w:b/>
          <w:sz w:val="24"/>
          <w:szCs w:val="24"/>
        </w:rPr>
        <w:t xml:space="preserve">The </w:t>
      </w:r>
      <w:r w:rsidR="0013794D" w:rsidRPr="00511F23">
        <w:rPr>
          <w:rFonts w:cs="Arial"/>
          <w:b/>
          <w:sz w:val="24"/>
          <w:szCs w:val="24"/>
        </w:rPr>
        <w:t xml:space="preserve">Most </w:t>
      </w:r>
      <w:r w:rsidRPr="00511F23">
        <w:rPr>
          <w:rFonts w:cs="Arial"/>
          <w:b/>
          <w:sz w:val="24"/>
          <w:szCs w:val="24"/>
        </w:rPr>
        <w:t>Rev</w:t>
      </w:r>
      <w:r w:rsidR="00174716" w:rsidRPr="00511F23">
        <w:rPr>
          <w:rFonts w:cs="Arial"/>
          <w:b/>
          <w:sz w:val="24"/>
          <w:szCs w:val="24"/>
        </w:rPr>
        <w:t>erend</w:t>
      </w:r>
      <w:r w:rsidRPr="00511F23">
        <w:rPr>
          <w:rFonts w:cs="Arial"/>
          <w:b/>
          <w:sz w:val="24"/>
          <w:szCs w:val="24"/>
        </w:rPr>
        <w:t xml:space="preserve"> George Stack</w:t>
      </w:r>
    </w:p>
    <w:p w:rsidR="00A757B9" w:rsidRPr="00511F23" w:rsidRDefault="00A757B9" w:rsidP="001341EE">
      <w:pPr>
        <w:pStyle w:val="NoSpacing"/>
        <w:rPr>
          <w:rFonts w:cs="Arial"/>
          <w:b/>
          <w:sz w:val="24"/>
          <w:szCs w:val="24"/>
        </w:rPr>
      </w:pPr>
      <w:r w:rsidRPr="00511F23">
        <w:rPr>
          <w:rFonts w:cs="Arial"/>
          <w:b/>
          <w:sz w:val="24"/>
          <w:szCs w:val="24"/>
        </w:rPr>
        <w:t>Archbishop of Cardiff</w:t>
      </w:r>
    </w:p>
    <w:p w:rsidR="004E662C" w:rsidRDefault="004E662C" w:rsidP="001341EE">
      <w:pPr>
        <w:tabs>
          <w:tab w:val="left" w:leader="dot" w:pos="9639"/>
        </w:tabs>
        <w:spacing w:after="120" w:line="0" w:lineRule="atLeast"/>
        <w:rPr>
          <w:rFonts w:eastAsia="Times New Roman" w:cs="Arial"/>
          <w:sz w:val="24"/>
          <w:szCs w:val="24"/>
          <w:lang w:eastAsia="en-GB"/>
        </w:rPr>
      </w:pPr>
      <w:r>
        <w:rPr>
          <w:rFonts w:eastAsia="Times New Roman" w:cs="Arial"/>
          <w:sz w:val="24"/>
          <w:szCs w:val="24"/>
          <w:lang w:eastAsia="en-GB"/>
        </w:rPr>
        <w:br w:type="page"/>
      </w:r>
    </w:p>
    <w:p w:rsidR="004E662C" w:rsidRPr="00BB01DD" w:rsidRDefault="004E662C"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sidRPr="00BB01DD">
        <w:rPr>
          <w:rFonts w:eastAsia="Times New Roman" w:cs="Arial"/>
          <w:b/>
          <w:color w:val="FFFFFF" w:themeColor="background1"/>
          <w:sz w:val="24"/>
          <w:szCs w:val="24"/>
          <w:lang w:eastAsia="en-GB"/>
        </w:rPr>
        <w:lastRenderedPageBreak/>
        <w:t>INTRODUCTION</w:t>
      </w:r>
    </w:p>
    <w:p w:rsidR="004E662C" w:rsidRPr="00BB01DD" w:rsidRDefault="004E662C" w:rsidP="001341EE">
      <w:pPr>
        <w:spacing w:after="0" w:line="240" w:lineRule="auto"/>
        <w:rPr>
          <w:rFonts w:eastAsia="Times New Roman" w:cs="Arial"/>
          <w:sz w:val="24"/>
          <w:szCs w:val="24"/>
          <w:lang w:eastAsia="en-GB"/>
        </w:rPr>
      </w:pPr>
    </w:p>
    <w:p w:rsidR="004E662C" w:rsidRPr="004E662C" w:rsidRDefault="004E662C" w:rsidP="001341EE">
      <w:pPr>
        <w:spacing w:after="0" w:line="237" w:lineRule="auto"/>
        <w:ind w:right="20"/>
        <w:jc w:val="both"/>
        <w:rPr>
          <w:rFonts w:eastAsia="Arial" w:cs="Arial"/>
          <w:sz w:val="24"/>
          <w:szCs w:val="24"/>
          <w:lang w:eastAsia="en-GB"/>
        </w:rPr>
      </w:pPr>
      <w:r w:rsidRPr="004E662C">
        <w:rPr>
          <w:rFonts w:eastAsia="Arial" w:cs="Arial"/>
          <w:sz w:val="24"/>
          <w:szCs w:val="24"/>
          <w:lang w:eastAsia="en-GB"/>
        </w:rPr>
        <w:t xml:space="preserve">This consultation is an opportunity for you to learn about the school re-organisation proposal being put forward for </w:t>
      </w:r>
      <w:r w:rsidR="00A757B9">
        <w:rPr>
          <w:rFonts w:eastAsia="Arial" w:cs="Arial"/>
          <w:sz w:val="24"/>
          <w:szCs w:val="24"/>
          <w:lang w:eastAsia="en-GB"/>
        </w:rPr>
        <w:t xml:space="preserve">St Aloysius RC, </w:t>
      </w:r>
      <w:r w:rsidR="00CA690D">
        <w:rPr>
          <w:rFonts w:eastAsia="Arial" w:cs="Arial"/>
          <w:sz w:val="24"/>
          <w:szCs w:val="24"/>
          <w:lang w:eastAsia="en-GB"/>
        </w:rPr>
        <w:t xml:space="preserve">the Federation of </w:t>
      </w:r>
      <w:r w:rsidR="00A757B9">
        <w:rPr>
          <w:rFonts w:eastAsia="Arial" w:cs="Arial"/>
          <w:sz w:val="24"/>
          <w:szCs w:val="24"/>
          <w:lang w:eastAsia="en-GB"/>
        </w:rPr>
        <w:t xml:space="preserve">St Illtyd’s RC and </w:t>
      </w:r>
      <w:r w:rsidR="00E64006">
        <w:rPr>
          <w:rFonts w:eastAsia="Arial" w:cs="Arial"/>
          <w:sz w:val="24"/>
          <w:szCs w:val="24"/>
          <w:lang w:eastAsia="en-GB"/>
        </w:rPr>
        <w:t>St Mary’s RC</w:t>
      </w:r>
      <w:r w:rsidRPr="004E662C">
        <w:rPr>
          <w:rFonts w:eastAsia="Arial" w:cs="Arial"/>
          <w:sz w:val="24"/>
          <w:szCs w:val="24"/>
          <w:lang w:eastAsia="en-GB"/>
        </w:rPr>
        <w:t xml:space="preserve"> </w:t>
      </w:r>
      <w:r w:rsidR="00E64006">
        <w:rPr>
          <w:rFonts w:eastAsia="Arial" w:cs="Arial"/>
          <w:sz w:val="24"/>
          <w:szCs w:val="24"/>
          <w:lang w:eastAsia="en-GB"/>
        </w:rPr>
        <w:t xml:space="preserve">primary </w:t>
      </w:r>
      <w:r w:rsidRPr="004E662C">
        <w:rPr>
          <w:rFonts w:eastAsia="Arial" w:cs="Arial"/>
          <w:sz w:val="24"/>
          <w:szCs w:val="24"/>
          <w:lang w:eastAsia="en-GB"/>
        </w:rPr>
        <w:t>schools and</w:t>
      </w:r>
      <w:r w:rsidR="00CA690D">
        <w:rPr>
          <w:rFonts w:eastAsia="Arial" w:cs="Arial"/>
          <w:sz w:val="24"/>
          <w:szCs w:val="24"/>
          <w:lang w:eastAsia="en-GB"/>
        </w:rPr>
        <w:t xml:space="preserve"> also</w:t>
      </w:r>
      <w:r w:rsidRPr="004E662C">
        <w:rPr>
          <w:rFonts w:eastAsia="Arial" w:cs="Arial"/>
          <w:sz w:val="24"/>
          <w:szCs w:val="24"/>
          <w:lang w:eastAsia="en-GB"/>
        </w:rPr>
        <w:t xml:space="preserve"> </w:t>
      </w:r>
      <w:r w:rsidR="00E64006">
        <w:rPr>
          <w:rFonts w:eastAsia="Arial" w:cs="Arial"/>
          <w:sz w:val="24"/>
          <w:szCs w:val="24"/>
          <w:lang w:eastAsia="en-GB"/>
        </w:rPr>
        <w:t>Bishop Hedley High School a</w:t>
      </w:r>
      <w:r w:rsidR="00430EBD">
        <w:rPr>
          <w:rFonts w:eastAsia="Arial" w:cs="Arial"/>
          <w:sz w:val="24"/>
          <w:szCs w:val="24"/>
          <w:lang w:eastAsia="en-GB"/>
        </w:rPr>
        <w:t>n</w:t>
      </w:r>
      <w:r w:rsidR="00E64006">
        <w:rPr>
          <w:rFonts w:eastAsia="Arial" w:cs="Arial"/>
          <w:sz w:val="24"/>
          <w:szCs w:val="24"/>
          <w:lang w:eastAsia="en-GB"/>
        </w:rPr>
        <w:t xml:space="preserve">d </w:t>
      </w:r>
      <w:r w:rsidRPr="004E662C">
        <w:rPr>
          <w:rFonts w:eastAsia="Arial" w:cs="Arial"/>
          <w:sz w:val="24"/>
          <w:szCs w:val="24"/>
          <w:lang w:eastAsia="en-GB"/>
        </w:rPr>
        <w:t xml:space="preserve">to tell you how to let us know your views. </w:t>
      </w:r>
      <w:r w:rsidR="00F9383E">
        <w:rPr>
          <w:rFonts w:eastAsia="Arial" w:cs="Arial"/>
          <w:sz w:val="24"/>
          <w:szCs w:val="24"/>
          <w:lang w:eastAsia="en-GB"/>
        </w:rPr>
        <w:t xml:space="preserve"> </w:t>
      </w:r>
      <w:r w:rsidRPr="004E662C">
        <w:rPr>
          <w:rFonts w:eastAsia="Arial" w:cs="Arial"/>
          <w:sz w:val="24"/>
          <w:szCs w:val="24"/>
          <w:lang w:eastAsia="en-GB"/>
        </w:rPr>
        <w:t xml:space="preserve">It is your chance to ask questions and provide comments that </w:t>
      </w:r>
      <w:proofErr w:type="gramStart"/>
      <w:r w:rsidRPr="004E662C">
        <w:rPr>
          <w:rFonts w:eastAsia="Arial" w:cs="Arial"/>
          <w:sz w:val="24"/>
          <w:szCs w:val="24"/>
          <w:lang w:eastAsia="en-GB"/>
        </w:rPr>
        <w:t>will be considered</w:t>
      </w:r>
      <w:proofErr w:type="gramEnd"/>
      <w:r w:rsidRPr="004E662C">
        <w:rPr>
          <w:rFonts w:eastAsia="Arial" w:cs="Arial"/>
          <w:sz w:val="24"/>
          <w:szCs w:val="24"/>
          <w:lang w:eastAsia="en-GB"/>
        </w:rPr>
        <w:t xml:space="preserve"> when the Council decides how to proceed.</w:t>
      </w:r>
    </w:p>
    <w:p w:rsidR="004E662C" w:rsidRPr="004E662C" w:rsidRDefault="004E662C" w:rsidP="001341EE">
      <w:pPr>
        <w:spacing w:after="0" w:line="255" w:lineRule="exact"/>
        <w:rPr>
          <w:rFonts w:eastAsia="Times New Roman" w:cs="Arial"/>
          <w:sz w:val="24"/>
          <w:szCs w:val="24"/>
          <w:lang w:eastAsia="en-GB"/>
        </w:rPr>
      </w:pPr>
    </w:p>
    <w:p w:rsidR="004E662C" w:rsidRPr="004D4CAC" w:rsidRDefault="004E662C" w:rsidP="001341EE">
      <w:pPr>
        <w:spacing w:after="0" w:line="0" w:lineRule="atLeast"/>
        <w:jc w:val="both"/>
        <w:rPr>
          <w:rFonts w:eastAsia="Times New Roman" w:cs="Arial"/>
          <w:sz w:val="24"/>
          <w:szCs w:val="24"/>
          <w:lang w:eastAsia="en-GB"/>
        </w:rPr>
      </w:pPr>
      <w:r w:rsidRPr="004D4CAC">
        <w:rPr>
          <w:rFonts w:eastAsia="Arial" w:cs="Arial"/>
          <w:sz w:val="24"/>
          <w:szCs w:val="24"/>
          <w:lang w:eastAsia="en-GB"/>
        </w:rPr>
        <w:t xml:space="preserve">This document explains the </w:t>
      </w:r>
      <w:r w:rsidR="00204506" w:rsidRPr="004D4CAC">
        <w:rPr>
          <w:rFonts w:eastAsia="Arial" w:cs="Arial"/>
          <w:sz w:val="24"/>
          <w:szCs w:val="24"/>
          <w:lang w:eastAsia="en-GB"/>
        </w:rPr>
        <w:t>joint</w:t>
      </w:r>
      <w:r w:rsidRPr="004D4CAC">
        <w:rPr>
          <w:rFonts w:eastAsia="Arial" w:cs="Arial"/>
          <w:sz w:val="24"/>
          <w:szCs w:val="24"/>
          <w:lang w:eastAsia="en-GB"/>
        </w:rPr>
        <w:t xml:space="preserve"> proposal</w:t>
      </w:r>
      <w:r w:rsidR="00204506" w:rsidRPr="004D4CAC">
        <w:rPr>
          <w:rFonts w:eastAsia="Arial" w:cs="Arial"/>
          <w:sz w:val="24"/>
          <w:szCs w:val="24"/>
          <w:lang w:eastAsia="en-GB"/>
        </w:rPr>
        <w:t xml:space="preserve"> between </w:t>
      </w:r>
      <w:r w:rsidR="003B6F6D" w:rsidRPr="004D4CAC">
        <w:rPr>
          <w:rFonts w:eastAsia="Arial" w:cs="Arial"/>
          <w:sz w:val="24"/>
          <w:szCs w:val="24"/>
          <w:lang w:eastAsia="en-GB"/>
        </w:rPr>
        <w:t xml:space="preserve">the </w:t>
      </w:r>
      <w:r w:rsidR="00796503" w:rsidRPr="004D4CAC">
        <w:rPr>
          <w:rFonts w:eastAsia="Arial" w:cs="Arial"/>
          <w:sz w:val="24"/>
          <w:szCs w:val="24"/>
          <w:lang w:eastAsia="en-GB"/>
        </w:rPr>
        <w:t>Archdiocese</w:t>
      </w:r>
      <w:r w:rsidR="003B6F6D" w:rsidRPr="004D4CAC">
        <w:rPr>
          <w:rFonts w:eastAsia="Arial" w:cs="Arial"/>
          <w:sz w:val="24"/>
          <w:szCs w:val="24"/>
          <w:lang w:eastAsia="en-GB"/>
        </w:rPr>
        <w:t xml:space="preserve"> of Cardiff and</w:t>
      </w:r>
      <w:r w:rsidR="00204506" w:rsidRPr="004D4CAC">
        <w:rPr>
          <w:rFonts w:eastAsia="Arial" w:cs="Arial"/>
          <w:sz w:val="24"/>
          <w:szCs w:val="24"/>
          <w:lang w:eastAsia="en-GB"/>
        </w:rPr>
        <w:t xml:space="preserve"> Merthyr Tydfil County Borough Council (the proposers)</w:t>
      </w:r>
      <w:r w:rsidR="00CA690D" w:rsidRPr="004D4CAC">
        <w:rPr>
          <w:rFonts w:eastAsia="Arial" w:cs="Arial"/>
          <w:sz w:val="24"/>
          <w:szCs w:val="24"/>
          <w:lang w:eastAsia="en-GB"/>
        </w:rPr>
        <w:t xml:space="preserve"> to discontinue</w:t>
      </w:r>
      <w:r w:rsidRPr="004D4CAC">
        <w:rPr>
          <w:rFonts w:eastAsia="Arial" w:cs="Arial"/>
          <w:sz w:val="24"/>
          <w:szCs w:val="24"/>
          <w:lang w:eastAsia="en-GB"/>
        </w:rPr>
        <w:t xml:space="preserve"> </w:t>
      </w:r>
      <w:r w:rsidR="00430EBD" w:rsidRPr="004D4CAC">
        <w:rPr>
          <w:rFonts w:eastAsia="Arial" w:cs="Arial"/>
          <w:sz w:val="24"/>
          <w:szCs w:val="24"/>
          <w:lang w:eastAsia="en-GB"/>
        </w:rPr>
        <w:t xml:space="preserve">St Aloysius RC, </w:t>
      </w:r>
      <w:r w:rsidR="00CA690D" w:rsidRPr="004D4CAC">
        <w:rPr>
          <w:rFonts w:eastAsia="Arial" w:cs="Arial"/>
          <w:sz w:val="24"/>
          <w:szCs w:val="24"/>
          <w:lang w:eastAsia="en-GB"/>
        </w:rPr>
        <w:t>the Federation of St Illtyd’s RC and</w:t>
      </w:r>
      <w:r w:rsidR="00430EBD" w:rsidRPr="004D4CAC">
        <w:rPr>
          <w:rFonts w:eastAsia="Arial" w:cs="Arial"/>
          <w:sz w:val="24"/>
          <w:szCs w:val="24"/>
          <w:lang w:eastAsia="en-GB"/>
        </w:rPr>
        <w:t xml:space="preserve"> St Mary’s RC primary schools </w:t>
      </w:r>
      <w:proofErr w:type="gramStart"/>
      <w:r w:rsidR="00430EBD" w:rsidRPr="004D4CAC">
        <w:rPr>
          <w:rFonts w:eastAsia="Arial" w:cs="Arial"/>
          <w:sz w:val="24"/>
          <w:szCs w:val="24"/>
          <w:lang w:eastAsia="en-GB"/>
        </w:rPr>
        <w:t xml:space="preserve">and </w:t>
      </w:r>
      <w:r w:rsidR="00CA690D" w:rsidRPr="004D4CAC">
        <w:rPr>
          <w:rFonts w:eastAsia="Arial" w:cs="Arial"/>
          <w:sz w:val="24"/>
          <w:szCs w:val="24"/>
          <w:lang w:eastAsia="en-GB"/>
        </w:rPr>
        <w:t>also</w:t>
      </w:r>
      <w:proofErr w:type="gramEnd"/>
      <w:r w:rsidR="00CA690D" w:rsidRPr="004D4CAC">
        <w:rPr>
          <w:rFonts w:eastAsia="Arial" w:cs="Arial"/>
          <w:sz w:val="24"/>
          <w:szCs w:val="24"/>
          <w:lang w:eastAsia="en-GB"/>
        </w:rPr>
        <w:t xml:space="preserve"> </w:t>
      </w:r>
      <w:r w:rsidR="00430EBD" w:rsidRPr="004D4CAC">
        <w:rPr>
          <w:rFonts w:eastAsia="Arial" w:cs="Arial"/>
          <w:sz w:val="24"/>
          <w:szCs w:val="24"/>
          <w:lang w:eastAsia="en-GB"/>
        </w:rPr>
        <w:t xml:space="preserve">Bishop Hedley High School </w:t>
      </w:r>
      <w:r w:rsidRPr="004D4CAC">
        <w:rPr>
          <w:rFonts w:eastAsia="Arial" w:cs="Arial"/>
          <w:sz w:val="24"/>
          <w:szCs w:val="24"/>
          <w:lang w:eastAsia="en-GB"/>
        </w:rPr>
        <w:t>by:</w:t>
      </w:r>
    </w:p>
    <w:p w:rsidR="004E662C" w:rsidRPr="004D4CAC" w:rsidRDefault="004E662C" w:rsidP="001341EE">
      <w:pPr>
        <w:spacing w:after="0" w:line="2" w:lineRule="exact"/>
        <w:rPr>
          <w:rFonts w:eastAsia="Symbol" w:cs="Arial"/>
          <w:sz w:val="24"/>
          <w:szCs w:val="24"/>
          <w:lang w:eastAsia="en-GB"/>
        </w:rPr>
      </w:pPr>
    </w:p>
    <w:p w:rsidR="003B6F6D" w:rsidRPr="004D4CAC" w:rsidRDefault="004E662C" w:rsidP="005651CA">
      <w:pPr>
        <w:pStyle w:val="ListParagraph"/>
        <w:numPr>
          <w:ilvl w:val="0"/>
          <w:numId w:val="36"/>
        </w:numPr>
        <w:spacing w:after="0" w:line="239" w:lineRule="auto"/>
        <w:ind w:left="284" w:hanging="284"/>
        <w:jc w:val="both"/>
        <w:rPr>
          <w:rFonts w:eastAsia="Symbol" w:cs="Arial"/>
          <w:sz w:val="24"/>
          <w:szCs w:val="24"/>
          <w:lang w:eastAsia="en-GB"/>
        </w:rPr>
      </w:pPr>
      <w:r w:rsidRPr="004D4CAC">
        <w:rPr>
          <w:rFonts w:eastAsia="Arial" w:cs="Arial"/>
          <w:sz w:val="24"/>
          <w:szCs w:val="24"/>
          <w:lang w:eastAsia="en-GB"/>
        </w:rPr>
        <w:t xml:space="preserve">discontinuing </w:t>
      </w:r>
      <w:r w:rsidR="005B1F25" w:rsidRPr="004D4CAC">
        <w:rPr>
          <w:rFonts w:eastAsia="Arial" w:cs="Arial"/>
          <w:sz w:val="24"/>
          <w:szCs w:val="24"/>
          <w:lang w:eastAsia="en-GB"/>
        </w:rPr>
        <w:t xml:space="preserve">St Aloysius RC, </w:t>
      </w:r>
      <w:r w:rsidR="00CA690D" w:rsidRPr="004D4CAC">
        <w:rPr>
          <w:rFonts w:eastAsia="Arial" w:cs="Arial"/>
          <w:sz w:val="24"/>
          <w:szCs w:val="24"/>
          <w:lang w:eastAsia="en-GB"/>
        </w:rPr>
        <w:t xml:space="preserve">the Federation of St Illtyd’s RC, and </w:t>
      </w:r>
      <w:r w:rsidR="00491F5B" w:rsidRPr="004D4CAC">
        <w:rPr>
          <w:rFonts w:eastAsia="Arial" w:cs="Arial"/>
          <w:sz w:val="24"/>
          <w:szCs w:val="24"/>
          <w:lang w:eastAsia="en-GB"/>
        </w:rPr>
        <w:t xml:space="preserve">St Mary’s RC and </w:t>
      </w:r>
      <w:r w:rsidR="00CA690D" w:rsidRPr="004D4CAC">
        <w:rPr>
          <w:rFonts w:eastAsia="Arial" w:cs="Arial"/>
          <w:sz w:val="24"/>
          <w:szCs w:val="24"/>
          <w:lang w:eastAsia="en-GB"/>
        </w:rPr>
        <w:t xml:space="preserve">also </w:t>
      </w:r>
      <w:r w:rsidR="003B6F6D" w:rsidRPr="004D4CAC">
        <w:rPr>
          <w:rFonts w:eastAsia="Arial" w:cs="Arial"/>
          <w:sz w:val="24"/>
          <w:szCs w:val="24"/>
          <w:lang w:eastAsia="en-GB"/>
        </w:rPr>
        <w:t>Bishop Hedley RC s</w:t>
      </w:r>
      <w:r w:rsidR="00491F5B" w:rsidRPr="004D4CAC">
        <w:rPr>
          <w:rFonts w:eastAsia="Arial" w:cs="Arial"/>
          <w:sz w:val="24"/>
          <w:szCs w:val="24"/>
          <w:lang w:eastAsia="en-GB"/>
        </w:rPr>
        <w:t>chools</w:t>
      </w:r>
      <w:r w:rsidR="003B6F6D" w:rsidRPr="004D4CAC">
        <w:rPr>
          <w:rFonts w:eastAsia="Arial" w:cs="Arial"/>
          <w:sz w:val="24"/>
          <w:szCs w:val="24"/>
          <w:lang w:eastAsia="en-GB"/>
        </w:rPr>
        <w:t>; and</w:t>
      </w:r>
    </w:p>
    <w:p w:rsidR="00491F5B" w:rsidRPr="004D4CAC" w:rsidRDefault="00491F5B" w:rsidP="005651CA">
      <w:pPr>
        <w:pStyle w:val="ListParagraph"/>
        <w:numPr>
          <w:ilvl w:val="0"/>
          <w:numId w:val="36"/>
        </w:numPr>
        <w:spacing w:after="0" w:line="239" w:lineRule="auto"/>
        <w:ind w:left="284" w:hanging="284"/>
        <w:jc w:val="both"/>
        <w:rPr>
          <w:rFonts w:eastAsia="Symbol" w:cs="Arial"/>
          <w:sz w:val="24"/>
          <w:szCs w:val="24"/>
          <w:lang w:eastAsia="en-GB"/>
        </w:rPr>
      </w:pPr>
      <w:proofErr w:type="gramStart"/>
      <w:r w:rsidRPr="004D4CAC">
        <w:rPr>
          <w:sz w:val="24"/>
          <w:szCs w:val="24"/>
        </w:rPr>
        <w:t>creat</w:t>
      </w:r>
      <w:r w:rsidR="003B6F6D" w:rsidRPr="004D4CAC">
        <w:rPr>
          <w:sz w:val="24"/>
          <w:szCs w:val="24"/>
        </w:rPr>
        <w:t>ing</w:t>
      </w:r>
      <w:proofErr w:type="gramEnd"/>
      <w:r w:rsidRPr="004D4CAC">
        <w:rPr>
          <w:sz w:val="24"/>
          <w:szCs w:val="24"/>
        </w:rPr>
        <w:t xml:space="preserve"> a single 3-16 faith school provision</w:t>
      </w:r>
      <w:r w:rsidR="003B6F6D" w:rsidRPr="004D4CAC">
        <w:rPr>
          <w:sz w:val="24"/>
          <w:szCs w:val="24"/>
        </w:rPr>
        <w:t>.</w:t>
      </w:r>
    </w:p>
    <w:p w:rsidR="004E662C" w:rsidRPr="0068297E" w:rsidRDefault="004E662C" w:rsidP="001341EE">
      <w:pPr>
        <w:spacing w:after="0" w:line="263" w:lineRule="exact"/>
        <w:rPr>
          <w:rFonts w:eastAsia="Times New Roman" w:cs="Arial"/>
          <w:sz w:val="16"/>
          <w:szCs w:val="16"/>
          <w:lang w:eastAsia="en-GB"/>
        </w:rPr>
      </w:pPr>
    </w:p>
    <w:p w:rsidR="004E662C" w:rsidRPr="004E662C" w:rsidRDefault="00204506" w:rsidP="001341EE">
      <w:pPr>
        <w:spacing w:after="0" w:line="237" w:lineRule="auto"/>
        <w:jc w:val="both"/>
        <w:rPr>
          <w:rFonts w:eastAsia="Arial" w:cs="Arial"/>
          <w:sz w:val="24"/>
          <w:szCs w:val="24"/>
          <w:lang w:eastAsia="en-GB"/>
        </w:rPr>
      </w:pPr>
      <w:r>
        <w:rPr>
          <w:rFonts w:eastAsia="Arial" w:cs="Arial"/>
          <w:sz w:val="24"/>
          <w:szCs w:val="24"/>
          <w:lang w:eastAsia="en-GB"/>
        </w:rPr>
        <w:t>The</w:t>
      </w:r>
      <w:r w:rsidR="004E662C" w:rsidRPr="004E662C">
        <w:rPr>
          <w:rFonts w:eastAsia="Arial" w:cs="Arial"/>
          <w:sz w:val="24"/>
          <w:szCs w:val="24"/>
          <w:lang w:eastAsia="en-GB"/>
        </w:rPr>
        <w:t xml:space="preserve"> consultation process follows Welsh Government guidelines outlined in the School Organisation </w:t>
      </w:r>
      <w:r w:rsidR="00F9383E">
        <w:rPr>
          <w:rFonts w:eastAsia="Arial" w:cs="Arial"/>
          <w:sz w:val="24"/>
          <w:szCs w:val="24"/>
          <w:lang w:eastAsia="en-GB"/>
        </w:rPr>
        <w:t xml:space="preserve">Statutory </w:t>
      </w:r>
      <w:r w:rsidR="004E662C" w:rsidRPr="004E662C">
        <w:rPr>
          <w:rFonts w:eastAsia="Arial" w:cs="Arial"/>
          <w:sz w:val="24"/>
          <w:szCs w:val="24"/>
          <w:lang w:eastAsia="en-GB"/>
        </w:rPr>
        <w:t xml:space="preserve">Code </w:t>
      </w:r>
      <w:r w:rsidR="00F9383E">
        <w:rPr>
          <w:rFonts w:eastAsia="Arial" w:cs="Arial"/>
          <w:sz w:val="24"/>
          <w:szCs w:val="24"/>
          <w:lang w:eastAsia="en-GB"/>
        </w:rPr>
        <w:t>011/2018</w:t>
      </w:r>
      <w:r w:rsidR="0068297E">
        <w:rPr>
          <w:rFonts w:eastAsia="Arial" w:cs="Arial"/>
          <w:sz w:val="24"/>
          <w:szCs w:val="24"/>
          <w:lang w:eastAsia="en-GB"/>
        </w:rPr>
        <w:t>.  A</w:t>
      </w:r>
      <w:r w:rsidR="004E662C" w:rsidRPr="004E662C">
        <w:rPr>
          <w:rFonts w:eastAsia="Arial" w:cs="Arial"/>
          <w:sz w:val="24"/>
          <w:szCs w:val="24"/>
          <w:lang w:eastAsia="en-GB"/>
        </w:rPr>
        <w:t xml:space="preserve"> range of individuals and groups </w:t>
      </w:r>
      <w:proofErr w:type="gramStart"/>
      <w:r w:rsidR="004E662C" w:rsidRPr="004E662C">
        <w:rPr>
          <w:rFonts w:eastAsia="Arial" w:cs="Arial"/>
          <w:sz w:val="24"/>
          <w:szCs w:val="24"/>
          <w:lang w:eastAsia="en-GB"/>
        </w:rPr>
        <w:t>are being asked</w:t>
      </w:r>
      <w:proofErr w:type="gramEnd"/>
      <w:r w:rsidR="004E662C" w:rsidRPr="004E662C">
        <w:rPr>
          <w:rFonts w:eastAsia="Arial" w:cs="Arial"/>
          <w:sz w:val="24"/>
          <w:szCs w:val="24"/>
          <w:lang w:eastAsia="en-GB"/>
        </w:rPr>
        <w:t xml:space="preserve"> for their views about these proposals.</w:t>
      </w:r>
    </w:p>
    <w:p w:rsidR="004E662C" w:rsidRPr="0068297E" w:rsidRDefault="004E662C" w:rsidP="001341EE">
      <w:pPr>
        <w:spacing w:after="0" w:line="287" w:lineRule="exact"/>
        <w:rPr>
          <w:rFonts w:eastAsia="Times New Roman" w:cs="Arial"/>
          <w:sz w:val="16"/>
          <w:szCs w:val="16"/>
          <w:lang w:eastAsia="en-GB"/>
        </w:rPr>
      </w:pPr>
    </w:p>
    <w:p w:rsidR="004E662C" w:rsidRPr="004E662C" w:rsidRDefault="004E662C" w:rsidP="001341EE">
      <w:pPr>
        <w:spacing w:after="0" w:line="236" w:lineRule="auto"/>
        <w:ind w:right="20"/>
        <w:jc w:val="both"/>
        <w:rPr>
          <w:rFonts w:eastAsia="Arial" w:cs="Arial"/>
          <w:sz w:val="24"/>
          <w:szCs w:val="24"/>
          <w:lang w:eastAsia="en-GB"/>
        </w:rPr>
      </w:pPr>
      <w:r w:rsidRPr="004E662C">
        <w:rPr>
          <w:rFonts w:eastAsia="Arial" w:cs="Arial"/>
          <w:sz w:val="24"/>
          <w:szCs w:val="24"/>
          <w:lang w:eastAsia="en-GB"/>
        </w:rPr>
        <w:t xml:space="preserve">Before any decisions are </w:t>
      </w:r>
      <w:proofErr w:type="gramStart"/>
      <w:r w:rsidRPr="004E662C">
        <w:rPr>
          <w:rFonts w:eastAsia="Arial" w:cs="Arial"/>
          <w:sz w:val="24"/>
          <w:szCs w:val="24"/>
          <w:lang w:eastAsia="en-GB"/>
        </w:rPr>
        <w:t>made</w:t>
      </w:r>
      <w:proofErr w:type="gramEnd"/>
      <w:r w:rsidRPr="004E662C">
        <w:rPr>
          <w:rFonts w:eastAsia="Arial" w:cs="Arial"/>
          <w:sz w:val="24"/>
          <w:szCs w:val="24"/>
          <w:lang w:eastAsia="en-GB"/>
        </w:rPr>
        <w:t xml:space="preserve"> the </w:t>
      </w:r>
      <w:r w:rsidR="00204506">
        <w:rPr>
          <w:rFonts w:eastAsia="Arial" w:cs="Arial"/>
          <w:sz w:val="24"/>
          <w:szCs w:val="24"/>
          <w:lang w:eastAsia="en-GB"/>
        </w:rPr>
        <w:t>proposers need to ensure that they</w:t>
      </w:r>
      <w:r w:rsidR="00E37DDB">
        <w:rPr>
          <w:rFonts w:eastAsia="Arial" w:cs="Arial"/>
          <w:sz w:val="24"/>
          <w:szCs w:val="24"/>
          <w:lang w:eastAsia="en-GB"/>
        </w:rPr>
        <w:t xml:space="preserve"> offer</w:t>
      </w:r>
      <w:r w:rsidRPr="004E662C">
        <w:rPr>
          <w:rFonts w:eastAsia="Arial" w:cs="Arial"/>
          <w:sz w:val="24"/>
          <w:szCs w:val="24"/>
          <w:lang w:eastAsia="en-GB"/>
        </w:rPr>
        <w:t xml:space="preserve"> a number of opportunities for individuals and interested groups to make their views and opinions known on the proposal.</w:t>
      </w:r>
    </w:p>
    <w:p w:rsidR="004E662C" w:rsidRPr="0068297E" w:rsidRDefault="004E662C" w:rsidP="001341EE">
      <w:pPr>
        <w:spacing w:after="0" w:line="255" w:lineRule="exact"/>
        <w:rPr>
          <w:rFonts w:eastAsia="Times New Roman" w:cs="Arial"/>
          <w:sz w:val="16"/>
          <w:szCs w:val="16"/>
          <w:lang w:eastAsia="en-GB"/>
        </w:rPr>
      </w:pPr>
    </w:p>
    <w:p w:rsidR="004E662C" w:rsidRDefault="004E662C" w:rsidP="001341EE">
      <w:pPr>
        <w:spacing w:after="0" w:line="0" w:lineRule="atLeast"/>
        <w:rPr>
          <w:rFonts w:eastAsia="Arial" w:cs="Arial"/>
          <w:sz w:val="24"/>
          <w:szCs w:val="24"/>
          <w:lang w:eastAsia="en-GB"/>
        </w:rPr>
      </w:pPr>
      <w:r w:rsidRPr="004E662C">
        <w:rPr>
          <w:rFonts w:eastAsia="Arial" w:cs="Arial"/>
          <w:sz w:val="24"/>
          <w:szCs w:val="24"/>
          <w:lang w:eastAsia="en-GB"/>
        </w:rPr>
        <w:t xml:space="preserve">The </w:t>
      </w:r>
      <w:r w:rsidR="00204506">
        <w:rPr>
          <w:rFonts w:eastAsia="Arial" w:cs="Arial"/>
          <w:sz w:val="24"/>
          <w:szCs w:val="24"/>
          <w:lang w:eastAsia="en-GB"/>
        </w:rPr>
        <w:t>proposers are</w:t>
      </w:r>
      <w:r w:rsidRPr="004E662C">
        <w:rPr>
          <w:rFonts w:eastAsia="Arial" w:cs="Arial"/>
          <w:sz w:val="24"/>
          <w:szCs w:val="24"/>
          <w:lang w:eastAsia="en-GB"/>
        </w:rPr>
        <w:t xml:space="preserve"> consulting with the following groups:</w:t>
      </w:r>
    </w:p>
    <w:p w:rsidR="00BB0C14" w:rsidRPr="0068297E" w:rsidRDefault="00BB0C14" w:rsidP="001341EE">
      <w:pPr>
        <w:spacing w:after="0" w:line="0" w:lineRule="atLeast"/>
        <w:rPr>
          <w:rFonts w:eastAsia="Arial" w:cs="Arial"/>
          <w:sz w:val="16"/>
          <w:szCs w:val="16"/>
          <w:lang w:eastAsia="en-GB"/>
        </w:rPr>
      </w:pPr>
    </w:p>
    <w:p w:rsidR="00BB0C14" w:rsidRPr="00FD3AA8" w:rsidRDefault="005B1F25" w:rsidP="001341EE">
      <w:pPr>
        <w:spacing w:after="0" w:line="0" w:lineRule="atLeast"/>
        <w:rPr>
          <w:rFonts w:eastAsia="Arial" w:cs="Arial"/>
          <w:b/>
          <w:sz w:val="24"/>
          <w:szCs w:val="24"/>
          <w:u w:val="single"/>
          <w:lang w:eastAsia="en-GB"/>
        </w:rPr>
      </w:pPr>
      <w:r>
        <w:rPr>
          <w:rFonts w:eastAsia="Arial" w:cs="Arial"/>
          <w:b/>
          <w:sz w:val="24"/>
          <w:szCs w:val="24"/>
          <w:u w:val="single"/>
          <w:lang w:eastAsia="en-GB"/>
        </w:rPr>
        <w:t>St Aloysius RC Primary</w:t>
      </w:r>
      <w:r w:rsidR="00BB0C14" w:rsidRPr="00FD3AA8">
        <w:rPr>
          <w:rFonts w:eastAsia="Arial" w:cs="Arial"/>
          <w:b/>
          <w:sz w:val="24"/>
          <w:szCs w:val="24"/>
          <w:u w:val="single"/>
          <w:lang w:eastAsia="en-GB"/>
        </w:rPr>
        <w:t xml:space="preserve"> School</w:t>
      </w:r>
    </w:p>
    <w:p w:rsidR="00BB0C14" w:rsidRDefault="00BB0C14"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Staff (teaching and non-teaching)</w:t>
      </w:r>
    </w:p>
    <w:p w:rsidR="00BB0C14" w:rsidRDefault="00BB0C14"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Governors</w:t>
      </w:r>
    </w:p>
    <w:p w:rsidR="00BB0C14" w:rsidRDefault="00BB0C14"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Parents/Carers of pupils</w:t>
      </w:r>
    </w:p>
    <w:p w:rsidR="00BB0C14" w:rsidRDefault="00BB0C14"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Pupils</w:t>
      </w:r>
    </w:p>
    <w:p w:rsidR="00BB0C14" w:rsidRPr="00E34F62" w:rsidRDefault="00BB0C14" w:rsidP="001341EE">
      <w:pPr>
        <w:spacing w:after="0" w:line="0" w:lineRule="atLeast"/>
        <w:rPr>
          <w:rFonts w:eastAsia="Times New Roman" w:cs="Arial"/>
          <w:sz w:val="16"/>
          <w:szCs w:val="16"/>
          <w:lang w:eastAsia="en-GB"/>
        </w:rPr>
      </w:pPr>
    </w:p>
    <w:p w:rsidR="00BB0C14" w:rsidRPr="00FD3AA8" w:rsidRDefault="00CA690D" w:rsidP="001341EE">
      <w:pPr>
        <w:spacing w:after="0" w:line="0" w:lineRule="atLeast"/>
        <w:rPr>
          <w:rFonts w:eastAsia="Times New Roman" w:cs="Arial"/>
          <w:b/>
          <w:sz w:val="24"/>
          <w:szCs w:val="24"/>
          <w:u w:val="single"/>
          <w:lang w:eastAsia="en-GB"/>
        </w:rPr>
      </w:pPr>
      <w:r>
        <w:rPr>
          <w:rFonts w:eastAsia="Times New Roman" w:cs="Arial"/>
          <w:b/>
          <w:sz w:val="24"/>
          <w:szCs w:val="24"/>
          <w:u w:val="single"/>
          <w:lang w:eastAsia="en-GB"/>
        </w:rPr>
        <w:t>*</w:t>
      </w:r>
      <w:r w:rsidR="005B1F25">
        <w:rPr>
          <w:rFonts w:eastAsia="Times New Roman" w:cs="Arial"/>
          <w:b/>
          <w:sz w:val="24"/>
          <w:szCs w:val="24"/>
          <w:u w:val="single"/>
          <w:lang w:eastAsia="en-GB"/>
        </w:rPr>
        <w:t xml:space="preserve">St Illtyd’s RC Primary </w:t>
      </w:r>
      <w:r w:rsidR="00BB0C14" w:rsidRPr="00FD3AA8">
        <w:rPr>
          <w:rFonts w:eastAsia="Times New Roman" w:cs="Arial"/>
          <w:b/>
          <w:sz w:val="24"/>
          <w:szCs w:val="24"/>
          <w:u w:val="single"/>
          <w:lang w:eastAsia="en-GB"/>
        </w:rPr>
        <w:t>School</w:t>
      </w:r>
    </w:p>
    <w:p w:rsidR="00BB0C14" w:rsidRDefault="00BB0C14"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Staff (teaching and non-teaching)</w:t>
      </w:r>
    </w:p>
    <w:p w:rsidR="00BB0C14" w:rsidRDefault="00847874"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Federated Governing Body (with St Mary’s)</w:t>
      </w:r>
    </w:p>
    <w:p w:rsidR="00BB0C14" w:rsidRDefault="00BB0C14"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Parents/Carers of pupils</w:t>
      </w:r>
    </w:p>
    <w:p w:rsidR="00BB0C14" w:rsidRDefault="00BB0C14"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Pupils</w:t>
      </w:r>
    </w:p>
    <w:p w:rsidR="004E662C" w:rsidRPr="00E34F62" w:rsidRDefault="004E662C" w:rsidP="001341EE">
      <w:pPr>
        <w:spacing w:after="0" w:line="240" w:lineRule="auto"/>
        <w:rPr>
          <w:rFonts w:eastAsia="Times New Roman" w:cs="Arial"/>
          <w:sz w:val="16"/>
          <w:szCs w:val="16"/>
          <w:lang w:eastAsia="en-GB"/>
        </w:rPr>
      </w:pPr>
    </w:p>
    <w:p w:rsidR="005B1F25" w:rsidRPr="00FD3AA8" w:rsidRDefault="00CA690D" w:rsidP="001341EE">
      <w:pPr>
        <w:spacing w:after="0" w:line="0" w:lineRule="atLeast"/>
        <w:rPr>
          <w:rFonts w:eastAsia="Times New Roman" w:cs="Arial"/>
          <w:b/>
          <w:sz w:val="24"/>
          <w:szCs w:val="24"/>
          <w:u w:val="single"/>
          <w:lang w:eastAsia="en-GB"/>
        </w:rPr>
      </w:pPr>
      <w:r>
        <w:rPr>
          <w:rFonts w:eastAsia="Times New Roman" w:cs="Arial"/>
          <w:b/>
          <w:sz w:val="24"/>
          <w:szCs w:val="24"/>
          <w:u w:val="single"/>
          <w:lang w:eastAsia="en-GB"/>
        </w:rPr>
        <w:t>*</w:t>
      </w:r>
      <w:r w:rsidR="005B1F25">
        <w:rPr>
          <w:rFonts w:eastAsia="Times New Roman" w:cs="Arial"/>
          <w:b/>
          <w:sz w:val="24"/>
          <w:szCs w:val="24"/>
          <w:u w:val="single"/>
          <w:lang w:eastAsia="en-GB"/>
        </w:rPr>
        <w:t xml:space="preserve">St Mary’s RC Primary </w:t>
      </w:r>
      <w:r w:rsidR="005B1F25" w:rsidRPr="00FD3AA8">
        <w:rPr>
          <w:rFonts w:eastAsia="Times New Roman" w:cs="Arial"/>
          <w:b/>
          <w:sz w:val="24"/>
          <w:szCs w:val="24"/>
          <w:u w:val="single"/>
          <w:lang w:eastAsia="en-GB"/>
        </w:rPr>
        <w:t>School</w:t>
      </w:r>
    </w:p>
    <w:p w:rsidR="005B1F25" w:rsidRDefault="005B1F25"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Staff (teaching and non-teaching)</w:t>
      </w:r>
    </w:p>
    <w:p w:rsidR="005B1F25" w:rsidRDefault="00847874"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Federated Governing Body (with St Illtyd’s)</w:t>
      </w:r>
    </w:p>
    <w:p w:rsidR="005B1F25" w:rsidRDefault="005B1F25"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Parents/Carers of pupils</w:t>
      </w:r>
    </w:p>
    <w:p w:rsidR="005B1F25" w:rsidRDefault="005B1F25" w:rsidP="0068297E">
      <w:pPr>
        <w:pStyle w:val="ListParagraph"/>
        <w:numPr>
          <w:ilvl w:val="0"/>
          <w:numId w:val="2"/>
        </w:numPr>
        <w:spacing w:after="0" w:line="0" w:lineRule="atLeast"/>
        <w:ind w:left="284" w:hanging="284"/>
        <w:rPr>
          <w:rFonts w:eastAsia="Times New Roman" w:cs="Arial"/>
          <w:sz w:val="24"/>
          <w:szCs w:val="24"/>
          <w:lang w:eastAsia="en-GB"/>
        </w:rPr>
      </w:pPr>
      <w:r>
        <w:rPr>
          <w:rFonts w:eastAsia="Times New Roman" w:cs="Arial"/>
          <w:sz w:val="24"/>
          <w:szCs w:val="24"/>
          <w:lang w:eastAsia="en-GB"/>
        </w:rPr>
        <w:t>Pupils</w:t>
      </w:r>
    </w:p>
    <w:p w:rsidR="00CF26DF" w:rsidRPr="007A2BFC" w:rsidRDefault="00CF26DF" w:rsidP="001341EE">
      <w:pPr>
        <w:pStyle w:val="ListParagraph"/>
        <w:spacing w:after="0" w:line="0" w:lineRule="atLeast"/>
        <w:ind w:left="0"/>
        <w:rPr>
          <w:rFonts w:eastAsia="Times New Roman" w:cs="Arial"/>
          <w:sz w:val="16"/>
          <w:szCs w:val="16"/>
          <w:lang w:eastAsia="en-GB"/>
        </w:rPr>
      </w:pPr>
    </w:p>
    <w:p w:rsidR="005B1F25" w:rsidRPr="00CA690D" w:rsidRDefault="00CA690D" w:rsidP="001341EE">
      <w:pPr>
        <w:spacing w:after="0" w:line="240" w:lineRule="auto"/>
        <w:rPr>
          <w:rFonts w:eastAsia="Times New Roman" w:cs="Arial"/>
          <w:b/>
          <w:sz w:val="24"/>
          <w:szCs w:val="24"/>
          <w:lang w:eastAsia="en-GB"/>
        </w:rPr>
      </w:pPr>
      <w:r w:rsidRPr="00CA690D">
        <w:rPr>
          <w:rFonts w:eastAsia="Times New Roman" w:cs="Arial"/>
          <w:b/>
          <w:sz w:val="24"/>
          <w:szCs w:val="24"/>
          <w:lang w:eastAsia="en-GB"/>
        </w:rPr>
        <w:t xml:space="preserve">*The two schools St Illtyd’s and St Mary’s are currently in a federation with one </w:t>
      </w:r>
      <w:r w:rsidR="00F9383E" w:rsidRPr="00CA690D">
        <w:rPr>
          <w:rFonts w:eastAsia="Times New Roman" w:cs="Arial"/>
          <w:b/>
          <w:sz w:val="24"/>
          <w:szCs w:val="24"/>
          <w:lang w:eastAsia="en-GB"/>
        </w:rPr>
        <w:t>Governing Body</w:t>
      </w:r>
      <w:r w:rsidRPr="00CA690D">
        <w:rPr>
          <w:rFonts w:eastAsia="Times New Roman" w:cs="Arial"/>
          <w:b/>
          <w:sz w:val="24"/>
          <w:szCs w:val="24"/>
          <w:lang w:eastAsia="en-GB"/>
        </w:rPr>
        <w:t xml:space="preserve">, one </w:t>
      </w:r>
      <w:r w:rsidR="00F9383E" w:rsidRPr="00CA690D">
        <w:rPr>
          <w:rFonts w:eastAsia="Times New Roman" w:cs="Arial"/>
          <w:b/>
          <w:sz w:val="24"/>
          <w:szCs w:val="24"/>
          <w:lang w:eastAsia="en-GB"/>
        </w:rPr>
        <w:t>Headteacher</w:t>
      </w:r>
    </w:p>
    <w:p w:rsidR="00CA690D" w:rsidRPr="00E34F62" w:rsidRDefault="00CA690D" w:rsidP="001341EE">
      <w:pPr>
        <w:spacing w:after="0" w:line="0" w:lineRule="atLeast"/>
        <w:rPr>
          <w:rFonts w:eastAsia="Times New Roman" w:cs="Arial"/>
          <w:sz w:val="16"/>
          <w:szCs w:val="16"/>
          <w:u w:val="single"/>
          <w:lang w:eastAsia="en-GB"/>
        </w:rPr>
      </w:pPr>
    </w:p>
    <w:p w:rsidR="005B1F25" w:rsidRPr="00CA690D" w:rsidRDefault="005B1F25" w:rsidP="001341EE">
      <w:pPr>
        <w:spacing w:after="0" w:line="0" w:lineRule="atLeast"/>
        <w:rPr>
          <w:rFonts w:eastAsia="Times New Roman" w:cs="Arial"/>
          <w:b/>
          <w:sz w:val="24"/>
          <w:szCs w:val="24"/>
          <w:u w:val="single"/>
          <w:lang w:eastAsia="en-GB"/>
        </w:rPr>
      </w:pPr>
      <w:r w:rsidRPr="00CA690D">
        <w:rPr>
          <w:rFonts w:eastAsia="Times New Roman" w:cs="Arial"/>
          <w:b/>
          <w:sz w:val="24"/>
          <w:szCs w:val="24"/>
          <w:u w:val="single"/>
          <w:lang w:eastAsia="en-GB"/>
        </w:rPr>
        <w:t>Bishop Hedley High School</w:t>
      </w:r>
    </w:p>
    <w:p w:rsidR="005B1F25" w:rsidRPr="00CA690D" w:rsidRDefault="005B1F25" w:rsidP="008D298E">
      <w:pPr>
        <w:pStyle w:val="ListParagraph"/>
        <w:numPr>
          <w:ilvl w:val="0"/>
          <w:numId w:val="2"/>
        </w:numPr>
        <w:spacing w:after="0" w:line="0" w:lineRule="atLeast"/>
        <w:ind w:left="284" w:hanging="284"/>
        <w:rPr>
          <w:rFonts w:eastAsia="Times New Roman" w:cs="Arial"/>
          <w:sz w:val="24"/>
          <w:szCs w:val="24"/>
          <w:lang w:eastAsia="en-GB"/>
        </w:rPr>
      </w:pPr>
      <w:r w:rsidRPr="00CA690D">
        <w:rPr>
          <w:rFonts w:eastAsia="Times New Roman" w:cs="Arial"/>
          <w:sz w:val="24"/>
          <w:szCs w:val="24"/>
          <w:lang w:eastAsia="en-GB"/>
        </w:rPr>
        <w:t>Staff (teaching and non-teaching)</w:t>
      </w:r>
    </w:p>
    <w:p w:rsidR="005B1F25" w:rsidRPr="00CA690D" w:rsidRDefault="005B1F25" w:rsidP="008D298E">
      <w:pPr>
        <w:pStyle w:val="ListParagraph"/>
        <w:numPr>
          <w:ilvl w:val="0"/>
          <w:numId w:val="2"/>
        </w:numPr>
        <w:spacing w:after="0" w:line="0" w:lineRule="atLeast"/>
        <w:ind w:left="284" w:hanging="284"/>
        <w:rPr>
          <w:rFonts w:eastAsia="Times New Roman" w:cs="Arial"/>
          <w:sz w:val="24"/>
          <w:szCs w:val="24"/>
          <w:lang w:eastAsia="en-GB"/>
        </w:rPr>
      </w:pPr>
      <w:r w:rsidRPr="00CA690D">
        <w:rPr>
          <w:rFonts w:eastAsia="Times New Roman" w:cs="Arial"/>
          <w:sz w:val="24"/>
          <w:szCs w:val="24"/>
          <w:lang w:eastAsia="en-GB"/>
        </w:rPr>
        <w:t>Governors</w:t>
      </w:r>
    </w:p>
    <w:p w:rsidR="005B1F25" w:rsidRPr="00CA690D" w:rsidRDefault="005B1F25" w:rsidP="008D298E">
      <w:pPr>
        <w:pStyle w:val="ListParagraph"/>
        <w:numPr>
          <w:ilvl w:val="0"/>
          <w:numId w:val="2"/>
        </w:numPr>
        <w:spacing w:after="0" w:line="0" w:lineRule="atLeast"/>
        <w:ind w:left="284" w:hanging="284"/>
        <w:rPr>
          <w:rFonts w:eastAsia="Times New Roman" w:cs="Arial"/>
          <w:sz w:val="24"/>
          <w:szCs w:val="24"/>
          <w:lang w:eastAsia="en-GB"/>
        </w:rPr>
      </w:pPr>
      <w:r w:rsidRPr="00CA690D">
        <w:rPr>
          <w:rFonts w:eastAsia="Times New Roman" w:cs="Arial"/>
          <w:sz w:val="24"/>
          <w:szCs w:val="24"/>
          <w:lang w:eastAsia="en-GB"/>
        </w:rPr>
        <w:t>Parents/Carers of pupils</w:t>
      </w:r>
    </w:p>
    <w:p w:rsidR="00E34F62" w:rsidRPr="00E34F62" w:rsidRDefault="00CA690D" w:rsidP="001341EE">
      <w:pPr>
        <w:pStyle w:val="ListParagraph"/>
        <w:numPr>
          <w:ilvl w:val="0"/>
          <w:numId w:val="2"/>
        </w:numPr>
        <w:spacing w:after="0" w:line="240" w:lineRule="auto"/>
        <w:ind w:left="284" w:hanging="284"/>
        <w:rPr>
          <w:b/>
          <w:sz w:val="24"/>
          <w:szCs w:val="24"/>
          <w:u w:val="single"/>
        </w:rPr>
      </w:pPr>
      <w:r w:rsidRPr="00E34F62">
        <w:rPr>
          <w:rFonts w:eastAsia="Times New Roman" w:cs="Arial"/>
          <w:sz w:val="24"/>
          <w:szCs w:val="24"/>
          <w:lang w:eastAsia="en-GB"/>
        </w:rPr>
        <w:t>Pupils</w:t>
      </w:r>
    </w:p>
    <w:p w:rsidR="004D4CAC" w:rsidRPr="007A2BFC" w:rsidRDefault="004D4CAC" w:rsidP="00E34F62">
      <w:pPr>
        <w:spacing w:after="0" w:line="240" w:lineRule="auto"/>
        <w:rPr>
          <w:b/>
          <w:sz w:val="16"/>
          <w:szCs w:val="24"/>
          <w:u w:val="single"/>
        </w:rPr>
      </w:pPr>
    </w:p>
    <w:p w:rsidR="007A2BFC" w:rsidRDefault="007A2BFC">
      <w:pPr>
        <w:rPr>
          <w:b/>
          <w:sz w:val="24"/>
          <w:szCs w:val="24"/>
          <w:u w:val="single"/>
        </w:rPr>
      </w:pPr>
      <w:r>
        <w:rPr>
          <w:b/>
          <w:sz w:val="24"/>
          <w:szCs w:val="24"/>
          <w:u w:val="single"/>
        </w:rPr>
        <w:br w:type="page"/>
      </w:r>
    </w:p>
    <w:p w:rsidR="004E662C" w:rsidRPr="00E34F62" w:rsidRDefault="00BB0C14" w:rsidP="00E34F62">
      <w:pPr>
        <w:spacing w:after="0" w:line="240" w:lineRule="auto"/>
        <w:rPr>
          <w:b/>
          <w:sz w:val="24"/>
          <w:szCs w:val="24"/>
          <w:u w:val="single"/>
        </w:rPr>
      </w:pPr>
      <w:r w:rsidRPr="00E34F62">
        <w:rPr>
          <w:b/>
          <w:sz w:val="24"/>
          <w:szCs w:val="24"/>
          <w:u w:val="single"/>
        </w:rPr>
        <w:lastRenderedPageBreak/>
        <w:t>Other Groups</w:t>
      </w:r>
    </w:p>
    <w:p w:rsidR="004E662C"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Communities First Partnership</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Assembly Members (AMs)</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Members of Parliament (MPs)</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Regional Assembly Members</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Local Councillors</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Care and Social Services Inspectorate Wales (CSSIW)</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Welsh Language Commissioner</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Rhieni dros Addysg Gymraeg (RHAG)</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Neighbouring Primary and Secondary schools in Merthyr Tydfil County Borough Council</w:t>
      </w:r>
    </w:p>
    <w:p w:rsidR="002F1253" w:rsidRPr="00BB0C14" w:rsidRDefault="00BB0C14" w:rsidP="00E34F62">
      <w:pPr>
        <w:pStyle w:val="ListParagraph"/>
        <w:numPr>
          <w:ilvl w:val="0"/>
          <w:numId w:val="3"/>
        </w:numPr>
        <w:spacing w:after="0" w:line="240" w:lineRule="auto"/>
        <w:ind w:left="284" w:hanging="284"/>
        <w:rPr>
          <w:sz w:val="24"/>
          <w:szCs w:val="24"/>
        </w:rPr>
      </w:pPr>
      <w:r w:rsidRPr="00BB0C14">
        <w:rPr>
          <w:sz w:val="24"/>
          <w:szCs w:val="24"/>
        </w:rPr>
        <w:t>Trade Unions</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Central South Consortium Joint Education Service</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Directors of Education – all neighbouring authorities</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Estyn</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Further and Higher Education Institutions</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Local Police and Crime Commissioner</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Welsh Government Ministers</w:t>
      </w:r>
    </w:p>
    <w:p w:rsidR="002F1253" w:rsidRPr="00BB0C14" w:rsidRDefault="002F1253" w:rsidP="00E34F62">
      <w:pPr>
        <w:pStyle w:val="ListParagraph"/>
        <w:numPr>
          <w:ilvl w:val="0"/>
          <w:numId w:val="3"/>
        </w:numPr>
        <w:spacing w:after="0" w:line="240" w:lineRule="auto"/>
        <w:ind w:left="284" w:hanging="284"/>
        <w:rPr>
          <w:sz w:val="24"/>
          <w:szCs w:val="24"/>
        </w:rPr>
      </w:pPr>
      <w:r w:rsidRPr="00BB0C14">
        <w:rPr>
          <w:sz w:val="24"/>
          <w:szCs w:val="24"/>
        </w:rPr>
        <w:t>Council’s Transport Department</w:t>
      </w:r>
    </w:p>
    <w:p w:rsidR="002F1253" w:rsidRDefault="002F1253" w:rsidP="00E34F62">
      <w:pPr>
        <w:pStyle w:val="ListParagraph"/>
        <w:numPr>
          <w:ilvl w:val="0"/>
          <w:numId w:val="3"/>
        </w:numPr>
        <w:spacing w:after="0" w:line="240" w:lineRule="auto"/>
        <w:ind w:left="284" w:hanging="284"/>
        <w:rPr>
          <w:sz w:val="24"/>
          <w:szCs w:val="24"/>
        </w:rPr>
      </w:pPr>
      <w:r w:rsidRPr="00BB0C14">
        <w:rPr>
          <w:sz w:val="24"/>
          <w:szCs w:val="24"/>
        </w:rPr>
        <w:t>Diocesan Directors of Education</w:t>
      </w:r>
    </w:p>
    <w:p w:rsidR="004E4A6E" w:rsidRPr="00BB0C14" w:rsidRDefault="004E4A6E" w:rsidP="004E4A6E">
      <w:pPr>
        <w:pStyle w:val="ListParagraph"/>
        <w:spacing w:after="0" w:line="240" w:lineRule="auto"/>
        <w:ind w:left="284"/>
        <w:rPr>
          <w:sz w:val="24"/>
          <w:szCs w:val="24"/>
        </w:rPr>
      </w:pPr>
    </w:p>
    <w:p w:rsidR="00BB01DD" w:rsidRPr="00BB01DD" w:rsidRDefault="00BB01DD"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EXPLANATION OF TERMS USED IN THIS DOCUMENT</w:t>
      </w:r>
    </w:p>
    <w:p w:rsidR="00BB01DD" w:rsidRPr="00CF26DF" w:rsidRDefault="00BB01DD" w:rsidP="001341EE">
      <w:pPr>
        <w:spacing w:after="0" w:line="240" w:lineRule="auto"/>
        <w:rPr>
          <w:b/>
          <w:sz w:val="16"/>
          <w:szCs w:val="16"/>
        </w:rPr>
      </w:pPr>
    </w:p>
    <w:p w:rsidR="00BB01DD" w:rsidRPr="00BB01DD" w:rsidRDefault="00BB01DD" w:rsidP="001341EE">
      <w:pPr>
        <w:spacing w:after="0" w:line="240" w:lineRule="auto"/>
        <w:jc w:val="both"/>
        <w:rPr>
          <w:sz w:val="24"/>
          <w:szCs w:val="24"/>
        </w:rPr>
      </w:pPr>
      <w:r w:rsidRPr="00BB01DD">
        <w:rPr>
          <w:b/>
          <w:sz w:val="24"/>
          <w:szCs w:val="24"/>
        </w:rPr>
        <w:t>Admissions Number</w:t>
      </w:r>
      <w:r w:rsidRPr="00BB01DD">
        <w:rPr>
          <w:sz w:val="24"/>
          <w:szCs w:val="24"/>
        </w:rPr>
        <w:t xml:space="preserve"> – </w:t>
      </w:r>
      <w:r w:rsidR="00937941">
        <w:rPr>
          <w:sz w:val="24"/>
          <w:szCs w:val="24"/>
        </w:rPr>
        <w:t>a</w:t>
      </w:r>
      <w:r w:rsidRPr="00BB01DD">
        <w:rPr>
          <w:sz w:val="24"/>
          <w:szCs w:val="24"/>
        </w:rPr>
        <w:t xml:space="preserve">ll maintained schools must admit pupils up to at least their published admission number. </w:t>
      </w:r>
      <w:r w:rsidR="00174017">
        <w:rPr>
          <w:sz w:val="24"/>
          <w:szCs w:val="24"/>
        </w:rPr>
        <w:t xml:space="preserve"> </w:t>
      </w:r>
      <w:r w:rsidRPr="00BB01DD">
        <w:rPr>
          <w:sz w:val="24"/>
          <w:szCs w:val="24"/>
        </w:rPr>
        <w:t>The admission number is the number of pupil plac</w:t>
      </w:r>
      <w:r w:rsidR="0045676F">
        <w:rPr>
          <w:sz w:val="24"/>
          <w:szCs w:val="24"/>
        </w:rPr>
        <w:t>es available in each year group</w:t>
      </w:r>
      <w:r w:rsidR="00937941">
        <w:rPr>
          <w:sz w:val="24"/>
          <w:szCs w:val="24"/>
        </w:rPr>
        <w:t>.</w:t>
      </w:r>
    </w:p>
    <w:p w:rsidR="00BB01DD" w:rsidRPr="00BB01DD" w:rsidRDefault="00BB01DD" w:rsidP="001341EE">
      <w:pPr>
        <w:spacing w:after="0" w:line="240" w:lineRule="auto"/>
        <w:rPr>
          <w:sz w:val="24"/>
          <w:szCs w:val="24"/>
        </w:rPr>
      </w:pPr>
    </w:p>
    <w:p w:rsidR="00BB01DD" w:rsidRPr="00BB01DD" w:rsidRDefault="00BB01DD" w:rsidP="001341EE">
      <w:pPr>
        <w:spacing w:after="0" w:line="240" w:lineRule="auto"/>
        <w:rPr>
          <w:sz w:val="24"/>
          <w:szCs w:val="24"/>
        </w:rPr>
      </w:pPr>
      <w:r w:rsidRPr="00BB01DD">
        <w:rPr>
          <w:b/>
          <w:sz w:val="24"/>
          <w:szCs w:val="24"/>
        </w:rPr>
        <w:t>Amalgamation</w:t>
      </w:r>
      <w:r w:rsidR="00937941">
        <w:rPr>
          <w:sz w:val="24"/>
          <w:szCs w:val="24"/>
        </w:rPr>
        <w:t xml:space="preserve"> – t</w:t>
      </w:r>
      <w:r w:rsidRPr="00BB01DD">
        <w:rPr>
          <w:sz w:val="24"/>
          <w:szCs w:val="24"/>
        </w:rPr>
        <w:t>he process of combining or uniting a number of schools into one school</w:t>
      </w:r>
      <w:r w:rsidR="00937941">
        <w:rPr>
          <w:sz w:val="24"/>
          <w:szCs w:val="24"/>
        </w:rPr>
        <w:t>.</w:t>
      </w:r>
    </w:p>
    <w:p w:rsidR="00BB01DD" w:rsidRPr="00BB01DD" w:rsidRDefault="00BB01DD" w:rsidP="001341EE">
      <w:pPr>
        <w:spacing w:after="0" w:line="240" w:lineRule="auto"/>
        <w:rPr>
          <w:sz w:val="24"/>
          <w:szCs w:val="24"/>
        </w:rPr>
      </w:pPr>
    </w:p>
    <w:p w:rsidR="00BB01DD" w:rsidRPr="00BB01DD" w:rsidRDefault="00BB01DD" w:rsidP="001341EE">
      <w:pPr>
        <w:spacing w:after="0" w:line="240" w:lineRule="auto"/>
        <w:rPr>
          <w:sz w:val="24"/>
          <w:szCs w:val="24"/>
        </w:rPr>
      </w:pPr>
      <w:r w:rsidRPr="00BB01DD">
        <w:rPr>
          <w:b/>
          <w:sz w:val="24"/>
          <w:szCs w:val="24"/>
        </w:rPr>
        <w:t>Character of a School</w:t>
      </w:r>
      <w:r w:rsidRPr="00BB01DD">
        <w:rPr>
          <w:sz w:val="24"/>
          <w:szCs w:val="24"/>
        </w:rPr>
        <w:t xml:space="preserve"> – </w:t>
      </w:r>
      <w:r w:rsidR="00937941">
        <w:rPr>
          <w:sz w:val="24"/>
          <w:szCs w:val="24"/>
        </w:rPr>
        <w:t>t</w:t>
      </w:r>
      <w:r w:rsidRPr="00BB01DD">
        <w:rPr>
          <w:sz w:val="24"/>
          <w:szCs w:val="24"/>
        </w:rPr>
        <w:t>he overall profile of the school.</w:t>
      </w:r>
      <w:r w:rsidR="00937941">
        <w:rPr>
          <w:sz w:val="24"/>
          <w:szCs w:val="24"/>
        </w:rPr>
        <w:t xml:space="preserve"> </w:t>
      </w:r>
      <w:r w:rsidRPr="00BB01DD">
        <w:rPr>
          <w:sz w:val="24"/>
          <w:szCs w:val="24"/>
        </w:rPr>
        <w:t xml:space="preserve"> </w:t>
      </w:r>
    </w:p>
    <w:p w:rsidR="00BB01DD" w:rsidRPr="00BB01DD" w:rsidRDefault="00BB01DD" w:rsidP="001341EE">
      <w:pPr>
        <w:spacing w:after="0" w:line="240" w:lineRule="auto"/>
        <w:rPr>
          <w:sz w:val="24"/>
          <w:szCs w:val="24"/>
        </w:rPr>
      </w:pPr>
    </w:p>
    <w:p w:rsidR="00BB01DD" w:rsidRPr="00BB01DD" w:rsidRDefault="00BB01DD" w:rsidP="001341EE">
      <w:pPr>
        <w:spacing w:after="0" w:line="240" w:lineRule="auto"/>
        <w:rPr>
          <w:sz w:val="24"/>
          <w:szCs w:val="24"/>
        </w:rPr>
      </w:pPr>
      <w:r w:rsidRPr="00BB01DD">
        <w:rPr>
          <w:b/>
          <w:sz w:val="24"/>
          <w:szCs w:val="24"/>
        </w:rPr>
        <w:t>Compulsory School Age</w:t>
      </w:r>
      <w:r w:rsidRPr="00BB01DD">
        <w:rPr>
          <w:sz w:val="24"/>
          <w:szCs w:val="24"/>
        </w:rPr>
        <w:t xml:space="preserve"> – </w:t>
      </w:r>
      <w:r w:rsidR="00937941">
        <w:rPr>
          <w:sz w:val="24"/>
          <w:szCs w:val="24"/>
        </w:rPr>
        <w:t>t</w:t>
      </w:r>
      <w:r w:rsidRPr="00BB01DD">
        <w:rPr>
          <w:sz w:val="24"/>
          <w:szCs w:val="24"/>
        </w:rPr>
        <w:t>he start of the term fol</w:t>
      </w:r>
      <w:r w:rsidR="0045676F">
        <w:rPr>
          <w:sz w:val="24"/>
          <w:szCs w:val="24"/>
        </w:rPr>
        <w:t>lowing a child’s fifth birthday</w:t>
      </w:r>
      <w:r w:rsidR="00937941">
        <w:rPr>
          <w:sz w:val="24"/>
          <w:szCs w:val="24"/>
        </w:rPr>
        <w:t>.</w:t>
      </w:r>
    </w:p>
    <w:p w:rsidR="00BB01DD" w:rsidRPr="00BB01DD" w:rsidRDefault="00BB01DD" w:rsidP="001341EE">
      <w:pPr>
        <w:spacing w:after="0" w:line="240" w:lineRule="auto"/>
        <w:rPr>
          <w:sz w:val="24"/>
          <w:szCs w:val="24"/>
        </w:rPr>
      </w:pPr>
    </w:p>
    <w:p w:rsidR="00BB01DD" w:rsidRPr="00BB01DD" w:rsidRDefault="00BB01DD" w:rsidP="001341EE">
      <w:pPr>
        <w:spacing w:after="0" w:line="240" w:lineRule="auto"/>
        <w:jc w:val="both"/>
        <w:rPr>
          <w:sz w:val="24"/>
          <w:szCs w:val="24"/>
        </w:rPr>
      </w:pPr>
      <w:r w:rsidRPr="00BB01DD">
        <w:rPr>
          <w:b/>
          <w:sz w:val="24"/>
          <w:szCs w:val="24"/>
        </w:rPr>
        <w:t>‘CSC’ –</w:t>
      </w:r>
      <w:r w:rsidR="00174017">
        <w:rPr>
          <w:b/>
          <w:sz w:val="24"/>
          <w:szCs w:val="24"/>
        </w:rPr>
        <w:t xml:space="preserve"> </w:t>
      </w:r>
      <w:r w:rsidRPr="00BB01DD">
        <w:rPr>
          <w:b/>
          <w:sz w:val="24"/>
          <w:szCs w:val="24"/>
        </w:rPr>
        <w:t>Central South Consortium Joint Education Service</w:t>
      </w:r>
      <w:r>
        <w:rPr>
          <w:sz w:val="24"/>
          <w:szCs w:val="24"/>
        </w:rPr>
        <w:t xml:space="preserve"> </w:t>
      </w:r>
      <w:r w:rsidR="00937941" w:rsidRPr="00937941">
        <w:rPr>
          <w:sz w:val="24"/>
          <w:szCs w:val="24"/>
        </w:rPr>
        <w:t>–</w:t>
      </w:r>
      <w:r w:rsidR="00937941">
        <w:rPr>
          <w:b/>
          <w:sz w:val="24"/>
          <w:szCs w:val="24"/>
        </w:rPr>
        <w:t xml:space="preserve"> </w:t>
      </w:r>
      <w:r w:rsidR="00937941">
        <w:rPr>
          <w:sz w:val="24"/>
          <w:szCs w:val="24"/>
        </w:rPr>
        <w:t>t</w:t>
      </w:r>
      <w:r w:rsidR="00937941" w:rsidRPr="00BB01DD">
        <w:rPr>
          <w:sz w:val="24"/>
          <w:szCs w:val="24"/>
        </w:rPr>
        <w:t>he</w:t>
      </w:r>
      <w:r w:rsidRPr="00BB01DD">
        <w:rPr>
          <w:sz w:val="24"/>
          <w:szCs w:val="24"/>
        </w:rPr>
        <w:t xml:space="preserve"> regional School Improvement Service for the five local authorities of Bridgend, Cardiff, Merthyr Tydfil, Rhondda Cynon Taf and the Vale of Glamorgan</w:t>
      </w:r>
      <w:r w:rsidR="00937941">
        <w:rPr>
          <w:sz w:val="24"/>
          <w:szCs w:val="24"/>
        </w:rPr>
        <w:t>.</w:t>
      </w:r>
    </w:p>
    <w:p w:rsidR="00BB01DD" w:rsidRPr="00BB01DD" w:rsidRDefault="00BB01DD" w:rsidP="001341EE">
      <w:pPr>
        <w:spacing w:after="0" w:line="240" w:lineRule="auto"/>
        <w:rPr>
          <w:sz w:val="24"/>
          <w:szCs w:val="24"/>
        </w:rPr>
      </w:pPr>
    </w:p>
    <w:p w:rsidR="00BB01DD" w:rsidRPr="00BB01DD" w:rsidRDefault="00BB01DD" w:rsidP="001341EE">
      <w:pPr>
        <w:spacing w:after="0" w:line="240" w:lineRule="auto"/>
        <w:rPr>
          <w:sz w:val="24"/>
          <w:szCs w:val="24"/>
        </w:rPr>
      </w:pPr>
      <w:r w:rsidRPr="00BB01DD">
        <w:rPr>
          <w:b/>
          <w:sz w:val="24"/>
          <w:szCs w:val="24"/>
        </w:rPr>
        <w:t>The Council</w:t>
      </w:r>
      <w:r w:rsidRPr="00BB01DD">
        <w:rPr>
          <w:sz w:val="24"/>
          <w:szCs w:val="24"/>
        </w:rPr>
        <w:t xml:space="preserve"> – Merthyr Tydfil County Borough Council</w:t>
      </w:r>
      <w:r w:rsidR="00937941">
        <w:rPr>
          <w:sz w:val="24"/>
          <w:szCs w:val="24"/>
        </w:rPr>
        <w:t>.</w:t>
      </w:r>
    </w:p>
    <w:p w:rsidR="00BB01DD" w:rsidRPr="00BB01DD" w:rsidRDefault="00BB01DD" w:rsidP="001341EE">
      <w:pPr>
        <w:spacing w:after="0" w:line="240" w:lineRule="auto"/>
        <w:rPr>
          <w:sz w:val="24"/>
          <w:szCs w:val="24"/>
        </w:rPr>
      </w:pPr>
    </w:p>
    <w:p w:rsidR="00BB01DD" w:rsidRPr="00BB01DD" w:rsidRDefault="00BB01DD" w:rsidP="001341EE">
      <w:pPr>
        <w:spacing w:after="0" w:line="240" w:lineRule="auto"/>
        <w:jc w:val="both"/>
        <w:rPr>
          <w:sz w:val="24"/>
          <w:szCs w:val="24"/>
        </w:rPr>
      </w:pPr>
      <w:r w:rsidRPr="00BB01DD">
        <w:rPr>
          <w:b/>
          <w:sz w:val="24"/>
          <w:szCs w:val="24"/>
        </w:rPr>
        <w:t xml:space="preserve">DDA </w:t>
      </w:r>
      <w:r w:rsidRPr="00BB01DD">
        <w:rPr>
          <w:sz w:val="24"/>
          <w:szCs w:val="24"/>
        </w:rPr>
        <w:t xml:space="preserve">– Disability Discrimination Act. </w:t>
      </w:r>
      <w:r w:rsidR="00937941">
        <w:rPr>
          <w:sz w:val="24"/>
          <w:szCs w:val="24"/>
        </w:rPr>
        <w:t xml:space="preserve"> </w:t>
      </w:r>
      <w:r w:rsidRPr="00BB01DD">
        <w:rPr>
          <w:sz w:val="24"/>
          <w:szCs w:val="24"/>
        </w:rPr>
        <w:t xml:space="preserve">Schools must not treat disabled pupils less favourably than others. </w:t>
      </w:r>
      <w:r w:rsidR="00937941">
        <w:rPr>
          <w:sz w:val="24"/>
          <w:szCs w:val="24"/>
        </w:rPr>
        <w:t xml:space="preserve"> </w:t>
      </w:r>
      <w:r w:rsidRPr="00BB01DD">
        <w:rPr>
          <w:sz w:val="24"/>
          <w:szCs w:val="24"/>
        </w:rPr>
        <w:t>They must make “reasonable adjustments” to ensure that disabled pupils are not at a substantial disadvantage, and they must prepare school accessibility plans to show how they will increase access to education for disabled pupils over time.</w:t>
      </w:r>
    </w:p>
    <w:p w:rsidR="00937941" w:rsidRDefault="00937941" w:rsidP="001341EE">
      <w:pPr>
        <w:spacing w:after="0" w:line="240" w:lineRule="auto"/>
        <w:rPr>
          <w:sz w:val="24"/>
          <w:szCs w:val="24"/>
        </w:rPr>
      </w:pPr>
    </w:p>
    <w:p w:rsidR="00BB01DD" w:rsidRPr="00BB01DD" w:rsidRDefault="00BB01DD" w:rsidP="001341EE">
      <w:pPr>
        <w:spacing w:after="0" w:line="240" w:lineRule="auto"/>
        <w:rPr>
          <w:sz w:val="24"/>
          <w:szCs w:val="24"/>
        </w:rPr>
      </w:pPr>
      <w:r w:rsidRPr="00937941">
        <w:rPr>
          <w:b/>
          <w:sz w:val="24"/>
          <w:szCs w:val="24"/>
        </w:rPr>
        <w:t>Discontinuing</w:t>
      </w:r>
      <w:r w:rsidRPr="00BB01DD">
        <w:rPr>
          <w:sz w:val="24"/>
          <w:szCs w:val="24"/>
        </w:rPr>
        <w:t xml:space="preserve"> – where the local authority recommends that they cease to maintain the school.</w:t>
      </w:r>
    </w:p>
    <w:p w:rsidR="00BB01DD" w:rsidRPr="00BB01DD" w:rsidRDefault="00BB01DD" w:rsidP="001341EE">
      <w:pPr>
        <w:spacing w:after="0" w:line="240" w:lineRule="auto"/>
        <w:rPr>
          <w:sz w:val="24"/>
          <w:szCs w:val="24"/>
        </w:rPr>
      </w:pPr>
    </w:p>
    <w:p w:rsidR="00BB01DD" w:rsidRDefault="00BB01DD" w:rsidP="001341EE">
      <w:pPr>
        <w:spacing w:after="0" w:line="240" w:lineRule="auto"/>
        <w:jc w:val="both"/>
        <w:rPr>
          <w:sz w:val="24"/>
          <w:szCs w:val="24"/>
        </w:rPr>
      </w:pPr>
      <w:r w:rsidRPr="00BB01DD">
        <w:rPr>
          <w:b/>
          <w:sz w:val="24"/>
          <w:szCs w:val="24"/>
        </w:rPr>
        <w:t>‘EIA’</w:t>
      </w:r>
      <w:r w:rsidR="00E37797">
        <w:rPr>
          <w:sz w:val="24"/>
          <w:szCs w:val="24"/>
        </w:rPr>
        <w:t xml:space="preserve"> – a</w:t>
      </w:r>
      <w:r w:rsidRPr="00BB01DD">
        <w:rPr>
          <w:sz w:val="24"/>
          <w:szCs w:val="24"/>
        </w:rPr>
        <w:t>n Equality Impact Assessment [EIA] is a process designed to ensure that a policy, project or scheme does not discriminate against any disadvantaged or vulnerable people</w:t>
      </w:r>
      <w:r w:rsidR="00E37797">
        <w:rPr>
          <w:sz w:val="24"/>
          <w:szCs w:val="24"/>
        </w:rPr>
        <w:t>.</w:t>
      </w:r>
    </w:p>
    <w:p w:rsidR="00847874" w:rsidRDefault="00847874" w:rsidP="001341EE">
      <w:pPr>
        <w:spacing w:after="0" w:line="240" w:lineRule="auto"/>
        <w:rPr>
          <w:sz w:val="24"/>
          <w:szCs w:val="24"/>
        </w:rPr>
      </w:pPr>
    </w:p>
    <w:p w:rsidR="004D2AF8" w:rsidRDefault="00CA690D" w:rsidP="001341EE">
      <w:pPr>
        <w:spacing w:after="0" w:line="240" w:lineRule="auto"/>
        <w:jc w:val="both"/>
        <w:rPr>
          <w:sz w:val="24"/>
          <w:szCs w:val="24"/>
        </w:rPr>
      </w:pPr>
      <w:r>
        <w:rPr>
          <w:b/>
          <w:sz w:val="24"/>
          <w:szCs w:val="24"/>
        </w:rPr>
        <w:t xml:space="preserve">‘Federation’ </w:t>
      </w:r>
      <w:r>
        <w:rPr>
          <w:sz w:val="24"/>
          <w:szCs w:val="24"/>
        </w:rPr>
        <w:t>– this is a formal arrangement where two or more schools are governed by one governing body with one executive Headteacher and a single leadership structure.</w:t>
      </w:r>
    </w:p>
    <w:p w:rsidR="00CA690D" w:rsidRPr="00CF26DF" w:rsidRDefault="00CA690D" w:rsidP="001341EE">
      <w:pPr>
        <w:spacing w:after="0" w:line="240" w:lineRule="auto"/>
        <w:rPr>
          <w:sz w:val="20"/>
          <w:szCs w:val="20"/>
        </w:rPr>
      </w:pPr>
    </w:p>
    <w:p w:rsidR="00BB01DD" w:rsidRPr="00BB01DD" w:rsidRDefault="00BB01DD" w:rsidP="001341EE">
      <w:pPr>
        <w:spacing w:after="0" w:line="240" w:lineRule="auto"/>
        <w:rPr>
          <w:sz w:val="24"/>
          <w:szCs w:val="24"/>
        </w:rPr>
      </w:pPr>
      <w:r w:rsidRPr="00BB01DD">
        <w:rPr>
          <w:b/>
          <w:sz w:val="24"/>
          <w:szCs w:val="24"/>
        </w:rPr>
        <w:t>‘FSM’</w:t>
      </w:r>
      <w:r w:rsidRPr="00BB01DD">
        <w:rPr>
          <w:sz w:val="24"/>
          <w:szCs w:val="24"/>
        </w:rPr>
        <w:t xml:space="preserve"> – Free School Meals</w:t>
      </w:r>
      <w:r w:rsidR="00E37797">
        <w:rPr>
          <w:sz w:val="24"/>
          <w:szCs w:val="24"/>
        </w:rPr>
        <w:t>.</w:t>
      </w:r>
    </w:p>
    <w:p w:rsidR="00BB01DD" w:rsidRPr="00CF26DF" w:rsidRDefault="00BB01DD" w:rsidP="001341EE">
      <w:pPr>
        <w:spacing w:after="0" w:line="240" w:lineRule="auto"/>
        <w:rPr>
          <w:sz w:val="20"/>
          <w:szCs w:val="20"/>
        </w:rPr>
      </w:pPr>
    </w:p>
    <w:p w:rsidR="00BB01DD" w:rsidRPr="00BB01DD" w:rsidRDefault="00BB01DD" w:rsidP="001341EE">
      <w:pPr>
        <w:spacing w:after="0" w:line="240" w:lineRule="auto"/>
        <w:rPr>
          <w:sz w:val="24"/>
          <w:szCs w:val="24"/>
        </w:rPr>
      </w:pPr>
      <w:r w:rsidRPr="00BB01DD">
        <w:rPr>
          <w:b/>
          <w:sz w:val="24"/>
          <w:szCs w:val="24"/>
        </w:rPr>
        <w:t>‘LA’</w:t>
      </w:r>
      <w:r w:rsidRPr="00BB01DD">
        <w:rPr>
          <w:sz w:val="24"/>
          <w:szCs w:val="24"/>
        </w:rPr>
        <w:t xml:space="preserve"> – </w:t>
      </w:r>
      <w:r w:rsidR="00E37797">
        <w:rPr>
          <w:sz w:val="24"/>
          <w:szCs w:val="24"/>
        </w:rPr>
        <w:t>l</w:t>
      </w:r>
      <w:r w:rsidRPr="00BB01DD">
        <w:rPr>
          <w:sz w:val="24"/>
          <w:szCs w:val="24"/>
        </w:rPr>
        <w:t xml:space="preserve">ocal </w:t>
      </w:r>
      <w:r w:rsidR="00E37797">
        <w:rPr>
          <w:sz w:val="24"/>
          <w:szCs w:val="24"/>
        </w:rPr>
        <w:t>a</w:t>
      </w:r>
      <w:r w:rsidRPr="00BB01DD">
        <w:rPr>
          <w:sz w:val="24"/>
          <w:szCs w:val="24"/>
        </w:rPr>
        <w:t>uthority means Merthyr Tydfil County Borough Council</w:t>
      </w:r>
      <w:r w:rsidR="00E37797">
        <w:rPr>
          <w:sz w:val="24"/>
          <w:szCs w:val="24"/>
        </w:rPr>
        <w:t>.</w:t>
      </w:r>
    </w:p>
    <w:p w:rsidR="00BB01DD" w:rsidRPr="00CF26DF" w:rsidRDefault="00BB01DD" w:rsidP="001341EE">
      <w:pPr>
        <w:spacing w:after="0" w:line="240" w:lineRule="auto"/>
        <w:rPr>
          <w:sz w:val="20"/>
          <w:szCs w:val="20"/>
        </w:rPr>
      </w:pPr>
    </w:p>
    <w:p w:rsidR="00BB01DD" w:rsidRPr="00BB01DD" w:rsidRDefault="00BB01DD" w:rsidP="001341EE">
      <w:pPr>
        <w:spacing w:after="0" w:line="240" w:lineRule="auto"/>
        <w:rPr>
          <w:sz w:val="24"/>
          <w:szCs w:val="24"/>
        </w:rPr>
      </w:pPr>
      <w:r w:rsidRPr="00BB01DD">
        <w:rPr>
          <w:b/>
          <w:sz w:val="24"/>
          <w:szCs w:val="24"/>
        </w:rPr>
        <w:t>‘LSA’</w:t>
      </w:r>
      <w:r w:rsidRPr="00BB01DD">
        <w:rPr>
          <w:sz w:val="24"/>
          <w:szCs w:val="24"/>
        </w:rPr>
        <w:t xml:space="preserve"> – Learning Support Assistant</w:t>
      </w:r>
      <w:r w:rsidR="00E37797">
        <w:rPr>
          <w:sz w:val="24"/>
          <w:szCs w:val="24"/>
        </w:rPr>
        <w:t>.</w:t>
      </w:r>
    </w:p>
    <w:p w:rsidR="00BB01DD" w:rsidRPr="00CF26DF" w:rsidRDefault="00BB01DD" w:rsidP="001341EE">
      <w:pPr>
        <w:spacing w:after="0" w:line="240" w:lineRule="auto"/>
        <w:rPr>
          <w:sz w:val="20"/>
          <w:szCs w:val="20"/>
        </w:rPr>
      </w:pPr>
    </w:p>
    <w:p w:rsidR="00BB01DD" w:rsidRPr="00BB01DD" w:rsidRDefault="00BB01DD" w:rsidP="001341EE">
      <w:pPr>
        <w:spacing w:after="0" w:line="240" w:lineRule="auto"/>
        <w:rPr>
          <w:sz w:val="24"/>
          <w:szCs w:val="24"/>
        </w:rPr>
      </w:pPr>
      <w:r w:rsidRPr="00BB01DD">
        <w:rPr>
          <w:b/>
          <w:sz w:val="24"/>
          <w:szCs w:val="24"/>
        </w:rPr>
        <w:t>‘Number on roll’</w:t>
      </w:r>
      <w:r w:rsidRPr="00BB01DD">
        <w:rPr>
          <w:sz w:val="24"/>
          <w:szCs w:val="24"/>
        </w:rPr>
        <w:t xml:space="preserve"> – the number of pupils attending a school</w:t>
      </w:r>
      <w:r w:rsidR="00E37797">
        <w:rPr>
          <w:sz w:val="24"/>
          <w:szCs w:val="24"/>
        </w:rPr>
        <w:t>.</w:t>
      </w:r>
    </w:p>
    <w:p w:rsidR="00BB01DD" w:rsidRPr="00CF26DF" w:rsidRDefault="00BB01DD" w:rsidP="001341EE">
      <w:pPr>
        <w:spacing w:after="0" w:line="240" w:lineRule="auto"/>
        <w:rPr>
          <w:sz w:val="20"/>
          <w:szCs w:val="20"/>
        </w:rPr>
      </w:pPr>
    </w:p>
    <w:p w:rsidR="00BB01DD" w:rsidRPr="00BB01DD" w:rsidRDefault="00BB01DD" w:rsidP="001341EE">
      <w:pPr>
        <w:spacing w:after="0" w:line="240" w:lineRule="auto"/>
        <w:jc w:val="both"/>
        <w:rPr>
          <w:sz w:val="24"/>
          <w:szCs w:val="24"/>
        </w:rPr>
      </w:pPr>
      <w:r w:rsidRPr="00BB01DD">
        <w:rPr>
          <w:b/>
          <w:sz w:val="24"/>
          <w:szCs w:val="24"/>
        </w:rPr>
        <w:t>‘PLASC’</w:t>
      </w:r>
      <w:r w:rsidRPr="00BB01DD">
        <w:rPr>
          <w:sz w:val="24"/>
          <w:szCs w:val="24"/>
        </w:rPr>
        <w:t xml:space="preserve"> – Pupil Level Annual School Census.</w:t>
      </w:r>
      <w:r w:rsidR="00E37797">
        <w:rPr>
          <w:sz w:val="24"/>
          <w:szCs w:val="24"/>
        </w:rPr>
        <w:t xml:space="preserve"> </w:t>
      </w:r>
      <w:r w:rsidRPr="00BB01DD">
        <w:rPr>
          <w:sz w:val="24"/>
          <w:szCs w:val="24"/>
        </w:rPr>
        <w:t xml:space="preserve"> In January of every year, verified information is collected by schools for submission to the Welsh Government. </w:t>
      </w:r>
      <w:r w:rsidR="00E37797">
        <w:rPr>
          <w:sz w:val="24"/>
          <w:szCs w:val="24"/>
        </w:rPr>
        <w:t xml:space="preserve"> </w:t>
      </w:r>
      <w:r w:rsidRPr="00BB01DD">
        <w:rPr>
          <w:sz w:val="24"/>
          <w:szCs w:val="24"/>
        </w:rPr>
        <w:t>This includes the number of pupils enrolled in each school, their age groups, home addresses, ethnicity and data on Welsh language, free school meals eligibility, special edu</w:t>
      </w:r>
      <w:r w:rsidR="0045676F">
        <w:rPr>
          <w:sz w:val="24"/>
          <w:szCs w:val="24"/>
        </w:rPr>
        <w:t>cation needs and first language</w:t>
      </w:r>
      <w:r w:rsidR="00E37797">
        <w:rPr>
          <w:sz w:val="24"/>
          <w:szCs w:val="24"/>
        </w:rPr>
        <w:t>.</w:t>
      </w:r>
    </w:p>
    <w:p w:rsidR="00BB01DD" w:rsidRPr="00CF26DF" w:rsidRDefault="00BB01DD" w:rsidP="001341EE">
      <w:pPr>
        <w:spacing w:after="0" w:line="240" w:lineRule="auto"/>
        <w:rPr>
          <w:sz w:val="20"/>
          <w:szCs w:val="20"/>
        </w:rPr>
      </w:pPr>
    </w:p>
    <w:p w:rsidR="00BB01DD" w:rsidRPr="00BB01DD" w:rsidRDefault="00BB01DD" w:rsidP="001341EE">
      <w:pPr>
        <w:spacing w:after="0" w:line="240" w:lineRule="auto"/>
        <w:rPr>
          <w:sz w:val="24"/>
          <w:szCs w:val="24"/>
        </w:rPr>
      </w:pPr>
      <w:r w:rsidRPr="00BB01DD">
        <w:rPr>
          <w:b/>
          <w:sz w:val="24"/>
          <w:szCs w:val="24"/>
        </w:rPr>
        <w:t>‘SEN’</w:t>
      </w:r>
      <w:r w:rsidRPr="00BB01DD">
        <w:rPr>
          <w:sz w:val="24"/>
          <w:szCs w:val="24"/>
        </w:rPr>
        <w:t xml:space="preserve"> – Special Educational Needs</w:t>
      </w:r>
      <w:r w:rsidR="00E37797">
        <w:rPr>
          <w:sz w:val="24"/>
          <w:szCs w:val="24"/>
        </w:rPr>
        <w:t>.</w:t>
      </w:r>
    </w:p>
    <w:p w:rsidR="00BB01DD" w:rsidRPr="00CF26DF" w:rsidRDefault="00BB01DD" w:rsidP="001341EE">
      <w:pPr>
        <w:spacing w:after="0" w:line="240" w:lineRule="auto"/>
        <w:rPr>
          <w:sz w:val="20"/>
          <w:szCs w:val="20"/>
        </w:rPr>
      </w:pPr>
    </w:p>
    <w:p w:rsidR="0045676F" w:rsidRDefault="0045676F" w:rsidP="001341EE">
      <w:pPr>
        <w:spacing w:after="0" w:line="240" w:lineRule="auto"/>
        <w:jc w:val="both"/>
        <w:rPr>
          <w:sz w:val="24"/>
          <w:szCs w:val="24"/>
        </w:rPr>
      </w:pPr>
      <w:r w:rsidRPr="0045676F">
        <w:rPr>
          <w:b/>
          <w:sz w:val="24"/>
          <w:szCs w:val="24"/>
        </w:rPr>
        <w:t>School Action (SA</w:t>
      </w:r>
      <w:r w:rsidRPr="0045676F">
        <w:rPr>
          <w:sz w:val="24"/>
          <w:szCs w:val="24"/>
        </w:rPr>
        <w:t>)</w:t>
      </w:r>
      <w:r w:rsidRPr="0045676F">
        <w:rPr>
          <w:b/>
          <w:sz w:val="24"/>
          <w:szCs w:val="24"/>
        </w:rPr>
        <w:t xml:space="preserve"> </w:t>
      </w:r>
      <w:r w:rsidRPr="0045676F">
        <w:rPr>
          <w:sz w:val="24"/>
          <w:szCs w:val="24"/>
        </w:rPr>
        <w:t>–</w:t>
      </w:r>
      <w:r w:rsidRPr="0045676F">
        <w:rPr>
          <w:b/>
          <w:sz w:val="24"/>
          <w:szCs w:val="24"/>
        </w:rPr>
        <w:t xml:space="preserve"> </w:t>
      </w:r>
      <w:r w:rsidR="00E37797">
        <w:rPr>
          <w:sz w:val="24"/>
          <w:szCs w:val="24"/>
        </w:rPr>
        <w:t>w</w:t>
      </w:r>
      <w:r w:rsidRPr="0045676F">
        <w:rPr>
          <w:sz w:val="24"/>
          <w:szCs w:val="24"/>
        </w:rPr>
        <w:t>hen a class or subject teacher identifies that a pupil has SEN they</w:t>
      </w:r>
      <w:r w:rsidRPr="0045676F">
        <w:rPr>
          <w:b/>
          <w:sz w:val="24"/>
          <w:szCs w:val="24"/>
        </w:rPr>
        <w:t xml:space="preserve"> </w:t>
      </w:r>
      <w:r w:rsidRPr="0045676F">
        <w:rPr>
          <w:sz w:val="24"/>
          <w:szCs w:val="24"/>
        </w:rPr>
        <w:t>provide interventions that are additional to or different from those provided as part o</w:t>
      </w:r>
      <w:r w:rsidR="00AE7DDA">
        <w:rPr>
          <w:sz w:val="24"/>
          <w:szCs w:val="24"/>
        </w:rPr>
        <w:t>f the school’s usual curriculum</w:t>
      </w:r>
      <w:r w:rsidR="00E37797">
        <w:rPr>
          <w:sz w:val="24"/>
          <w:szCs w:val="24"/>
        </w:rPr>
        <w:t>.</w:t>
      </w:r>
    </w:p>
    <w:p w:rsidR="00174017" w:rsidRPr="00CF26DF" w:rsidRDefault="00174017" w:rsidP="001341EE">
      <w:pPr>
        <w:spacing w:after="0" w:line="240" w:lineRule="auto"/>
        <w:jc w:val="both"/>
        <w:rPr>
          <w:sz w:val="20"/>
          <w:szCs w:val="20"/>
        </w:rPr>
      </w:pPr>
    </w:p>
    <w:p w:rsidR="0045676F" w:rsidRDefault="00E37797" w:rsidP="001341EE">
      <w:pPr>
        <w:spacing w:after="0" w:line="240" w:lineRule="auto"/>
        <w:jc w:val="both"/>
        <w:rPr>
          <w:sz w:val="24"/>
          <w:szCs w:val="24"/>
        </w:rPr>
      </w:pPr>
      <w:r>
        <w:rPr>
          <w:b/>
          <w:sz w:val="24"/>
          <w:szCs w:val="24"/>
        </w:rPr>
        <w:t xml:space="preserve">School Action Plus (SA+) </w:t>
      </w:r>
      <w:r w:rsidRPr="00E37797">
        <w:rPr>
          <w:sz w:val="24"/>
          <w:szCs w:val="24"/>
        </w:rPr>
        <w:t>– w</w:t>
      </w:r>
      <w:r w:rsidR="0045676F" w:rsidRPr="0045676F">
        <w:rPr>
          <w:sz w:val="24"/>
          <w:szCs w:val="24"/>
        </w:rPr>
        <w:t>hen a class or subject teacher and the SEN Co-ordinator</w:t>
      </w:r>
      <w:r w:rsidR="0045676F" w:rsidRPr="0045676F">
        <w:rPr>
          <w:b/>
          <w:sz w:val="24"/>
          <w:szCs w:val="24"/>
        </w:rPr>
        <w:t xml:space="preserve"> </w:t>
      </w:r>
      <w:r w:rsidR="0045676F" w:rsidRPr="0045676F">
        <w:rPr>
          <w:sz w:val="24"/>
          <w:szCs w:val="24"/>
        </w:rPr>
        <w:t>are provided with advice or support from outside specialists, so that alternative interventions additional or different to those provided for the pupil through School Action can be put in place</w:t>
      </w:r>
      <w:r>
        <w:rPr>
          <w:sz w:val="24"/>
          <w:szCs w:val="24"/>
        </w:rPr>
        <w:t>.</w:t>
      </w:r>
    </w:p>
    <w:p w:rsidR="0045676F" w:rsidRPr="00CF26DF" w:rsidRDefault="0045676F" w:rsidP="001341EE">
      <w:pPr>
        <w:spacing w:after="0" w:line="240" w:lineRule="auto"/>
        <w:rPr>
          <w:sz w:val="20"/>
          <w:szCs w:val="20"/>
        </w:rPr>
      </w:pPr>
    </w:p>
    <w:p w:rsidR="0045676F" w:rsidRPr="0045676F" w:rsidRDefault="0045676F" w:rsidP="001341EE">
      <w:pPr>
        <w:spacing w:after="0" w:line="240" w:lineRule="auto"/>
        <w:rPr>
          <w:sz w:val="24"/>
          <w:szCs w:val="24"/>
        </w:rPr>
      </w:pPr>
      <w:r w:rsidRPr="0045676F">
        <w:rPr>
          <w:b/>
          <w:sz w:val="24"/>
          <w:szCs w:val="24"/>
        </w:rPr>
        <w:t xml:space="preserve">‘LRB’ </w:t>
      </w:r>
      <w:r w:rsidRPr="0045676F">
        <w:rPr>
          <w:sz w:val="24"/>
          <w:szCs w:val="24"/>
        </w:rPr>
        <w:t xml:space="preserve">–Learning Resource Base for children with </w:t>
      </w:r>
      <w:r w:rsidR="00E37797">
        <w:rPr>
          <w:sz w:val="24"/>
          <w:szCs w:val="24"/>
        </w:rPr>
        <w:t>SEN.</w:t>
      </w:r>
    </w:p>
    <w:p w:rsidR="0045676F" w:rsidRPr="00CF26DF" w:rsidRDefault="0045676F" w:rsidP="001341EE">
      <w:pPr>
        <w:spacing w:after="0" w:line="240" w:lineRule="auto"/>
        <w:rPr>
          <w:sz w:val="20"/>
          <w:szCs w:val="20"/>
        </w:rPr>
      </w:pPr>
    </w:p>
    <w:p w:rsidR="0045676F" w:rsidRPr="0045676F" w:rsidRDefault="0045676F" w:rsidP="001341EE">
      <w:pPr>
        <w:spacing w:after="0" w:line="240" w:lineRule="auto"/>
        <w:jc w:val="both"/>
        <w:rPr>
          <w:sz w:val="24"/>
          <w:szCs w:val="24"/>
        </w:rPr>
      </w:pPr>
      <w:r w:rsidRPr="0045676F">
        <w:rPr>
          <w:b/>
          <w:sz w:val="24"/>
          <w:szCs w:val="24"/>
        </w:rPr>
        <w:t xml:space="preserve">Statemented </w:t>
      </w:r>
      <w:r w:rsidRPr="0045676F">
        <w:rPr>
          <w:sz w:val="24"/>
          <w:szCs w:val="24"/>
        </w:rPr>
        <w:t>–</w:t>
      </w:r>
      <w:r w:rsidRPr="0045676F">
        <w:rPr>
          <w:b/>
          <w:sz w:val="24"/>
          <w:szCs w:val="24"/>
        </w:rPr>
        <w:t xml:space="preserve"> </w:t>
      </w:r>
      <w:r w:rsidR="00174017" w:rsidRPr="00174017">
        <w:rPr>
          <w:sz w:val="24"/>
          <w:szCs w:val="24"/>
        </w:rPr>
        <w:t>a</w:t>
      </w:r>
      <w:r w:rsidRPr="0045676F">
        <w:rPr>
          <w:sz w:val="24"/>
          <w:szCs w:val="24"/>
        </w:rPr>
        <w:t xml:space="preserve"> child has a Statement of Educational Need if he or she has</w:t>
      </w:r>
      <w:r w:rsidRPr="0045676F">
        <w:rPr>
          <w:b/>
          <w:sz w:val="24"/>
          <w:szCs w:val="24"/>
        </w:rPr>
        <w:t xml:space="preserve"> </w:t>
      </w:r>
      <w:r w:rsidRPr="0045676F">
        <w:rPr>
          <w:sz w:val="24"/>
          <w:szCs w:val="24"/>
        </w:rPr>
        <w:t xml:space="preserve">learning difficulties which require special educational provision to be made to him or her.  A learning difficulty means that the child has significantly greater difficulty in learning than most children of the same age or that the child has a disability that needs different educational facilities from those that the school </w:t>
      </w:r>
      <w:r>
        <w:rPr>
          <w:sz w:val="24"/>
          <w:szCs w:val="24"/>
        </w:rPr>
        <w:t>generally provides for children</w:t>
      </w:r>
      <w:r w:rsidR="00E37797">
        <w:rPr>
          <w:sz w:val="24"/>
          <w:szCs w:val="24"/>
        </w:rPr>
        <w:t>.</w:t>
      </w:r>
    </w:p>
    <w:p w:rsidR="0045676F" w:rsidRPr="00CF26DF" w:rsidRDefault="0045676F" w:rsidP="001341EE">
      <w:pPr>
        <w:spacing w:after="0" w:line="240" w:lineRule="auto"/>
        <w:rPr>
          <w:sz w:val="20"/>
          <w:szCs w:val="20"/>
        </w:rPr>
      </w:pPr>
    </w:p>
    <w:p w:rsidR="0045676F" w:rsidRPr="0045676F" w:rsidRDefault="0045676F" w:rsidP="001341EE">
      <w:pPr>
        <w:spacing w:after="0" w:line="240" w:lineRule="auto"/>
        <w:jc w:val="both"/>
        <w:rPr>
          <w:sz w:val="24"/>
          <w:szCs w:val="24"/>
        </w:rPr>
      </w:pPr>
      <w:r w:rsidRPr="0045676F">
        <w:rPr>
          <w:b/>
          <w:sz w:val="24"/>
          <w:szCs w:val="24"/>
        </w:rPr>
        <w:t xml:space="preserve">Statutory Notice </w:t>
      </w:r>
      <w:r w:rsidRPr="0045676F">
        <w:rPr>
          <w:sz w:val="24"/>
          <w:szCs w:val="24"/>
        </w:rPr>
        <w:t>–</w:t>
      </w:r>
      <w:r w:rsidRPr="0045676F">
        <w:rPr>
          <w:b/>
          <w:sz w:val="24"/>
          <w:szCs w:val="24"/>
        </w:rPr>
        <w:t xml:space="preserve"> </w:t>
      </w:r>
      <w:r w:rsidR="00E37797">
        <w:rPr>
          <w:sz w:val="24"/>
          <w:szCs w:val="24"/>
        </w:rPr>
        <w:t>a</w:t>
      </w:r>
      <w:r w:rsidRPr="0045676F">
        <w:rPr>
          <w:sz w:val="24"/>
          <w:szCs w:val="24"/>
        </w:rPr>
        <w:t xml:space="preserve"> </w:t>
      </w:r>
      <w:r w:rsidR="00E37797" w:rsidRPr="0045676F">
        <w:rPr>
          <w:sz w:val="24"/>
          <w:szCs w:val="24"/>
        </w:rPr>
        <w:t xml:space="preserve">Statutory Notice </w:t>
      </w:r>
      <w:r w:rsidRPr="0045676F">
        <w:rPr>
          <w:sz w:val="24"/>
          <w:szCs w:val="24"/>
        </w:rPr>
        <w:t>is the formal publication of a finalised proposal, if</w:t>
      </w:r>
      <w:r w:rsidRPr="0045676F">
        <w:rPr>
          <w:b/>
          <w:sz w:val="24"/>
          <w:szCs w:val="24"/>
        </w:rPr>
        <w:t xml:space="preserve"> </w:t>
      </w:r>
      <w:r w:rsidRPr="0045676F">
        <w:rPr>
          <w:sz w:val="24"/>
          <w:szCs w:val="24"/>
        </w:rPr>
        <w:t>approved by the Council’s Cabinet</w:t>
      </w:r>
      <w:r w:rsidR="00E37797">
        <w:rPr>
          <w:sz w:val="24"/>
          <w:szCs w:val="24"/>
        </w:rPr>
        <w:t>,</w:t>
      </w:r>
      <w:r w:rsidRPr="0045676F">
        <w:rPr>
          <w:sz w:val="24"/>
          <w:szCs w:val="24"/>
        </w:rPr>
        <w:t xml:space="preserve"> and will only be considered once they have received all the responses from the consultation process.  This is a legal requirement as outlined in the School Organisation Code 2013.</w:t>
      </w:r>
    </w:p>
    <w:p w:rsidR="0045676F" w:rsidRPr="00CF26DF" w:rsidRDefault="0045676F" w:rsidP="001341EE">
      <w:pPr>
        <w:spacing w:after="0" w:line="240" w:lineRule="auto"/>
        <w:rPr>
          <w:sz w:val="20"/>
          <w:szCs w:val="20"/>
        </w:rPr>
      </w:pPr>
    </w:p>
    <w:p w:rsidR="00174017" w:rsidRDefault="0045676F" w:rsidP="001341EE">
      <w:pPr>
        <w:spacing w:after="0" w:line="240" w:lineRule="auto"/>
        <w:jc w:val="both"/>
        <w:rPr>
          <w:sz w:val="24"/>
          <w:szCs w:val="24"/>
        </w:rPr>
      </w:pPr>
      <w:r w:rsidRPr="0045676F">
        <w:rPr>
          <w:b/>
          <w:sz w:val="24"/>
          <w:szCs w:val="24"/>
        </w:rPr>
        <w:t xml:space="preserve">Full time school provision </w:t>
      </w:r>
      <w:r w:rsidRPr="0045676F">
        <w:rPr>
          <w:sz w:val="24"/>
          <w:szCs w:val="24"/>
        </w:rPr>
        <w:t>–</w:t>
      </w:r>
      <w:r w:rsidRPr="0045676F">
        <w:rPr>
          <w:b/>
          <w:sz w:val="24"/>
          <w:szCs w:val="24"/>
        </w:rPr>
        <w:t xml:space="preserve"> </w:t>
      </w:r>
      <w:r w:rsidR="00E37797">
        <w:rPr>
          <w:sz w:val="24"/>
          <w:szCs w:val="24"/>
        </w:rPr>
        <w:t>t</w:t>
      </w:r>
      <w:r w:rsidRPr="0045676F">
        <w:rPr>
          <w:sz w:val="24"/>
          <w:szCs w:val="24"/>
        </w:rPr>
        <w:t>he</w:t>
      </w:r>
      <w:r w:rsidRPr="0045676F">
        <w:rPr>
          <w:b/>
          <w:sz w:val="24"/>
          <w:szCs w:val="24"/>
        </w:rPr>
        <w:t xml:space="preserve"> </w:t>
      </w:r>
      <w:r w:rsidRPr="0045676F">
        <w:rPr>
          <w:sz w:val="24"/>
          <w:szCs w:val="24"/>
        </w:rPr>
        <w:t>Council’s policy allows all children who have</w:t>
      </w:r>
      <w:r w:rsidRPr="0045676F">
        <w:rPr>
          <w:b/>
          <w:sz w:val="24"/>
          <w:szCs w:val="24"/>
        </w:rPr>
        <w:t xml:space="preserve"> </w:t>
      </w:r>
      <w:r w:rsidRPr="0045676F">
        <w:rPr>
          <w:sz w:val="24"/>
          <w:szCs w:val="24"/>
        </w:rPr>
        <w:t>reached</w:t>
      </w:r>
      <w:r w:rsidRPr="0045676F">
        <w:rPr>
          <w:b/>
          <w:sz w:val="24"/>
          <w:szCs w:val="24"/>
        </w:rPr>
        <w:t xml:space="preserve"> </w:t>
      </w:r>
      <w:r w:rsidRPr="0045676F">
        <w:rPr>
          <w:sz w:val="24"/>
          <w:szCs w:val="24"/>
        </w:rPr>
        <w:t xml:space="preserve">their fourth birthday on or before 31 August to attend full time school that September.  This is not a legal requirement. </w:t>
      </w:r>
      <w:r w:rsidR="00E37797">
        <w:rPr>
          <w:sz w:val="24"/>
          <w:szCs w:val="24"/>
        </w:rPr>
        <w:t xml:space="preserve"> </w:t>
      </w:r>
      <w:r w:rsidRPr="0045676F">
        <w:rPr>
          <w:sz w:val="24"/>
          <w:szCs w:val="24"/>
        </w:rPr>
        <w:t xml:space="preserve">Some parents / carers choose to send their child to school at the </w:t>
      </w:r>
      <w:r w:rsidRPr="0045676F">
        <w:rPr>
          <w:b/>
          <w:sz w:val="24"/>
          <w:szCs w:val="24"/>
        </w:rPr>
        <w:t>Compulsory School Age</w:t>
      </w:r>
      <w:r w:rsidRPr="0045676F">
        <w:rPr>
          <w:sz w:val="24"/>
          <w:szCs w:val="24"/>
        </w:rPr>
        <w:t xml:space="preserve">.  It has been the local authority’s long standing position that every child </w:t>
      </w:r>
      <w:r w:rsidR="00E37797">
        <w:rPr>
          <w:sz w:val="24"/>
          <w:szCs w:val="24"/>
        </w:rPr>
        <w:t>should have access to free part-t</w:t>
      </w:r>
      <w:r w:rsidRPr="0045676F">
        <w:rPr>
          <w:sz w:val="24"/>
          <w:szCs w:val="24"/>
        </w:rPr>
        <w:t xml:space="preserve">ime nursery education from the term following the child’s </w:t>
      </w:r>
      <w:r w:rsidR="00E37797">
        <w:rPr>
          <w:sz w:val="24"/>
          <w:szCs w:val="24"/>
        </w:rPr>
        <w:t xml:space="preserve">third </w:t>
      </w:r>
      <w:r w:rsidRPr="0045676F">
        <w:rPr>
          <w:sz w:val="24"/>
          <w:szCs w:val="24"/>
        </w:rPr>
        <w:t>birthday</w:t>
      </w:r>
      <w:r w:rsidR="00E37797">
        <w:rPr>
          <w:sz w:val="24"/>
          <w:szCs w:val="24"/>
        </w:rPr>
        <w:t>.  I</w:t>
      </w:r>
      <w:r w:rsidRPr="0045676F">
        <w:rPr>
          <w:sz w:val="24"/>
          <w:szCs w:val="24"/>
        </w:rPr>
        <w:t xml:space="preserve">n </w:t>
      </w:r>
      <w:r w:rsidR="00E37797" w:rsidRPr="0045676F">
        <w:rPr>
          <w:sz w:val="24"/>
          <w:szCs w:val="24"/>
        </w:rPr>
        <w:t>practice,</w:t>
      </w:r>
      <w:r w:rsidRPr="0045676F">
        <w:rPr>
          <w:sz w:val="24"/>
          <w:szCs w:val="24"/>
        </w:rPr>
        <w:t xml:space="preserve"> children start attending nursery schools or</w:t>
      </w:r>
      <w:r w:rsidR="00EF0DC2">
        <w:rPr>
          <w:sz w:val="24"/>
          <w:szCs w:val="24"/>
        </w:rPr>
        <w:t xml:space="preserve"> nursery classes at the age of three</w:t>
      </w:r>
      <w:r w:rsidRPr="0045676F">
        <w:rPr>
          <w:sz w:val="24"/>
          <w:szCs w:val="24"/>
        </w:rPr>
        <w:t xml:space="preserve"> or </w:t>
      </w:r>
      <w:r w:rsidR="00EF0DC2">
        <w:rPr>
          <w:sz w:val="24"/>
          <w:szCs w:val="24"/>
        </w:rPr>
        <w:t>four</w:t>
      </w:r>
      <w:r w:rsidRPr="0045676F">
        <w:rPr>
          <w:sz w:val="24"/>
          <w:szCs w:val="24"/>
        </w:rPr>
        <w:t xml:space="preserve"> years, depending on class number limit</w:t>
      </w:r>
      <w:r>
        <w:rPr>
          <w:sz w:val="24"/>
          <w:szCs w:val="24"/>
        </w:rPr>
        <w:t>ations and local demand</w:t>
      </w:r>
      <w:r w:rsidR="00E37797">
        <w:rPr>
          <w:sz w:val="24"/>
          <w:szCs w:val="24"/>
        </w:rPr>
        <w:t>.</w:t>
      </w:r>
    </w:p>
    <w:p w:rsidR="006F1754" w:rsidRDefault="006F1754" w:rsidP="001341EE">
      <w:pPr>
        <w:spacing w:after="0" w:line="240" w:lineRule="auto"/>
        <w:rPr>
          <w:sz w:val="24"/>
          <w:szCs w:val="24"/>
        </w:rPr>
      </w:pPr>
    </w:p>
    <w:p w:rsidR="00C73DC5" w:rsidRPr="00BB01DD" w:rsidRDefault="00C73DC5"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INVOLVING CHILDREN IN THE CONSULTATION</w:t>
      </w:r>
    </w:p>
    <w:p w:rsidR="0045676F" w:rsidRPr="00CF26DF" w:rsidRDefault="0045676F" w:rsidP="001341EE">
      <w:pPr>
        <w:spacing w:after="0" w:line="240" w:lineRule="auto"/>
        <w:rPr>
          <w:sz w:val="16"/>
          <w:szCs w:val="16"/>
        </w:rPr>
      </w:pPr>
    </w:p>
    <w:p w:rsidR="00C73DC5" w:rsidRPr="00C73DC5" w:rsidRDefault="00C73DC5" w:rsidP="001341EE">
      <w:pPr>
        <w:spacing w:after="0" w:line="240" w:lineRule="auto"/>
        <w:jc w:val="both"/>
        <w:rPr>
          <w:sz w:val="24"/>
          <w:szCs w:val="24"/>
        </w:rPr>
      </w:pPr>
      <w:r w:rsidRPr="00C73DC5">
        <w:rPr>
          <w:sz w:val="24"/>
          <w:szCs w:val="24"/>
        </w:rPr>
        <w:t xml:space="preserve">The </w:t>
      </w:r>
      <w:r w:rsidR="00796503">
        <w:rPr>
          <w:sz w:val="24"/>
          <w:szCs w:val="24"/>
        </w:rPr>
        <w:t xml:space="preserve">proposers </w:t>
      </w:r>
      <w:r w:rsidR="00796503" w:rsidRPr="00C73DC5">
        <w:rPr>
          <w:sz w:val="24"/>
          <w:szCs w:val="24"/>
        </w:rPr>
        <w:t>firmly b</w:t>
      </w:r>
      <w:r w:rsidR="00796503">
        <w:rPr>
          <w:sz w:val="24"/>
          <w:szCs w:val="24"/>
        </w:rPr>
        <w:t>elieve</w:t>
      </w:r>
      <w:r w:rsidR="00F1209E">
        <w:rPr>
          <w:sz w:val="24"/>
          <w:szCs w:val="24"/>
        </w:rPr>
        <w:t xml:space="preserve"> that the pupils of all </w:t>
      </w:r>
      <w:r w:rsidRPr="00C73DC5">
        <w:rPr>
          <w:sz w:val="24"/>
          <w:szCs w:val="24"/>
        </w:rPr>
        <w:t>schools</w:t>
      </w:r>
      <w:r w:rsidR="00F1209E">
        <w:rPr>
          <w:sz w:val="24"/>
          <w:szCs w:val="24"/>
        </w:rPr>
        <w:t xml:space="preserve"> involved</w:t>
      </w:r>
      <w:r w:rsidRPr="00C73DC5">
        <w:rPr>
          <w:sz w:val="24"/>
          <w:szCs w:val="24"/>
        </w:rPr>
        <w:t xml:space="preserve"> </w:t>
      </w:r>
      <w:proofErr w:type="gramStart"/>
      <w:r w:rsidRPr="00C73DC5">
        <w:rPr>
          <w:sz w:val="24"/>
          <w:szCs w:val="24"/>
        </w:rPr>
        <w:t>should be given</w:t>
      </w:r>
      <w:proofErr w:type="gramEnd"/>
      <w:r w:rsidRPr="00C73DC5">
        <w:rPr>
          <w:sz w:val="24"/>
          <w:szCs w:val="24"/>
        </w:rPr>
        <w:t xml:space="preserve"> the opportunity to make their views known about this </w:t>
      </w:r>
      <w:r w:rsidR="00F9383E" w:rsidRPr="00C73DC5">
        <w:rPr>
          <w:sz w:val="24"/>
          <w:szCs w:val="24"/>
        </w:rPr>
        <w:t>Proposal</w:t>
      </w:r>
      <w:r w:rsidRPr="00C73DC5">
        <w:rPr>
          <w:sz w:val="24"/>
          <w:szCs w:val="24"/>
        </w:rPr>
        <w:t xml:space="preserve">. </w:t>
      </w:r>
    </w:p>
    <w:p w:rsidR="00C73DC5" w:rsidRPr="00C73DC5" w:rsidRDefault="00C73DC5" w:rsidP="001341EE">
      <w:pPr>
        <w:spacing w:after="0" w:line="240" w:lineRule="auto"/>
        <w:rPr>
          <w:sz w:val="24"/>
          <w:szCs w:val="24"/>
        </w:rPr>
      </w:pPr>
      <w:r w:rsidRPr="00C73DC5">
        <w:rPr>
          <w:sz w:val="24"/>
          <w:szCs w:val="24"/>
        </w:rPr>
        <w:tab/>
      </w:r>
    </w:p>
    <w:p w:rsidR="00C73DC5" w:rsidRPr="00C73DC5" w:rsidRDefault="00C73DC5" w:rsidP="001341EE">
      <w:pPr>
        <w:spacing w:after="0" w:line="240" w:lineRule="auto"/>
        <w:jc w:val="both"/>
        <w:rPr>
          <w:sz w:val="24"/>
          <w:szCs w:val="24"/>
        </w:rPr>
      </w:pPr>
      <w:r w:rsidRPr="00401B2D">
        <w:rPr>
          <w:sz w:val="24"/>
          <w:szCs w:val="24"/>
        </w:rPr>
        <w:t xml:space="preserve">A consultation workshop </w:t>
      </w:r>
      <w:proofErr w:type="gramStart"/>
      <w:r w:rsidRPr="00401B2D">
        <w:rPr>
          <w:sz w:val="24"/>
          <w:szCs w:val="24"/>
        </w:rPr>
        <w:t>will be held</w:t>
      </w:r>
      <w:proofErr w:type="gramEnd"/>
      <w:r w:rsidRPr="00401B2D">
        <w:rPr>
          <w:sz w:val="24"/>
          <w:szCs w:val="24"/>
        </w:rPr>
        <w:t xml:space="preserve"> with the </w:t>
      </w:r>
      <w:r w:rsidR="00316B3E" w:rsidRPr="00401B2D">
        <w:rPr>
          <w:sz w:val="24"/>
          <w:szCs w:val="24"/>
        </w:rPr>
        <w:t xml:space="preserve">School Council </w:t>
      </w:r>
      <w:r w:rsidRPr="00401B2D">
        <w:rPr>
          <w:sz w:val="24"/>
          <w:szCs w:val="24"/>
        </w:rPr>
        <w:t xml:space="preserve">of </w:t>
      </w:r>
      <w:r w:rsidR="009B453D" w:rsidRPr="00401B2D">
        <w:rPr>
          <w:sz w:val="24"/>
          <w:szCs w:val="24"/>
        </w:rPr>
        <w:t xml:space="preserve">all of the schools involved in the </w:t>
      </w:r>
      <w:r w:rsidR="00F9383E" w:rsidRPr="00401B2D">
        <w:rPr>
          <w:sz w:val="24"/>
          <w:szCs w:val="24"/>
        </w:rPr>
        <w:t>Proposal and</w:t>
      </w:r>
      <w:r w:rsidR="009B453D" w:rsidRPr="00401B2D">
        <w:rPr>
          <w:sz w:val="24"/>
          <w:szCs w:val="24"/>
        </w:rPr>
        <w:t xml:space="preserve"> to gather the child</w:t>
      </w:r>
      <w:r w:rsidRPr="00401B2D">
        <w:rPr>
          <w:sz w:val="24"/>
          <w:szCs w:val="24"/>
        </w:rPr>
        <w:t xml:space="preserve">ren’s views about the </w:t>
      </w:r>
      <w:r w:rsidR="00F9383E" w:rsidRPr="00401B2D">
        <w:rPr>
          <w:sz w:val="24"/>
          <w:szCs w:val="24"/>
        </w:rPr>
        <w:t>Proposal</w:t>
      </w:r>
      <w:r w:rsidRPr="00401B2D">
        <w:rPr>
          <w:sz w:val="24"/>
          <w:szCs w:val="24"/>
        </w:rPr>
        <w:t xml:space="preserve">. </w:t>
      </w:r>
      <w:r w:rsidR="00316B3E" w:rsidRPr="00401B2D">
        <w:rPr>
          <w:sz w:val="24"/>
          <w:szCs w:val="24"/>
        </w:rPr>
        <w:t xml:space="preserve"> </w:t>
      </w:r>
      <w:r w:rsidRPr="00401B2D">
        <w:rPr>
          <w:sz w:val="24"/>
          <w:szCs w:val="24"/>
        </w:rPr>
        <w:t>The information gathered at these sessions will be</w:t>
      </w:r>
      <w:r w:rsidRPr="00C73DC5">
        <w:rPr>
          <w:sz w:val="24"/>
          <w:szCs w:val="24"/>
        </w:rPr>
        <w:t xml:space="preserve"> included in the final consultation report.</w:t>
      </w:r>
      <w:r w:rsidR="00316B3E">
        <w:rPr>
          <w:sz w:val="24"/>
          <w:szCs w:val="24"/>
        </w:rPr>
        <w:t xml:space="preserve"> </w:t>
      </w:r>
      <w:r w:rsidRPr="00C73DC5">
        <w:rPr>
          <w:sz w:val="24"/>
          <w:szCs w:val="24"/>
        </w:rPr>
        <w:t xml:space="preserve"> The full report </w:t>
      </w:r>
      <w:proofErr w:type="gramStart"/>
      <w:r w:rsidRPr="00C73DC5">
        <w:rPr>
          <w:sz w:val="24"/>
          <w:szCs w:val="24"/>
        </w:rPr>
        <w:t>will be submitted</w:t>
      </w:r>
      <w:proofErr w:type="gramEnd"/>
      <w:r w:rsidRPr="00C73DC5">
        <w:rPr>
          <w:sz w:val="24"/>
          <w:szCs w:val="24"/>
        </w:rPr>
        <w:t xml:space="preserve"> to the Council’s Cabinet</w:t>
      </w:r>
      <w:r w:rsidR="00204506">
        <w:rPr>
          <w:sz w:val="24"/>
          <w:szCs w:val="24"/>
        </w:rPr>
        <w:t xml:space="preserve"> and </w:t>
      </w:r>
      <w:r w:rsidR="00F9383E">
        <w:rPr>
          <w:sz w:val="24"/>
          <w:szCs w:val="24"/>
        </w:rPr>
        <w:t xml:space="preserve">Diocesan </w:t>
      </w:r>
      <w:r w:rsidR="00E37DDB">
        <w:rPr>
          <w:sz w:val="24"/>
          <w:szCs w:val="24"/>
        </w:rPr>
        <w:t>officers</w:t>
      </w:r>
      <w:r w:rsidRPr="00C73DC5">
        <w:rPr>
          <w:sz w:val="24"/>
          <w:szCs w:val="24"/>
        </w:rPr>
        <w:t xml:space="preserve"> for consideration following the consultation period.</w:t>
      </w:r>
    </w:p>
    <w:p w:rsidR="0045676F" w:rsidRDefault="0045676F" w:rsidP="001341EE">
      <w:pPr>
        <w:spacing w:after="0" w:line="240" w:lineRule="auto"/>
        <w:rPr>
          <w:sz w:val="24"/>
          <w:szCs w:val="24"/>
        </w:rPr>
      </w:pPr>
    </w:p>
    <w:p w:rsidR="00C73DC5" w:rsidRPr="00BB01DD" w:rsidRDefault="00C73DC5"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INVOLVING PARENTS, GOVERNORS AND STAFF – how you can find out more and give your views</w:t>
      </w:r>
    </w:p>
    <w:p w:rsidR="00C73DC5" w:rsidRDefault="00C73DC5" w:rsidP="001341EE">
      <w:pPr>
        <w:spacing w:after="0" w:line="240" w:lineRule="auto"/>
        <w:rPr>
          <w:sz w:val="24"/>
          <w:szCs w:val="24"/>
        </w:rPr>
      </w:pPr>
    </w:p>
    <w:p w:rsidR="00C73DC5" w:rsidRPr="00C73DC5" w:rsidRDefault="00C73DC5" w:rsidP="001341EE">
      <w:pPr>
        <w:spacing w:after="0" w:line="240" w:lineRule="auto"/>
        <w:jc w:val="both"/>
        <w:rPr>
          <w:sz w:val="24"/>
          <w:szCs w:val="24"/>
        </w:rPr>
      </w:pPr>
      <w:r w:rsidRPr="00C73DC5">
        <w:rPr>
          <w:sz w:val="24"/>
          <w:szCs w:val="24"/>
        </w:rPr>
        <w:t xml:space="preserve">The </w:t>
      </w:r>
      <w:r w:rsidR="00E37DDB">
        <w:rPr>
          <w:sz w:val="24"/>
          <w:szCs w:val="24"/>
        </w:rPr>
        <w:t>proposers intend</w:t>
      </w:r>
      <w:r w:rsidRPr="00C73DC5">
        <w:rPr>
          <w:sz w:val="24"/>
          <w:szCs w:val="24"/>
        </w:rPr>
        <w:t xml:space="preserve"> to </w:t>
      </w:r>
      <w:r w:rsidRPr="00290EB1">
        <w:rPr>
          <w:sz w:val="24"/>
          <w:szCs w:val="24"/>
        </w:rPr>
        <w:t>hold drop</w:t>
      </w:r>
      <w:r w:rsidR="00B97451" w:rsidRPr="00290EB1">
        <w:rPr>
          <w:sz w:val="24"/>
          <w:szCs w:val="24"/>
        </w:rPr>
        <w:t>-</w:t>
      </w:r>
      <w:r w:rsidRPr="00290EB1">
        <w:rPr>
          <w:sz w:val="24"/>
          <w:szCs w:val="24"/>
        </w:rPr>
        <w:t>in sessions for all stakeholders</w:t>
      </w:r>
      <w:r w:rsidRPr="00C73DC5">
        <w:rPr>
          <w:sz w:val="24"/>
          <w:szCs w:val="24"/>
        </w:rPr>
        <w:t xml:space="preserve"> consulted as part of the process.</w:t>
      </w:r>
      <w:r w:rsidR="00316B3E">
        <w:rPr>
          <w:sz w:val="24"/>
          <w:szCs w:val="24"/>
        </w:rPr>
        <w:t xml:space="preserve">  </w:t>
      </w:r>
    </w:p>
    <w:p w:rsidR="00743FFF" w:rsidRDefault="00743FFF" w:rsidP="001341EE">
      <w:pPr>
        <w:spacing w:after="0" w:line="240" w:lineRule="auto"/>
        <w:jc w:val="both"/>
        <w:rPr>
          <w:sz w:val="24"/>
          <w:szCs w:val="24"/>
        </w:rPr>
      </w:pPr>
    </w:p>
    <w:p w:rsidR="00C73DC5" w:rsidRPr="00C73DC5" w:rsidRDefault="00C73DC5" w:rsidP="001341EE">
      <w:pPr>
        <w:spacing w:after="0" w:line="240" w:lineRule="auto"/>
        <w:jc w:val="both"/>
        <w:rPr>
          <w:sz w:val="24"/>
          <w:szCs w:val="24"/>
        </w:rPr>
      </w:pPr>
      <w:r w:rsidRPr="00290EB1">
        <w:rPr>
          <w:sz w:val="24"/>
          <w:szCs w:val="24"/>
        </w:rPr>
        <w:t xml:space="preserve">Parents and carers of pupils at both the nursery and primary schools </w:t>
      </w:r>
      <w:proofErr w:type="gramStart"/>
      <w:r w:rsidRPr="00290EB1">
        <w:rPr>
          <w:sz w:val="24"/>
          <w:szCs w:val="24"/>
        </w:rPr>
        <w:t>are invited</w:t>
      </w:r>
      <w:proofErr w:type="gramEnd"/>
      <w:r w:rsidRPr="00290EB1">
        <w:rPr>
          <w:sz w:val="24"/>
          <w:szCs w:val="24"/>
        </w:rPr>
        <w:t xml:space="preserve"> to attend the parents’ drop in session(s)</w:t>
      </w:r>
      <w:r w:rsidRPr="00C73DC5">
        <w:rPr>
          <w:sz w:val="24"/>
          <w:szCs w:val="24"/>
        </w:rPr>
        <w:t xml:space="preserve"> where you can ask any questions about the </w:t>
      </w:r>
      <w:r w:rsidR="00FF647B">
        <w:rPr>
          <w:sz w:val="24"/>
          <w:szCs w:val="24"/>
        </w:rPr>
        <w:t>p</w:t>
      </w:r>
      <w:r w:rsidR="00B97451" w:rsidRPr="00C73DC5">
        <w:rPr>
          <w:sz w:val="24"/>
          <w:szCs w:val="24"/>
        </w:rPr>
        <w:t>roposal</w:t>
      </w:r>
      <w:r w:rsidRPr="00C73DC5">
        <w:rPr>
          <w:sz w:val="24"/>
          <w:szCs w:val="24"/>
        </w:rPr>
        <w:t>.</w:t>
      </w:r>
      <w:r w:rsidR="00316B3E">
        <w:rPr>
          <w:sz w:val="24"/>
          <w:szCs w:val="24"/>
        </w:rPr>
        <w:t xml:space="preserve">  </w:t>
      </w:r>
      <w:r w:rsidRPr="00C73DC5">
        <w:rPr>
          <w:sz w:val="24"/>
          <w:szCs w:val="24"/>
        </w:rPr>
        <w:t>We will always ask that you complete a consultation response form, as we can only accept views in writing.</w:t>
      </w:r>
    </w:p>
    <w:p w:rsidR="00C73DC5" w:rsidRPr="00C73DC5" w:rsidRDefault="00C73DC5" w:rsidP="001341EE">
      <w:pPr>
        <w:spacing w:after="0" w:line="240" w:lineRule="auto"/>
        <w:rPr>
          <w:sz w:val="24"/>
          <w:szCs w:val="24"/>
        </w:rPr>
      </w:pPr>
    </w:p>
    <w:p w:rsidR="00C73DC5" w:rsidRDefault="00C73DC5" w:rsidP="001341EE">
      <w:pPr>
        <w:spacing w:after="0" w:line="240" w:lineRule="auto"/>
        <w:jc w:val="both"/>
        <w:rPr>
          <w:sz w:val="24"/>
          <w:szCs w:val="24"/>
        </w:rPr>
      </w:pPr>
      <w:r w:rsidRPr="00C73DC5">
        <w:rPr>
          <w:sz w:val="24"/>
          <w:szCs w:val="24"/>
        </w:rPr>
        <w:t xml:space="preserve">This document and further supporting information </w:t>
      </w:r>
      <w:proofErr w:type="gramStart"/>
      <w:r w:rsidRPr="00C73DC5">
        <w:rPr>
          <w:sz w:val="24"/>
          <w:szCs w:val="24"/>
        </w:rPr>
        <w:t>can also be found</w:t>
      </w:r>
      <w:proofErr w:type="gramEnd"/>
      <w:r w:rsidR="00401B2D">
        <w:rPr>
          <w:sz w:val="24"/>
          <w:szCs w:val="24"/>
        </w:rPr>
        <w:t xml:space="preserve"> on the Merthyr Tydfil website.</w:t>
      </w:r>
    </w:p>
    <w:p w:rsidR="00C73DC5" w:rsidRPr="00C73DC5" w:rsidRDefault="00C73DC5" w:rsidP="001341EE">
      <w:pPr>
        <w:spacing w:after="0" w:line="240" w:lineRule="auto"/>
        <w:rPr>
          <w:sz w:val="24"/>
          <w:szCs w:val="24"/>
        </w:rPr>
      </w:pPr>
    </w:p>
    <w:p w:rsidR="00C73DC5" w:rsidRPr="00C73DC5" w:rsidRDefault="00C73DC5" w:rsidP="001341EE">
      <w:pPr>
        <w:spacing w:after="0" w:line="240" w:lineRule="auto"/>
        <w:jc w:val="both"/>
        <w:rPr>
          <w:sz w:val="24"/>
          <w:szCs w:val="24"/>
        </w:rPr>
      </w:pPr>
      <w:r w:rsidRPr="00C73DC5">
        <w:rPr>
          <w:sz w:val="24"/>
          <w:szCs w:val="24"/>
        </w:rPr>
        <w:t>Links to this document can be found on social media through the Merthyr Tydfil Council Twitter feed and via the Merthyr Tydfil Council Facebook page.</w:t>
      </w:r>
    </w:p>
    <w:p w:rsidR="006F1754" w:rsidRDefault="006F1754" w:rsidP="001341EE">
      <w:pPr>
        <w:spacing w:after="0" w:line="240" w:lineRule="auto"/>
        <w:rPr>
          <w:sz w:val="24"/>
          <w:szCs w:val="24"/>
        </w:rPr>
      </w:pPr>
    </w:p>
    <w:p w:rsidR="001634E9" w:rsidRPr="00CA690D" w:rsidRDefault="00CA690D"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proofErr w:type="gramStart"/>
      <w:r>
        <w:rPr>
          <w:rFonts w:eastAsia="Times New Roman" w:cs="Arial"/>
          <w:b/>
          <w:color w:val="FFFFFF" w:themeColor="background1"/>
          <w:sz w:val="24"/>
          <w:szCs w:val="24"/>
          <w:lang w:eastAsia="en-GB"/>
        </w:rPr>
        <w:t>YOUR</w:t>
      </w:r>
      <w:proofErr w:type="gramEnd"/>
      <w:r>
        <w:rPr>
          <w:rFonts w:eastAsia="Times New Roman" w:cs="Arial"/>
          <w:b/>
          <w:color w:val="FFFFFF" w:themeColor="background1"/>
          <w:sz w:val="24"/>
          <w:szCs w:val="24"/>
          <w:lang w:eastAsia="en-GB"/>
        </w:rPr>
        <w:t xml:space="preserve"> VIEWS MATTER</w:t>
      </w:r>
    </w:p>
    <w:p w:rsidR="00CA690D" w:rsidRDefault="00CA690D" w:rsidP="001341EE">
      <w:pPr>
        <w:spacing w:after="0" w:line="240" w:lineRule="auto"/>
        <w:jc w:val="both"/>
        <w:rPr>
          <w:sz w:val="24"/>
          <w:szCs w:val="24"/>
        </w:rPr>
      </w:pPr>
    </w:p>
    <w:p w:rsidR="00F23B40" w:rsidRPr="00F23B40" w:rsidRDefault="00F23B40" w:rsidP="001341EE">
      <w:pPr>
        <w:spacing w:after="0" w:line="240" w:lineRule="auto"/>
        <w:jc w:val="both"/>
        <w:rPr>
          <w:sz w:val="24"/>
          <w:szCs w:val="24"/>
        </w:rPr>
      </w:pPr>
      <w:r w:rsidRPr="00F23B40">
        <w:rPr>
          <w:sz w:val="24"/>
          <w:szCs w:val="24"/>
        </w:rPr>
        <w:t>The consultation period will run from</w:t>
      </w:r>
      <w:r w:rsidR="00B97451">
        <w:rPr>
          <w:sz w:val="24"/>
          <w:szCs w:val="24"/>
        </w:rPr>
        <w:t xml:space="preserve"> </w:t>
      </w:r>
      <w:r w:rsidR="00DB3C82">
        <w:rPr>
          <w:sz w:val="24"/>
          <w:szCs w:val="24"/>
        </w:rPr>
        <w:t>Monday 29</w:t>
      </w:r>
      <w:r w:rsidR="00DB3C82" w:rsidRPr="00DB3C82">
        <w:rPr>
          <w:sz w:val="24"/>
          <w:szCs w:val="24"/>
          <w:vertAlign w:val="superscript"/>
        </w:rPr>
        <w:t>th</w:t>
      </w:r>
      <w:r w:rsidR="00DB3C82">
        <w:rPr>
          <w:sz w:val="24"/>
          <w:szCs w:val="24"/>
        </w:rPr>
        <w:t xml:space="preserve"> April </w:t>
      </w:r>
      <w:r w:rsidR="00227AE4">
        <w:rPr>
          <w:sz w:val="24"/>
          <w:szCs w:val="24"/>
        </w:rPr>
        <w:t xml:space="preserve">2019 to </w:t>
      </w:r>
      <w:r w:rsidR="00DB3C82">
        <w:rPr>
          <w:sz w:val="24"/>
          <w:szCs w:val="24"/>
        </w:rPr>
        <w:t xml:space="preserve">Sunday </w:t>
      </w:r>
      <w:r w:rsidR="00260864">
        <w:rPr>
          <w:sz w:val="24"/>
          <w:szCs w:val="24"/>
        </w:rPr>
        <w:t>9</w:t>
      </w:r>
      <w:r w:rsidR="00260864" w:rsidRPr="00260864">
        <w:rPr>
          <w:sz w:val="24"/>
          <w:szCs w:val="24"/>
          <w:vertAlign w:val="superscript"/>
        </w:rPr>
        <w:t>th</w:t>
      </w:r>
      <w:r w:rsidR="00260864">
        <w:rPr>
          <w:sz w:val="24"/>
          <w:szCs w:val="24"/>
        </w:rPr>
        <w:t xml:space="preserve"> </w:t>
      </w:r>
      <w:r w:rsidR="00DB3C82">
        <w:rPr>
          <w:sz w:val="24"/>
          <w:szCs w:val="24"/>
        </w:rPr>
        <w:t>June</w:t>
      </w:r>
      <w:r w:rsidR="00227AE4">
        <w:rPr>
          <w:sz w:val="24"/>
          <w:szCs w:val="24"/>
        </w:rPr>
        <w:t xml:space="preserve"> 2019</w:t>
      </w:r>
      <w:r w:rsidRPr="00F23B40">
        <w:rPr>
          <w:b/>
          <w:sz w:val="24"/>
          <w:szCs w:val="24"/>
        </w:rPr>
        <w:t>.</w:t>
      </w:r>
      <w:r w:rsidRPr="00F23B40">
        <w:rPr>
          <w:sz w:val="24"/>
          <w:szCs w:val="24"/>
        </w:rPr>
        <w:t xml:space="preserve"> </w:t>
      </w:r>
      <w:r w:rsidR="00F06F66">
        <w:rPr>
          <w:sz w:val="24"/>
          <w:szCs w:val="24"/>
        </w:rPr>
        <w:t xml:space="preserve"> </w:t>
      </w:r>
      <w:r w:rsidR="00B97451">
        <w:rPr>
          <w:sz w:val="24"/>
          <w:szCs w:val="24"/>
        </w:rPr>
        <w:t xml:space="preserve">You can respond to our </w:t>
      </w:r>
      <w:r w:rsidR="00290EB1">
        <w:rPr>
          <w:sz w:val="24"/>
          <w:szCs w:val="24"/>
        </w:rPr>
        <w:t>p</w:t>
      </w:r>
      <w:r w:rsidR="00B97451">
        <w:rPr>
          <w:sz w:val="24"/>
          <w:szCs w:val="24"/>
        </w:rPr>
        <w:t>roposal</w:t>
      </w:r>
      <w:r w:rsidR="00B97451" w:rsidRPr="00F23B40">
        <w:rPr>
          <w:sz w:val="24"/>
          <w:szCs w:val="24"/>
        </w:rPr>
        <w:t xml:space="preserve"> </w:t>
      </w:r>
      <w:r w:rsidRPr="00F23B40">
        <w:rPr>
          <w:sz w:val="24"/>
          <w:szCs w:val="24"/>
        </w:rPr>
        <w:t>at any time during this period.</w:t>
      </w:r>
    </w:p>
    <w:p w:rsidR="00F23B40" w:rsidRPr="00F23B40" w:rsidRDefault="00F23B40" w:rsidP="001341EE">
      <w:pPr>
        <w:spacing w:after="0" w:line="240" w:lineRule="auto"/>
        <w:rPr>
          <w:sz w:val="24"/>
          <w:szCs w:val="24"/>
        </w:rPr>
      </w:pPr>
    </w:p>
    <w:p w:rsidR="00F23B40" w:rsidRPr="00F23B40" w:rsidRDefault="00F23B40" w:rsidP="001341EE">
      <w:pPr>
        <w:spacing w:after="0" w:line="240" w:lineRule="auto"/>
        <w:rPr>
          <w:sz w:val="24"/>
          <w:szCs w:val="24"/>
        </w:rPr>
      </w:pPr>
      <w:r w:rsidRPr="00F23B40">
        <w:rPr>
          <w:sz w:val="24"/>
          <w:szCs w:val="24"/>
        </w:rPr>
        <w:t>Your views are important to us, and there are a number of ways that you can let us know.</w:t>
      </w:r>
    </w:p>
    <w:p w:rsidR="00F23B40" w:rsidRPr="00F23B40" w:rsidRDefault="00F23B40" w:rsidP="001341EE">
      <w:pPr>
        <w:spacing w:after="0" w:line="240" w:lineRule="auto"/>
        <w:rPr>
          <w:sz w:val="24"/>
          <w:szCs w:val="24"/>
        </w:rPr>
      </w:pPr>
    </w:p>
    <w:p w:rsidR="007A5A8C" w:rsidRDefault="00F23B40" w:rsidP="001341EE">
      <w:pPr>
        <w:spacing w:after="0" w:line="240" w:lineRule="auto"/>
        <w:rPr>
          <w:sz w:val="24"/>
          <w:szCs w:val="24"/>
        </w:rPr>
      </w:pPr>
      <w:r w:rsidRPr="00F23B40">
        <w:rPr>
          <w:sz w:val="24"/>
          <w:szCs w:val="24"/>
        </w:rPr>
        <w:t>You can:</w:t>
      </w:r>
    </w:p>
    <w:p w:rsidR="007A5A8C" w:rsidRDefault="007A5A8C" w:rsidP="00087AF4">
      <w:pPr>
        <w:pStyle w:val="ListParagraph"/>
        <w:numPr>
          <w:ilvl w:val="0"/>
          <w:numId w:val="4"/>
        </w:numPr>
        <w:spacing w:after="0" w:line="240" w:lineRule="auto"/>
        <w:ind w:left="284" w:hanging="284"/>
        <w:jc w:val="both"/>
        <w:rPr>
          <w:sz w:val="24"/>
          <w:szCs w:val="24"/>
        </w:rPr>
      </w:pPr>
      <w:r w:rsidRPr="007A5A8C">
        <w:rPr>
          <w:sz w:val="24"/>
          <w:szCs w:val="24"/>
        </w:rPr>
        <w:t>Complet</w:t>
      </w:r>
      <w:r w:rsidR="00316B3E">
        <w:rPr>
          <w:sz w:val="24"/>
          <w:szCs w:val="24"/>
        </w:rPr>
        <w:t xml:space="preserve">e the on line response form at: </w:t>
      </w:r>
      <w:hyperlink r:id="rId12" w:history="1">
        <w:r w:rsidR="00796503" w:rsidRPr="00B24FC6">
          <w:rPr>
            <w:rStyle w:val="Hyperlink"/>
            <w:sz w:val="24"/>
            <w:szCs w:val="24"/>
          </w:rPr>
          <w:t>www.smarts</w:t>
        </w:r>
        <w:r w:rsidR="00796503" w:rsidRPr="00B24FC6">
          <w:rPr>
            <w:rStyle w:val="Hyperlink"/>
            <w:sz w:val="24"/>
            <w:szCs w:val="24"/>
          </w:rPr>
          <w:t>u</w:t>
        </w:r>
        <w:r w:rsidR="00796503" w:rsidRPr="00B24FC6">
          <w:rPr>
            <w:rStyle w:val="Hyperlink"/>
            <w:sz w:val="24"/>
            <w:szCs w:val="24"/>
          </w:rPr>
          <w:t>rvey.co.uk</w:t>
        </w:r>
      </w:hyperlink>
    </w:p>
    <w:p w:rsidR="007A5A8C" w:rsidRDefault="007A5A8C" w:rsidP="00087AF4">
      <w:pPr>
        <w:pStyle w:val="ListParagraph"/>
        <w:numPr>
          <w:ilvl w:val="0"/>
          <w:numId w:val="4"/>
        </w:numPr>
        <w:spacing w:after="0" w:line="240" w:lineRule="auto"/>
        <w:ind w:left="284" w:hanging="284"/>
        <w:jc w:val="both"/>
        <w:rPr>
          <w:sz w:val="24"/>
          <w:szCs w:val="24"/>
        </w:rPr>
      </w:pPr>
      <w:r w:rsidRPr="007A5A8C">
        <w:rPr>
          <w:sz w:val="24"/>
          <w:szCs w:val="24"/>
        </w:rPr>
        <w:t xml:space="preserve">Attend the drop-in session and speak to us in person. </w:t>
      </w:r>
      <w:r w:rsidR="00DB11A3">
        <w:rPr>
          <w:sz w:val="24"/>
          <w:szCs w:val="24"/>
        </w:rPr>
        <w:t xml:space="preserve"> </w:t>
      </w:r>
      <w:proofErr w:type="gramStart"/>
      <w:r w:rsidRPr="007A5A8C">
        <w:rPr>
          <w:sz w:val="24"/>
          <w:szCs w:val="24"/>
        </w:rPr>
        <w:t>This is a good way to be able to get answers to any questions you may have about the proposals.</w:t>
      </w:r>
      <w:proofErr w:type="gramEnd"/>
      <w:r w:rsidRPr="007A5A8C">
        <w:rPr>
          <w:sz w:val="24"/>
          <w:szCs w:val="24"/>
        </w:rPr>
        <w:t xml:space="preserve"> </w:t>
      </w:r>
      <w:r w:rsidR="00DB11A3">
        <w:rPr>
          <w:sz w:val="24"/>
          <w:szCs w:val="24"/>
        </w:rPr>
        <w:t xml:space="preserve"> </w:t>
      </w:r>
      <w:r w:rsidRPr="007A5A8C">
        <w:rPr>
          <w:sz w:val="24"/>
          <w:szCs w:val="24"/>
        </w:rPr>
        <w:t>We will still ask that you complete a consultation response form, as we can only accept views in writing.</w:t>
      </w:r>
    </w:p>
    <w:p w:rsidR="007A5A8C" w:rsidRDefault="007A5A8C" w:rsidP="00087AF4">
      <w:pPr>
        <w:pStyle w:val="ListParagraph"/>
        <w:numPr>
          <w:ilvl w:val="0"/>
          <w:numId w:val="4"/>
        </w:numPr>
        <w:spacing w:after="0" w:line="240" w:lineRule="auto"/>
        <w:ind w:left="284" w:hanging="284"/>
        <w:jc w:val="both"/>
        <w:rPr>
          <w:sz w:val="24"/>
          <w:szCs w:val="24"/>
        </w:rPr>
      </w:pPr>
      <w:r w:rsidRPr="007A5A8C">
        <w:rPr>
          <w:sz w:val="24"/>
          <w:szCs w:val="24"/>
        </w:rPr>
        <w:t xml:space="preserve">Complete and return the consultation response form to the address given </w:t>
      </w:r>
      <w:r w:rsidR="00DB11A3">
        <w:rPr>
          <w:sz w:val="24"/>
          <w:szCs w:val="24"/>
        </w:rPr>
        <w:t>below:</w:t>
      </w:r>
    </w:p>
    <w:p w:rsidR="007A5A8C" w:rsidRDefault="007A5A8C" w:rsidP="00087AF4">
      <w:pPr>
        <w:pStyle w:val="ListParagraph"/>
        <w:numPr>
          <w:ilvl w:val="1"/>
          <w:numId w:val="4"/>
        </w:numPr>
        <w:spacing w:after="0" w:line="240" w:lineRule="auto"/>
        <w:ind w:left="567" w:hanging="283"/>
        <w:jc w:val="both"/>
        <w:rPr>
          <w:sz w:val="24"/>
          <w:szCs w:val="24"/>
        </w:rPr>
      </w:pPr>
      <w:r>
        <w:rPr>
          <w:sz w:val="24"/>
          <w:szCs w:val="24"/>
        </w:rPr>
        <w:t>Chief Education Officer, Learning Department, Unit 5, Pentrebach, Merthyr Tydfil CF48 4TQ</w:t>
      </w:r>
    </w:p>
    <w:p w:rsidR="007A5A8C" w:rsidRPr="007A5A8C" w:rsidRDefault="007A5A8C" w:rsidP="001341EE">
      <w:pPr>
        <w:spacing w:after="0" w:line="240" w:lineRule="auto"/>
        <w:rPr>
          <w:sz w:val="24"/>
          <w:szCs w:val="24"/>
        </w:rPr>
      </w:pPr>
    </w:p>
    <w:p w:rsidR="007A5A8C" w:rsidRPr="007A5A8C" w:rsidRDefault="007A5A8C" w:rsidP="001341EE">
      <w:pPr>
        <w:spacing w:after="0" w:line="240" w:lineRule="auto"/>
        <w:jc w:val="both"/>
        <w:rPr>
          <w:sz w:val="24"/>
          <w:szCs w:val="24"/>
        </w:rPr>
      </w:pPr>
      <w:proofErr w:type="gramStart"/>
      <w:r w:rsidRPr="007A5A8C">
        <w:rPr>
          <w:sz w:val="24"/>
          <w:szCs w:val="24"/>
        </w:rPr>
        <w:t>All responses given to us in writing, using the consultation response form, will be considered by the Council’s Cabinet</w:t>
      </w:r>
      <w:proofErr w:type="gramEnd"/>
      <w:r w:rsidRPr="007A5A8C">
        <w:rPr>
          <w:sz w:val="24"/>
          <w:szCs w:val="24"/>
        </w:rPr>
        <w:t xml:space="preserve"> before it decides whether or not to publish a </w:t>
      </w:r>
      <w:r w:rsidR="00B97451" w:rsidRPr="007A5A8C">
        <w:rPr>
          <w:sz w:val="24"/>
          <w:szCs w:val="24"/>
        </w:rPr>
        <w:t xml:space="preserve">Statutory Notice </w:t>
      </w:r>
      <w:r w:rsidRPr="007A5A8C">
        <w:rPr>
          <w:sz w:val="24"/>
          <w:szCs w:val="24"/>
        </w:rPr>
        <w:t>about the proposals.</w:t>
      </w:r>
    </w:p>
    <w:p w:rsidR="007A5A8C" w:rsidRPr="007A5A8C" w:rsidRDefault="007A5A8C" w:rsidP="001341EE">
      <w:pPr>
        <w:spacing w:after="0" w:line="240" w:lineRule="auto"/>
        <w:jc w:val="both"/>
        <w:rPr>
          <w:sz w:val="24"/>
          <w:szCs w:val="24"/>
        </w:rPr>
      </w:pPr>
    </w:p>
    <w:p w:rsidR="007A5A8C" w:rsidRPr="007A5A8C" w:rsidRDefault="007A5A8C" w:rsidP="001341EE">
      <w:pPr>
        <w:spacing w:after="0" w:line="240" w:lineRule="auto"/>
        <w:jc w:val="both"/>
        <w:rPr>
          <w:sz w:val="24"/>
          <w:szCs w:val="24"/>
        </w:rPr>
      </w:pPr>
      <w:r w:rsidRPr="007A5A8C">
        <w:rPr>
          <w:sz w:val="24"/>
          <w:szCs w:val="24"/>
        </w:rPr>
        <w:t xml:space="preserve">Responses received from consultees who are opposed to these proposals, although considered as part of the </w:t>
      </w:r>
      <w:r w:rsidR="002B4766" w:rsidRPr="007A5A8C">
        <w:rPr>
          <w:sz w:val="24"/>
          <w:szCs w:val="24"/>
        </w:rPr>
        <w:t>Consultation Report</w:t>
      </w:r>
      <w:r w:rsidRPr="007A5A8C">
        <w:rPr>
          <w:sz w:val="24"/>
          <w:szCs w:val="24"/>
        </w:rPr>
        <w:t xml:space="preserve">, </w:t>
      </w:r>
      <w:proofErr w:type="gramStart"/>
      <w:r w:rsidRPr="007A5A8C">
        <w:rPr>
          <w:sz w:val="24"/>
          <w:szCs w:val="24"/>
        </w:rPr>
        <w:t>will not be treated</w:t>
      </w:r>
      <w:proofErr w:type="gramEnd"/>
      <w:r w:rsidRPr="007A5A8C">
        <w:rPr>
          <w:sz w:val="24"/>
          <w:szCs w:val="24"/>
        </w:rPr>
        <w:t xml:space="preserve"> as statutory objections.  A statutory objection would form part of the </w:t>
      </w:r>
      <w:r w:rsidR="00B97451" w:rsidRPr="007A5A8C">
        <w:rPr>
          <w:sz w:val="24"/>
          <w:szCs w:val="24"/>
        </w:rPr>
        <w:t xml:space="preserve">Statutory Notice </w:t>
      </w:r>
      <w:r w:rsidRPr="007A5A8C">
        <w:rPr>
          <w:sz w:val="24"/>
          <w:szCs w:val="24"/>
        </w:rPr>
        <w:t xml:space="preserve">period, if </w:t>
      </w:r>
      <w:proofErr w:type="gramStart"/>
      <w:r w:rsidRPr="007A5A8C">
        <w:rPr>
          <w:sz w:val="24"/>
          <w:szCs w:val="24"/>
        </w:rPr>
        <w:t>it is approved at the next stage, by the Council’s Cabinet</w:t>
      </w:r>
      <w:proofErr w:type="gramEnd"/>
      <w:r w:rsidRPr="007A5A8C">
        <w:rPr>
          <w:sz w:val="24"/>
          <w:szCs w:val="24"/>
        </w:rPr>
        <w:t>.</w:t>
      </w:r>
    </w:p>
    <w:p w:rsidR="007A5A8C" w:rsidRPr="007A5A8C" w:rsidRDefault="007A5A8C" w:rsidP="001341EE">
      <w:pPr>
        <w:spacing w:after="0" w:line="240" w:lineRule="auto"/>
        <w:rPr>
          <w:sz w:val="24"/>
          <w:szCs w:val="24"/>
        </w:rPr>
      </w:pPr>
    </w:p>
    <w:p w:rsidR="007A5A8C" w:rsidRPr="00EF0DC2" w:rsidRDefault="007A5A8C" w:rsidP="001341EE">
      <w:pPr>
        <w:spacing w:after="0" w:line="240" w:lineRule="auto"/>
        <w:jc w:val="both"/>
        <w:rPr>
          <w:b/>
          <w:color w:val="C0504D" w:themeColor="accent2"/>
          <w:sz w:val="24"/>
          <w:szCs w:val="24"/>
        </w:rPr>
      </w:pPr>
      <w:r w:rsidRPr="007A5A8C">
        <w:rPr>
          <w:sz w:val="24"/>
          <w:szCs w:val="24"/>
        </w:rPr>
        <w:t xml:space="preserve">If you wish to object to the notice at the next stage of the process, should it proceed, you will need to do so in writing during the statutory objection period.  These key dates </w:t>
      </w:r>
      <w:proofErr w:type="gramStart"/>
      <w:r w:rsidRPr="007A5A8C">
        <w:rPr>
          <w:sz w:val="24"/>
          <w:szCs w:val="24"/>
        </w:rPr>
        <w:t>are outlined</w:t>
      </w:r>
      <w:proofErr w:type="gramEnd"/>
      <w:r w:rsidRPr="007A5A8C">
        <w:rPr>
          <w:sz w:val="24"/>
          <w:szCs w:val="24"/>
        </w:rPr>
        <w:t xml:space="preserve"> in the Statutory Process Timetable</w:t>
      </w:r>
      <w:r w:rsidR="00DB11A3">
        <w:rPr>
          <w:sz w:val="24"/>
          <w:szCs w:val="24"/>
        </w:rPr>
        <w:t xml:space="preserve"> on </w:t>
      </w:r>
      <w:r w:rsidR="00401B2D" w:rsidRPr="00401B2D">
        <w:rPr>
          <w:sz w:val="24"/>
          <w:szCs w:val="24"/>
        </w:rPr>
        <w:t>page 27</w:t>
      </w:r>
      <w:r w:rsidR="00DB11A3" w:rsidRPr="00401B2D">
        <w:rPr>
          <w:sz w:val="24"/>
          <w:szCs w:val="24"/>
        </w:rPr>
        <w:t>.</w:t>
      </w:r>
    </w:p>
    <w:p w:rsidR="007A5A8C" w:rsidRPr="007A5A8C" w:rsidRDefault="007A5A8C" w:rsidP="001341EE">
      <w:pPr>
        <w:spacing w:after="0" w:line="240" w:lineRule="auto"/>
        <w:rPr>
          <w:sz w:val="24"/>
          <w:szCs w:val="24"/>
        </w:rPr>
      </w:pPr>
    </w:p>
    <w:p w:rsidR="007A5A8C" w:rsidRPr="007A5A8C" w:rsidRDefault="007A5A8C" w:rsidP="001341EE">
      <w:pPr>
        <w:spacing w:after="0" w:line="240" w:lineRule="auto"/>
        <w:jc w:val="both"/>
        <w:rPr>
          <w:sz w:val="24"/>
          <w:szCs w:val="24"/>
        </w:rPr>
      </w:pPr>
      <w:r w:rsidRPr="007A5A8C">
        <w:rPr>
          <w:sz w:val="24"/>
          <w:szCs w:val="24"/>
        </w:rPr>
        <w:t>Please note that all comments sent in writing must contain the full name and full postal address of the person making the comments.</w:t>
      </w:r>
    </w:p>
    <w:p w:rsidR="007A5A8C" w:rsidRPr="007A5A8C" w:rsidRDefault="007A5A8C" w:rsidP="001341EE">
      <w:pPr>
        <w:spacing w:after="0" w:line="240" w:lineRule="auto"/>
        <w:jc w:val="both"/>
        <w:rPr>
          <w:sz w:val="24"/>
          <w:szCs w:val="24"/>
        </w:rPr>
      </w:pPr>
    </w:p>
    <w:p w:rsidR="007A5A8C" w:rsidRPr="007A5A8C" w:rsidRDefault="007A5A8C" w:rsidP="001341EE">
      <w:pPr>
        <w:spacing w:after="0" w:line="240" w:lineRule="auto"/>
        <w:jc w:val="both"/>
        <w:rPr>
          <w:sz w:val="24"/>
          <w:szCs w:val="24"/>
        </w:rPr>
      </w:pPr>
      <w:r w:rsidRPr="007A5A8C">
        <w:rPr>
          <w:sz w:val="24"/>
          <w:szCs w:val="24"/>
        </w:rPr>
        <w:t xml:space="preserve">The closing date for responses to this consultation is </w:t>
      </w:r>
      <w:r w:rsidR="000D0B9C">
        <w:rPr>
          <w:sz w:val="24"/>
          <w:szCs w:val="24"/>
        </w:rPr>
        <w:t>Sunday 9</w:t>
      </w:r>
      <w:r w:rsidR="000D0B9C" w:rsidRPr="000D0B9C">
        <w:rPr>
          <w:sz w:val="24"/>
          <w:szCs w:val="24"/>
          <w:vertAlign w:val="superscript"/>
        </w:rPr>
        <w:t>th</w:t>
      </w:r>
      <w:r w:rsidR="000D0B9C">
        <w:rPr>
          <w:sz w:val="24"/>
          <w:szCs w:val="24"/>
        </w:rPr>
        <w:t xml:space="preserve"> June</w:t>
      </w:r>
      <w:r w:rsidR="002B4766">
        <w:rPr>
          <w:sz w:val="24"/>
          <w:szCs w:val="24"/>
        </w:rPr>
        <w:t xml:space="preserve"> 2019.  </w:t>
      </w:r>
      <w:proofErr w:type="gramStart"/>
      <w:r w:rsidRPr="007A5A8C">
        <w:rPr>
          <w:sz w:val="24"/>
          <w:szCs w:val="24"/>
        </w:rPr>
        <w:t>Unfortunately</w:t>
      </w:r>
      <w:proofErr w:type="gramEnd"/>
      <w:r w:rsidRPr="007A5A8C">
        <w:rPr>
          <w:sz w:val="24"/>
          <w:szCs w:val="24"/>
        </w:rPr>
        <w:t xml:space="preserve"> responses received after this date will not be considered by the Council.</w:t>
      </w:r>
    </w:p>
    <w:p w:rsidR="00290EB1" w:rsidRDefault="00290EB1">
      <w:pPr>
        <w:rPr>
          <w:sz w:val="24"/>
          <w:szCs w:val="24"/>
        </w:rPr>
      </w:pPr>
      <w:r>
        <w:rPr>
          <w:sz w:val="24"/>
          <w:szCs w:val="24"/>
        </w:rPr>
        <w:br w:type="page"/>
      </w:r>
    </w:p>
    <w:p w:rsidR="00E36A1D" w:rsidRPr="00BB01DD" w:rsidRDefault="00E36A1D"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lastRenderedPageBreak/>
        <w:t>BACKGROUND</w:t>
      </w:r>
    </w:p>
    <w:p w:rsidR="00E36A1D" w:rsidRDefault="00E36A1D" w:rsidP="001341EE">
      <w:pPr>
        <w:spacing w:after="0" w:line="240" w:lineRule="auto"/>
        <w:rPr>
          <w:sz w:val="24"/>
          <w:szCs w:val="24"/>
        </w:rPr>
      </w:pPr>
    </w:p>
    <w:p w:rsidR="001B1C35" w:rsidRDefault="001B1C35" w:rsidP="001341EE">
      <w:pPr>
        <w:spacing w:after="0" w:line="240" w:lineRule="auto"/>
        <w:jc w:val="both"/>
        <w:rPr>
          <w:sz w:val="24"/>
          <w:szCs w:val="24"/>
        </w:rPr>
      </w:pPr>
      <w:r>
        <w:rPr>
          <w:sz w:val="24"/>
          <w:szCs w:val="24"/>
        </w:rPr>
        <w:t xml:space="preserve">Since 2015, officers from Merthyr Tydfil County Borough Council, in conjunction with officers from the </w:t>
      </w:r>
      <w:r w:rsidR="00796503">
        <w:rPr>
          <w:sz w:val="24"/>
          <w:szCs w:val="24"/>
        </w:rPr>
        <w:t>Archdiocese</w:t>
      </w:r>
      <w:r>
        <w:rPr>
          <w:sz w:val="24"/>
          <w:szCs w:val="24"/>
        </w:rPr>
        <w:t xml:space="preserve"> of Cardiff, have been carrying out informal consultation meetings on the future of </w:t>
      </w:r>
      <w:r w:rsidR="0093710E">
        <w:rPr>
          <w:sz w:val="24"/>
          <w:szCs w:val="24"/>
        </w:rPr>
        <w:t>Catholic</w:t>
      </w:r>
      <w:r>
        <w:rPr>
          <w:sz w:val="24"/>
          <w:szCs w:val="24"/>
        </w:rPr>
        <w:t xml:space="preserve"> education in Merthyr Tydfil. </w:t>
      </w:r>
      <w:r w:rsidR="00B97451">
        <w:rPr>
          <w:sz w:val="24"/>
          <w:szCs w:val="24"/>
        </w:rPr>
        <w:t xml:space="preserve"> </w:t>
      </w:r>
      <w:r>
        <w:rPr>
          <w:sz w:val="24"/>
          <w:szCs w:val="24"/>
        </w:rPr>
        <w:t xml:space="preserve">A number of issues </w:t>
      </w:r>
      <w:proofErr w:type="gramStart"/>
      <w:r>
        <w:rPr>
          <w:sz w:val="24"/>
          <w:szCs w:val="24"/>
        </w:rPr>
        <w:t>were brought</w:t>
      </w:r>
      <w:proofErr w:type="gramEnd"/>
      <w:r>
        <w:rPr>
          <w:sz w:val="24"/>
          <w:szCs w:val="24"/>
        </w:rPr>
        <w:t xml:space="preserve"> to light during this process that need addressing to achieve long-term sustainability for Catholic education within the </w:t>
      </w:r>
      <w:r w:rsidR="00B97451">
        <w:rPr>
          <w:sz w:val="24"/>
          <w:szCs w:val="24"/>
        </w:rPr>
        <w:t>Borough</w:t>
      </w:r>
      <w:r>
        <w:rPr>
          <w:sz w:val="24"/>
          <w:szCs w:val="24"/>
        </w:rPr>
        <w:t xml:space="preserve">. </w:t>
      </w:r>
      <w:r w:rsidR="00B97451">
        <w:rPr>
          <w:sz w:val="24"/>
          <w:szCs w:val="24"/>
        </w:rPr>
        <w:t xml:space="preserve"> </w:t>
      </w:r>
      <w:r>
        <w:rPr>
          <w:sz w:val="24"/>
          <w:szCs w:val="24"/>
        </w:rPr>
        <w:t xml:space="preserve">These included the need to improve the learning environment and ensure </w:t>
      </w:r>
      <w:r w:rsidR="00784D6D">
        <w:rPr>
          <w:sz w:val="24"/>
          <w:szCs w:val="24"/>
        </w:rPr>
        <w:t xml:space="preserve">there is excellent leadership </w:t>
      </w:r>
      <w:r>
        <w:rPr>
          <w:sz w:val="24"/>
          <w:szCs w:val="24"/>
        </w:rPr>
        <w:t>across the sector.</w:t>
      </w:r>
    </w:p>
    <w:p w:rsidR="001B1C35" w:rsidRDefault="001B1C35" w:rsidP="001341EE">
      <w:pPr>
        <w:spacing w:after="0" w:line="240" w:lineRule="auto"/>
        <w:rPr>
          <w:sz w:val="24"/>
          <w:szCs w:val="24"/>
        </w:rPr>
      </w:pPr>
    </w:p>
    <w:p w:rsidR="001B1C35" w:rsidRDefault="001B1C35" w:rsidP="001341EE">
      <w:pPr>
        <w:spacing w:after="0" w:line="240" w:lineRule="auto"/>
        <w:jc w:val="both"/>
        <w:rPr>
          <w:sz w:val="24"/>
          <w:szCs w:val="24"/>
        </w:rPr>
      </w:pPr>
      <w:r>
        <w:rPr>
          <w:sz w:val="24"/>
          <w:szCs w:val="24"/>
        </w:rPr>
        <w:t xml:space="preserve">The Council accepts there is a need to modernise education provision throughout the </w:t>
      </w:r>
      <w:r w:rsidR="00B97451">
        <w:rPr>
          <w:sz w:val="24"/>
          <w:szCs w:val="24"/>
        </w:rPr>
        <w:t>Borough</w:t>
      </w:r>
      <w:r>
        <w:rPr>
          <w:sz w:val="24"/>
          <w:szCs w:val="24"/>
        </w:rPr>
        <w:t>. Education improvement will not be sustained without changes in the way educational provision is delivered</w:t>
      </w:r>
      <w:r w:rsidR="007049B0">
        <w:rPr>
          <w:sz w:val="24"/>
          <w:szCs w:val="24"/>
        </w:rPr>
        <w:t>.</w:t>
      </w:r>
    </w:p>
    <w:p w:rsidR="007049B0" w:rsidRDefault="007049B0" w:rsidP="001341EE">
      <w:pPr>
        <w:spacing w:after="0" w:line="240" w:lineRule="auto"/>
        <w:jc w:val="both"/>
        <w:rPr>
          <w:sz w:val="24"/>
          <w:szCs w:val="24"/>
        </w:rPr>
      </w:pPr>
    </w:p>
    <w:p w:rsidR="007049B0" w:rsidRDefault="007049B0" w:rsidP="001341EE">
      <w:pPr>
        <w:spacing w:after="0" w:line="240" w:lineRule="auto"/>
        <w:jc w:val="both"/>
        <w:rPr>
          <w:sz w:val="24"/>
          <w:szCs w:val="24"/>
        </w:rPr>
      </w:pPr>
      <w:r>
        <w:rPr>
          <w:sz w:val="24"/>
          <w:szCs w:val="24"/>
        </w:rPr>
        <w:t xml:space="preserve">Improving education for all is a priority for the </w:t>
      </w:r>
      <w:r w:rsidR="00204506">
        <w:rPr>
          <w:sz w:val="24"/>
          <w:szCs w:val="24"/>
        </w:rPr>
        <w:t>Council;</w:t>
      </w:r>
      <w:r>
        <w:rPr>
          <w:sz w:val="24"/>
          <w:szCs w:val="24"/>
        </w:rPr>
        <w:t xml:space="preserve"> this </w:t>
      </w:r>
      <w:proofErr w:type="gramStart"/>
      <w:r>
        <w:rPr>
          <w:sz w:val="24"/>
          <w:szCs w:val="24"/>
        </w:rPr>
        <w:t>is reflected</w:t>
      </w:r>
      <w:proofErr w:type="gramEnd"/>
      <w:r>
        <w:rPr>
          <w:sz w:val="24"/>
          <w:szCs w:val="24"/>
        </w:rPr>
        <w:t xml:space="preserve"> in the Council’s </w:t>
      </w:r>
      <w:r w:rsidR="00B97451">
        <w:rPr>
          <w:sz w:val="24"/>
          <w:szCs w:val="24"/>
        </w:rPr>
        <w:t xml:space="preserve">Vision </w:t>
      </w:r>
      <w:r>
        <w:rPr>
          <w:sz w:val="24"/>
          <w:szCs w:val="24"/>
        </w:rPr>
        <w:t xml:space="preserve">and </w:t>
      </w:r>
      <w:r w:rsidR="00B97451">
        <w:rPr>
          <w:sz w:val="24"/>
          <w:szCs w:val="24"/>
        </w:rPr>
        <w:t>Corporate Plan</w:t>
      </w:r>
      <w:r>
        <w:rPr>
          <w:sz w:val="24"/>
          <w:szCs w:val="24"/>
        </w:rPr>
        <w:t>.</w:t>
      </w:r>
    </w:p>
    <w:p w:rsidR="007049B0" w:rsidRDefault="007049B0" w:rsidP="001341EE">
      <w:pPr>
        <w:spacing w:after="0" w:line="240" w:lineRule="auto"/>
        <w:rPr>
          <w:sz w:val="24"/>
          <w:szCs w:val="24"/>
        </w:rPr>
      </w:pPr>
    </w:p>
    <w:p w:rsidR="007049B0" w:rsidRDefault="007049B0" w:rsidP="001341EE">
      <w:pPr>
        <w:spacing w:after="0" w:line="240" w:lineRule="auto"/>
        <w:rPr>
          <w:sz w:val="24"/>
          <w:szCs w:val="24"/>
        </w:rPr>
      </w:pPr>
      <w:r>
        <w:rPr>
          <w:sz w:val="24"/>
          <w:szCs w:val="24"/>
        </w:rPr>
        <w:t xml:space="preserve">The Council </w:t>
      </w:r>
      <w:r w:rsidR="00E83339">
        <w:rPr>
          <w:sz w:val="24"/>
          <w:szCs w:val="24"/>
        </w:rPr>
        <w:t xml:space="preserve">is </w:t>
      </w:r>
      <w:r>
        <w:rPr>
          <w:sz w:val="24"/>
          <w:szCs w:val="24"/>
        </w:rPr>
        <w:t xml:space="preserve">committed to enhancing the faith offer within the </w:t>
      </w:r>
      <w:r w:rsidR="00B97451">
        <w:rPr>
          <w:sz w:val="24"/>
          <w:szCs w:val="24"/>
        </w:rPr>
        <w:t xml:space="preserve">Borough </w:t>
      </w:r>
      <w:r>
        <w:rPr>
          <w:sz w:val="24"/>
          <w:szCs w:val="24"/>
        </w:rPr>
        <w:t xml:space="preserve">and working alongside the Catholic </w:t>
      </w:r>
      <w:r w:rsidR="00796503">
        <w:rPr>
          <w:sz w:val="24"/>
          <w:szCs w:val="24"/>
        </w:rPr>
        <w:t>Archdiocese</w:t>
      </w:r>
      <w:r>
        <w:rPr>
          <w:sz w:val="24"/>
          <w:szCs w:val="24"/>
        </w:rPr>
        <w:t xml:space="preserve"> of Cardiff ensures the sustainability of the offer for future generations not just in Merthyr Tydfil but also neighbouring parishes.</w:t>
      </w:r>
    </w:p>
    <w:p w:rsidR="0066681C" w:rsidRDefault="0066681C" w:rsidP="001341EE">
      <w:pPr>
        <w:spacing w:after="0" w:line="240" w:lineRule="auto"/>
        <w:rPr>
          <w:sz w:val="24"/>
          <w:szCs w:val="24"/>
        </w:rPr>
      </w:pPr>
    </w:p>
    <w:p w:rsidR="00C363DB" w:rsidRDefault="00721F3C" w:rsidP="001341EE">
      <w:pPr>
        <w:spacing w:after="0" w:line="240" w:lineRule="auto"/>
        <w:rPr>
          <w:iCs/>
          <w:sz w:val="24"/>
          <w:szCs w:val="24"/>
        </w:rPr>
      </w:pPr>
      <w:r w:rsidRPr="00721F3C">
        <w:rPr>
          <w:iCs/>
          <w:sz w:val="24"/>
          <w:szCs w:val="24"/>
        </w:rPr>
        <w:t>On 25th July 2018, Council approved the start of a public consultation exercise regarding the school reorganisation proposal</w:t>
      </w:r>
      <w:r>
        <w:rPr>
          <w:iCs/>
          <w:sz w:val="24"/>
          <w:szCs w:val="24"/>
        </w:rPr>
        <w:t xml:space="preserve"> </w:t>
      </w:r>
      <w:r w:rsidR="0066681C">
        <w:rPr>
          <w:iCs/>
          <w:sz w:val="24"/>
          <w:szCs w:val="24"/>
        </w:rPr>
        <w:t>to</w:t>
      </w:r>
      <w:r w:rsidR="0066681C" w:rsidRPr="0066681C">
        <w:rPr>
          <w:iCs/>
          <w:sz w:val="24"/>
          <w:szCs w:val="24"/>
        </w:rPr>
        <w:t xml:space="preserve"> close St Aloysius Roman Catholic (RC) Primary, St Illtyd’s RC Primary and St Mary’s RC Primary Schools and Bishop Hedley RC High School creating a 3-16 all through Catholic education provision with effect from 1st September 2019.</w:t>
      </w:r>
      <w:r w:rsidR="0066681C">
        <w:rPr>
          <w:iCs/>
          <w:sz w:val="24"/>
          <w:szCs w:val="24"/>
        </w:rPr>
        <w:t xml:space="preserve">  </w:t>
      </w:r>
      <w:r w:rsidR="007742DB">
        <w:rPr>
          <w:iCs/>
          <w:sz w:val="24"/>
          <w:szCs w:val="24"/>
        </w:rPr>
        <w:t>The consultation ran from Monday 3</w:t>
      </w:r>
      <w:r w:rsidR="007742DB" w:rsidRPr="007742DB">
        <w:rPr>
          <w:iCs/>
          <w:sz w:val="24"/>
          <w:szCs w:val="24"/>
          <w:vertAlign w:val="superscript"/>
        </w:rPr>
        <w:t>rd</w:t>
      </w:r>
      <w:r w:rsidR="007742DB">
        <w:rPr>
          <w:iCs/>
          <w:sz w:val="24"/>
          <w:szCs w:val="24"/>
        </w:rPr>
        <w:t xml:space="preserve"> September to Monday 14</w:t>
      </w:r>
      <w:r w:rsidR="007742DB" w:rsidRPr="007742DB">
        <w:rPr>
          <w:iCs/>
          <w:sz w:val="24"/>
          <w:szCs w:val="24"/>
          <w:vertAlign w:val="superscript"/>
        </w:rPr>
        <w:t>th</w:t>
      </w:r>
      <w:r w:rsidR="007742DB">
        <w:rPr>
          <w:iCs/>
          <w:sz w:val="24"/>
          <w:szCs w:val="24"/>
        </w:rPr>
        <w:t xml:space="preserve"> October 2018.</w:t>
      </w:r>
    </w:p>
    <w:p w:rsidR="00C363DB" w:rsidRDefault="00C363DB" w:rsidP="001341EE">
      <w:pPr>
        <w:spacing w:after="0" w:line="240" w:lineRule="auto"/>
        <w:rPr>
          <w:iCs/>
          <w:sz w:val="24"/>
          <w:szCs w:val="24"/>
        </w:rPr>
      </w:pPr>
    </w:p>
    <w:p w:rsidR="0066681C" w:rsidRDefault="00721F3C" w:rsidP="001341EE">
      <w:pPr>
        <w:spacing w:after="0" w:line="240" w:lineRule="auto"/>
        <w:rPr>
          <w:iCs/>
          <w:sz w:val="24"/>
          <w:szCs w:val="24"/>
        </w:rPr>
      </w:pPr>
      <w:r>
        <w:rPr>
          <w:iCs/>
          <w:sz w:val="24"/>
          <w:szCs w:val="24"/>
        </w:rPr>
        <w:t xml:space="preserve">The outcome of the </w:t>
      </w:r>
      <w:r w:rsidR="0066681C">
        <w:rPr>
          <w:iCs/>
          <w:sz w:val="24"/>
          <w:szCs w:val="24"/>
        </w:rPr>
        <w:t xml:space="preserve">consultation </w:t>
      </w:r>
      <w:proofErr w:type="gramStart"/>
      <w:r w:rsidR="0066681C">
        <w:rPr>
          <w:iCs/>
          <w:sz w:val="24"/>
          <w:szCs w:val="24"/>
        </w:rPr>
        <w:t xml:space="preserve">was </w:t>
      </w:r>
      <w:r>
        <w:rPr>
          <w:iCs/>
          <w:sz w:val="24"/>
          <w:szCs w:val="24"/>
        </w:rPr>
        <w:t>presented</w:t>
      </w:r>
      <w:proofErr w:type="gramEnd"/>
      <w:r>
        <w:rPr>
          <w:iCs/>
          <w:sz w:val="24"/>
          <w:szCs w:val="24"/>
        </w:rPr>
        <w:t xml:space="preserve"> in a report to Cabinet on 21</w:t>
      </w:r>
      <w:r w:rsidRPr="00721F3C">
        <w:rPr>
          <w:iCs/>
          <w:sz w:val="24"/>
          <w:szCs w:val="24"/>
          <w:vertAlign w:val="superscript"/>
        </w:rPr>
        <w:t>st</w:t>
      </w:r>
      <w:r>
        <w:rPr>
          <w:iCs/>
          <w:sz w:val="24"/>
          <w:szCs w:val="24"/>
        </w:rPr>
        <w:t xml:space="preserve"> November </w:t>
      </w:r>
      <w:r w:rsidR="00E42806">
        <w:rPr>
          <w:iCs/>
          <w:sz w:val="24"/>
          <w:szCs w:val="24"/>
        </w:rPr>
        <w:t>2018, which</w:t>
      </w:r>
      <w:r w:rsidRPr="00721F3C">
        <w:rPr>
          <w:iCs/>
          <w:sz w:val="24"/>
          <w:szCs w:val="24"/>
        </w:rPr>
        <w:t xml:space="preserve"> </w:t>
      </w:r>
      <w:r>
        <w:rPr>
          <w:iCs/>
          <w:sz w:val="24"/>
          <w:szCs w:val="24"/>
        </w:rPr>
        <w:t>provided</w:t>
      </w:r>
      <w:r w:rsidRPr="00721F3C">
        <w:rPr>
          <w:iCs/>
          <w:sz w:val="24"/>
          <w:szCs w:val="24"/>
        </w:rPr>
        <w:t xml:space="preserve"> details of correspondence received during the consultation exercise and notes of various meetings held</w:t>
      </w:r>
      <w:r>
        <w:rPr>
          <w:iCs/>
          <w:sz w:val="24"/>
          <w:szCs w:val="24"/>
        </w:rPr>
        <w:t>.  Following discussion</w:t>
      </w:r>
      <w:r w:rsidR="00184D52">
        <w:rPr>
          <w:iCs/>
          <w:sz w:val="24"/>
          <w:szCs w:val="24"/>
        </w:rPr>
        <w:t xml:space="preserve">, and as a </w:t>
      </w:r>
      <w:r w:rsidR="00184D52" w:rsidRPr="00282D9D">
        <w:rPr>
          <w:iCs/>
          <w:sz w:val="24"/>
          <w:szCs w:val="24"/>
        </w:rPr>
        <w:t>result of responses received, specifically in relation to the site of the new school</w:t>
      </w:r>
      <w:r w:rsidR="00184D52">
        <w:rPr>
          <w:iCs/>
          <w:sz w:val="24"/>
          <w:szCs w:val="24"/>
        </w:rPr>
        <w:t>, it was agreed that a new</w:t>
      </w:r>
      <w:r w:rsidR="00E42806">
        <w:rPr>
          <w:iCs/>
          <w:sz w:val="24"/>
          <w:szCs w:val="24"/>
        </w:rPr>
        <w:t xml:space="preserve"> consultation exercise w</w:t>
      </w:r>
      <w:r w:rsidR="00184D52">
        <w:rPr>
          <w:iCs/>
          <w:sz w:val="24"/>
          <w:szCs w:val="24"/>
        </w:rPr>
        <w:t xml:space="preserve">ould be undertaken which identifies the sites proposed for the new school.   The new consultation will be carried out </w:t>
      </w:r>
      <w:r w:rsidR="00C363DB" w:rsidRPr="00282D9D">
        <w:rPr>
          <w:iCs/>
          <w:sz w:val="24"/>
          <w:szCs w:val="24"/>
        </w:rPr>
        <w:t>in accordance with the</w:t>
      </w:r>
      <w:r w:rsidR="00184D52">
        <w:rPr>
          <w:iCs/>
          <w:sz w:val="24"/>
          <w:szCs w:val="24"/>
        </w:rPr>
        <w:t xml:space="preserve"> new </w:t>
      </w:r>
      <w:r w:rsidR="00C363DB" w:rsidRPr="00282D9D">
        <w:rPr>
          <w:iCs/>
          <w:sz w:val="24"/>
          <w:szCs w:val="24"/>
        </w:rPr>
        <w:t>School Organisation Code (</w:t>
      </w:r>
      <w:proofErr w:type="gramStart"/>
      <w:r w:rsidR="00C363DB" w:rsidRPr="00282D9D">
        <w:rPr>
          <w:iCs/>
          <w:sz w:val="24"/>
          <w:szCs w:val="24"/>
        </w:rPr>
        <w:t>2</w:t>
      </w:r>
      <w:r w:rsidR="00C363DB" w:rsidRPr="00282D9D">
        <w:rPr>
          <w:iCs/>
          <w:sz w:val="24"/>
          <w:szCs w:val="24"/>
          <w:vertAlign w:val="superscript"/>
        </w:rPr>
        <w:t>nd</w:t>
      </w:r>
      <w:proofErr w:type="gramEnd"/>
      <w:r w:rsidR="00184D52">
        <w:rPr>
          <w:iCs/>
          <w:sz w:val="24"/>
          <w:szCs w:val="24"/>
        </w:rPr>
        <w:t xml:space="preserve"> Edition) November 2018 edition.</w:t>
      </w:r>
    </w:p>
    <w:p w:rsidR="0066681C" w:rsidRPr="00282D9D" w:rsidRDefault="0066681C" w:rsidP="001341EE">
      <w:pPr>
        <w:spacing w:after="0" w:line="240" w:lineRule="auto"/>
        <w:rPr>
          <w:iCs/>
          <w:sz w:val="24"/>
          <w:szCs w:val="24"/>
        </w:rPr>
      </w:pPr>
    </w:p>
    <w:p w:rsidR="00E36A1D" w:rsidRPr="00BB01DD" w:rsidRDefault="00E36A1D"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THE PROPOSAL</w:t>
      </w:r>
    </w:p>
    <w:p w:rsidR="00E36A1D" w:rsidRDefault="00E36A1D" w:rsidP="001341EE">
      <w:pPr>
        <w:spacing w:after="0" w:line="240" w:lineRule="auto"/>
        <w:rPr>
          <w:sz w:val="24"/>
          <w:szCs w:val="24"/>
        </w:rPr>
      </w:pPr>
    </w:p>
    <w:p w:rsidR="00E36A1D" w:rsidRPr="00E36A1D" w:rsidRDefault="00E36A1D" w:rsidP="001341EE">
      <w:pPr>
        <w:spacing w:after="0" w:line="240" w:lineRule="auto"/>
        <w:jc w:val="both"/>
        <w:rPr>
          <w:sz w:val="24"/>
          <w:szCs w:val="24"/>
        </w:rPr>
      </w:pPr>
      <w:r w:rsidRPr="00E36A1D">
        <w:rPr>
          <w:sz w:val="24"/>
          <w:szCs w:val="24"/>
        </w:rPr>
        <w:t xml:space="preserve">The Council proposes to </w:t>
      </w:r>
      <w:r w:rsidR="00BD7ECB">
        <w:rPr>
          <w:sz w:val="24"/>
          <w:szCs w:val="24"/>
        </w:rPr>
        <w:t xml:space="preserve">discontinue </w:t>
      </w:r>
      <w:r w:rsidR="009A3969">
        <w:rPr>
          <w:rFonts w:eastAsia="Arial" w:cs="Arial"/>
          <w:sz w:val="24"/>
          <w:szCs w:val="24"/>
          <w:lang w:eastAsia="en-GB"/>
        </w:rPr>
        <w:t>St Aloysius RC,</w:t>
      </w:r>
      <w:r w:rsidR="00CA690D">
        <w:rPr>
          <w:rFonts w:eastAsia="Arial" w:cs="Arial"/>
          <w:sz w:val="24"/>
          <w:szCs w:val="24"/>
          <w:lang w:eastAsia="en-GB"/>
        </w:rPr>
        <w:t xml:space="preserve"> the Federation of</w:t>
      </w:r>
      <w:r w:rsidR="009A3969">
        <w:rPr>
          <w:rFonts w:eastAsia="Arial" w:cs="Arial"/>
          <w:sz w:val="24"/>
          <w:szCs w:val="24"/>
          <w:lang w:eastAsia="en-GB"/>
        </w:rPr>
        <w:t xml:space="preserve"> St Illtyd’</w:t>
      </w:r>
      <w:r w:rsidR="00CA690D">
        <w:rPr>
          <w:rFonts w:eastAsia="Arial" w:cs="Arial"/>
          <w:sz w:val="24"/>
          <w:szCs w:val="24"/>
          <w:lang w:eastAsia="en-GB"/>
        </w:rPr>
        <w:t>s RC and</w:t>
      </w:r>
      <w:r w:rsidR="009A3969">
        <w:rPr>
          <w:rFonts w:eastAsia="Arial" w:cs="Arial"/>
          <w:sz w:val="24"/>
          <w:szCs w:val="24"/>
          <w:lang w:eastAsia="en-GB"/>
        </w:rPr>
        <w:t xml:space="preserve"> St Mary’s RC</w:t>
      </w:r>
      <w:r w:rsidR="009A3969" w:rsidRPr="004E662C">
        <w:rPr>
          <w:rFonts w:eastAsia="Arial" w:cs="Arial"/>
          <w:sz w:val="24"/>
          <w:szCs w:val="24"/>
          <w:lang w:eastAsia="en-GB"/>
        </w:rPr>
        <w:t xml:space="preserve"> </w:t>
      </w:r>
      <w:r w:rsidR="009A3969">
        <w:rPr>
          <w:rFonts w:eastAsia="Arial" w:cs="Arial"/>
          <w:sz w:val="24"/>
          <w:szCs w:val="24"/>
          <w:lang w:eastAsia="en-GB"/>
        </w:rPr>
        <w:t xml:space="preserve">primary </w:t>
      </w:r>
      <w:r w:rsidR="009A3969" w:rsidRPr="004E662C">
        <w:rPr>
          <w:rFonts w:eastAsia="Arial" w:cs="Arial"/>
          <w:sz w:val="24"/>
          <w:szCs w:val="24"/>
          <w:lang w:eastAsia="en-GB"/>
        </w:rPr>
        <w:t xml:space="preserve">schools </w:t>
      </w:r>
      <w:proofErr w:type="gramStart"/>
      <w:r w:rsidR="009A3969" w:rsidRPr="004E662C">
        <w:rPr>
          <w:rFonts w:eastAsia="Arial" w:cs="Arial"/>
          <w:sz w:val="24"/>
          <w:szCs w:val="24"/>
          <w:lang w:eastAsia="en-GB"/>
        </w:rPr>
        <w:t>and</w:t>
      </w:r>
      <w:r w:rsidR="00CA690D">
        <w:rPr>
          <w:rFonts w:eastAsia="Arial" w:cs="Arial"/>
          <w:sz w:val="24"/>
          <w:szCs w:val="24"/>
          <w:lang w:eastAsia="en-GB"/>
        </w:rPr>
        <w:t xml:space="preserve"> also</w:t>
      </w:r>
      <w:proofErr w:type="gramEnd"/>
      <w:r w:rsidR="009A3969" w:rsidRPr="004E662C">
        <w:rPr>
          <w:rFonts w:eastAsia="Arial" w:cs="Arial"/>
          <w:sz w:val="24"/>
          <w:szCs w:val="24"/>
          <w:lang w:eastAsia="en-GB"/>
        </w:rPr>
        <w:t xml:space="preserve"> </w:t>
      </w:r>
      <w:r w:rsidR="009A3969">
        <w:rPr>
          <w:rFonts w:eastAsia="Arial" w:cs="Arial"/>
          <w:sz w:val="24"/>
          <w:szCs w:val="24"/>
          <w:lang w:eastAsia="en-GB"/>
        </w:rPr>
        <w:t xml:space="preserve">Bishop Hedley High </w:t>
      </w:r>
      <w:r w:rsidRPr="00E36A1D">
        <w:rPr>
          <w:sz w:val="24"/>
          <w:szCs w:val="24"/>
        </w:rPr>
        <w:t xml:space="preserve">schools from </w:t>
      </w:r>
      <w:r w:rsidRPr="0066681C">
        <w:rPr>
          <w:sz w:val="24"/>
          <w:szCs w:val="24"/>
        </w:rPr>
        <w:t>1</w:t>
      </w:r>
      <w:r w:rsidR="009B1B68" w:rsidRPr="0066681C">
        <w:rPr>
          <w:sz w:val="24"/>
          <w:szCs w:val="24"/>
          <w:vertAlign w:val="superscript"/>
        </w:rPr>
        <w:t>st</w:t>
      </w:r>
      <w:r w:rsidR="009B1B68" w:rsidRPr="0066681C">
        <w:rPr>
          <w:sz w:val="24"/>
          <w:szCs w:val="24"/>
        </w:rPr>
        <w:t xml:space="preserve"> </w:t>
      </w:r>
      <w:r w:rsidRPr="0066681C">
        <w:rPr>
          <w:sz w:val="24"/>
          <w:szCs w:val="24"/>
        </w:rPr>
        <w:t>September 20</w:t>
      </w:r>
      <w:r w:rsidR="0066681C" w:rsidRPr="0066681C">
        <w:rPr>
          <w:sz w:val="24"/>
          <w:szCs w:val="24"/>
        </w:rPr>
        <w:t>20</w:t>
      </w:r>
      <w:r w:rsidRPr="0066681C">
        <w:rPr>
          <w:sz w:val="24"/>
          <w:szCs w:val="24"/>
        </w:rPr>
        <w:t xml:space="preserve"> and</w:t>
      </w:r>
      <w:r w:rsidRPr="00E36A1D">
        <w:rPr>
          <w:sz w:val="24"/>
          <w:szCs w:val="24"/>
        </w:rPr>
        <w:t xml:space="preserve"> </w:t>
      </w:r>
      <w:r w:rsidR="00204506">
        <w:rPr>
          <w:sz w:val="24"/>
          <w:szCs w:val="24"/>
        </w:rPr>
        <w:t>that the</w:t>
      </w:r>
      <w:r w:rsidR="007F1674">
        <w:rPr>
          <w:sz w:val="24"/>
          <w:szCs w:val="24"/>
        </w:rPr>
        <w:t xml:space="preserve"> Catholic </w:t>
      </w:r>
      <w:r w:rsidR="00796503">
        <w:rPr>
          <w:sz w:val="24"/>
          <w:szCs w:val="24"/>
        </w:rPr>
        <w:t>Archdiocese</w:t>
      </w:r>
      <w:r w:rsidR="007F1674">
        <w:rPr>
          <w:sz w:val="24"/>
          <w:szCs w:val="24"/>
        </w:rPr>
        <w:t xml:space="preserve"> of Cardiff would </w:t>
      </w:r>
      <w:r w:rsidR="00BD7ECB">
        <w:rPr>
          <w:sz w:val="24"/>
          <w:szCs w:val="24"/>
        </w:rPr>
        <w:t xml:space="preserve">create </w:t>
      </w:r>
      <w:r w:rsidRPr="00E36A1D">
        <w:rPr>
          <w:sz w:val="24"/>
          <w:szCs w:val="24"/>
        </w:rPr>
        <w:t>an</w:t>
      </w:r>
      <w:r w:rsidRPr="00E36A1D">
        <w:rPr>
          <w:b/>
          <w:sz w:val="24"/>
          <w:szCs w:val="24"/>
        </w:rPr>
        <w:t xml:space="preserve"> </w:t>
      </w:r>
      <w:r w:rsidRPr="00E36A1D">
        <w:rPr>
          <w:sz w:val="24"/>
          <w:szCs w:val="24"/>
        </w:rPr>
        <w:t>‘all through’</w:t>
      </w:r>
      <w:r w:rsidRPr="00E36A1D">
        <w:rPr>
          <w:b/>
          <w:sz w:val="24"/>
          <w:szCs w:val="24"/>
        </w:rPr>
        <w:t xml:space="preserve"> </w:t>
      </w:r>
      <w:r w:rsidRPr="00E36A1D">
        <w:rPr>
          <w:sz w:val="24"/>
          <w:szCs w:val="24"/>
        </w:rPr>
        <w:t>3 to 1</w:t>
      </w:r>
      <w:r w:rsidR="009A3969">
        <w:rPr>
          <w:sz w:val="24"/>
          <w:szCs w:val="24"/>
        </w:rPr>
        <w:t>6</w:t>
      </w:r>
      <w:r w:rsidRPr="00E36A1D">
        <w:rPr>
          <w:sz w:val="24"/>
          <w:szCs w:val="24"/>
        </w:rPr>
        <w:t xml:space="preserve"> school based across the</w:t>
      </w:r>
      <w:r w:rsidRPr="00E36A1D">
        <w:rPr>
          <w:b/>
          <w:sz w:val="24"/>
          <w:szCs w:val="24"/>
        </w:rPr>
        <w:t xml:space="preserve"> </w:t>
      </w:r>
      <w:r w:rsidR="007F1674">
        <w:rPr>
          <w:sz w:val="24"/>
          <w:szCs w:val="24"/>
        </w:rPr>
        <w:t>existing sites of the schools.</w:t>
      </w:r>
    </w:p>
    <w:p w:rsidR="00E36A1D" w:rsidRPr="00E36A1D" w:rsidRDefault="00E36A1D" w:rsidP="001341EE">
      <w:pPr>
        <w:spacing w:after="0" w:line="240" w:lineRule="auto"/>
        <w:jc w:val="both"/>
        <w:rPr>
          <w:sz w:val="24"/>
          <w:szCs w:val="24"/>
        </w:rPr>
      </w:pPr>
    </w:p>
    <w:p w:rsidR="007049B0" w:rsidRDefault="007F1674" w:rsidP="001341EE">
      <w:pPr>
        <w:spacing w:after="0" w:line="240" w:lineRule="auto"/>
        <w:jc w:val="both"/>
        <w:rPr>
          <w:sz w:val="24"/>
          <w:szCs w:val="24"/>
        </w:rPr>
      </w:pPr>
      <w:bookmarkStart w:id="0" w:name="page9"/>
      <w:bookmarkEnd w:id="0"/>
      <w:r>
        <w:rPr>
          <w:sz w:val="24"/>
          <w:szCs w:val="24"/>
        </w:rPr>
        <w:t xml:space="preserve">If the current proposal is agreed </w:t>
      </w:r>
      <w:r w:rsidRPr="0066681C">
        <w:rPr>
          <w:sz w:val="24"/>
          <w:szCs w:val="24"/>
        </w:rPr>
        <w:t>and implemented the current schools would close on 31</w:t>
      </w:r>
      <w:r w:rsidRPr="0066681C">
        <w:rPr>
          <w:sz w:val="24"/>
          <w:szCs w:val="24"/>
          <w:vertAlign w:val="superscript"/>
        </w:rPr>
        <w:t>st</w:t>
      </w:r>
      <w:r w:rsidR="0066681C" w:rsidRPr="0066681C">
        <w:rPr>
          <w:sz w:val="24"/>
          <w:szCs w:val="24"/>
        </w:rPr>
        <w:t xml:space="preserve"> August 2020</w:t>
      </w:r>
      <w:r w:rsidRPr="0066681C">
        <w:rPr>
          <w:sz w:val="24"/>
          <w:szCs w:val="24"/>
        </w:rPr>
        <w:t xml:space="preserve">. </w:t>
      </w:r>
      <w:r w:rsidR="007049B0" w:rsidRPr="0066681C">
        <w:rPr>
          <w:sz w:val="24"/>
          <w:szCs w:val="24"/>
        </w:rPr>
        <w:t xml:space="preserve"> The governance structure of the new all through school </w:t>
      </w:r>
      <w:r w:rsidRPr="0066681C">
        <w:rPr>
          <w:sz w:val="24"/>
          <w:szCs w:val="24"/>
        </w:rPr>
        <w:t xml:space="preserve">would </w:t>
      </w:r>
      <w:r w:rsidR="007049B0" w:rsidRPr="0066681C">
        <w:rPr>
          <w:sz w:val="24"/>
          <w:szCs w:val="24"/>
        </w:rPr>
        <w:t xml:space="preserve">start as of </w:t>
      </w:r>
      <w:r w:rsidRPr="0066681C">
        <w:rPr>
          <w:sz w:val="24"/>
          <w:szCs w:val="24"/>
        </w:rPr>
        <w:t>1</w:t>
      </w:r>
      <w:r w:rsidRPr="0066681C">
        <w:rPr>
          <w:sz w:val="24"/>
          <w:szCs w:val="24"/>
          <w:vertAlign w:val="superscript"/>
        </w:rPr>
        <w:t>st</w:t>
      </w:r>
      <w:r w:rsidRPr="0066681C">
        <w:rPr>
          <w:sz w:val="24"/>
          <w:szCs w:val="24"/>
        </w:rPr>
        <w:t xml:space="preserve"> September 20</w:t>
      </w:r>
      <w:r w:rsidR="0066681C" w:rsidRPr="0066681C">
        <w:rPr>
          <w:sz w:val="24"/>
          <w:szCs w:val="24"/>
        </w:rPr>
        <w:t>20</w:t>
      </w:r>
      <w:r w:rsidRPr="0066681C">
        <w:rPr>
          <w:sz w:val="24"/>
          <w:szCs w:val="24"/>
        </w:rPr>
        <w:t>.</w:t>
      </w:r>
      <w:r>
        <w:rPr>
          <w:sz w:val="24"/>
          <w:szCs w:val="24"/>
        </w:rPr>
        <w:t xml:space="preserve"> </w:t>
      </w:r>
    </w:p>
    <w:p w:rsidR="007049B0" w:rsidRDefault="007049B0" w:rsidP="001341EE">
      <w:pPr>
        <w:spacing w:after="0" w:line="240" w:lineRule="auto"/>
        <w:jc w:val="both"/>
        <w:rPr>
          <w:sz w:val="24"/>
          <w:szCs w:val="24"/>
        </w:rPr>
      </w:pPr>
    </w:p>
    <w:p w:rsidR="00E36A1D" w:rsidRDefault="007F1674" w:rsidP="001341EE">
      <w:pPr>
        <w:spacing w:after="0" w:line="240" w:lineRule="auto"/>
        <w:jc w:val="both"/>
        <w:rPr>
          <w:sz w:val="24"/>
          <w:szCs w:val="24"/>
        </w:rPr>
      </w:pPr>
      <w:r>
        <w:rPr>
          <w:sz w:val="24"/>
          <w:szCs w:val="24"/>
        </w:rPr>
        <w:t xml:space="preserve">As part of the overall proposal </w:t>
      </w:r>
      <w:r w:rsidR="004821D6">
        <w:rPr>
          <w:sz w:val="24"/>
          <w:szCs w:val="24"/>
        </w:rPr>
        <w:t xml:space="preserve">Welsh Government, </w:t>
      </w:r>
      <w:r>
        <w:rPr>
          <w:sz w:val="24"/>
          <w:szCs w:val="24"/>
        </w:rPr>
        <w:t>the Council and the Diocesan Authority are committed to investing approximately £27 million to replacing the current schools</w:t>
      </w:r>
      <w:r w:rsidR="004821D6">
        <w:rPr>
          <w:sz w:val="24"/>
          <w:szCs w:val="24"/>
        </w:rPr>
        <w:t>’</w:t>
      </w:r>
      <w:r>
        <w:rPr>
          <w:sz w:val="24"/>
          <w:szCs w:val="24"/>
        </w:rPr>
        <w:t xml:space="preserve"> buildings. </w:t>
      </w:r>
      <w:r w:rsidR="00B97451">
        <w:rPr>
          <w:sz w:val="24"/>
          <w:szCs w:val="24"/>
        </w:rPr>
        <w:t xml:space="preserve"> </w:t>
      </w:r>
      <w:r>
        <w:rPr>
          <w:sz w:val="24"/>
          <w:szCs w:val="24"/>
        </w:rPr>
        <w:t xml:space="preserve">This would mean that, should this proposal be implemented, a purpose built 3-16 school </w:t>
      </w:r>
      <w:proofErr w:type="gramStart"/>
      <w:r>
        <w:rPr>
          <w:sz w:val="24"/>
          <w:szCs w:val="24"/>
        </w:rPr>
        <w:t>will</w:t>
      </w:r>
      <w:proofErr w:type="gramEnd"/>
      <w:r>
        <w:rPr>
          <w:sz w:val="24"/>
          <w:szCs w:val="24"/>
        </w:rPr>
        <w:t xml:space="preserve"> be created and located in new facilities purpose built for modern methods of learning</w:t>
      </w:r>
      <w:r w:rsidR="00796503">
        <w:rPr>
          <w:sz w:val="24"/>
          <w:szCs w:val="24"/>
        </w:rPr>
        <w:t xml:space="preserve">. </w:t>
      </w:r>
      <w:r w:rsidR="00B97451">
        <w:rPr>
          <w:sz w:val="24"/>
          <w:szCs w:val="24"/>
        </w:rPr>
        <w:t xml:space="preserve"> </w:t>
      </w:r>
      <w:r w:rsidR="002323EA" w:rsidRPr="001E0B5C">
        <w:t xml:space="preserve">Following consultation with the Engineering, Planning, Highways and Road Safety departments, the two sites that will be considered are a new build on </w:t>
      </w:r>
      <w:r w:rsidR="002323EA">
        <w:t>‘</w:t>
      </w:r>
      <w:r w:rsidR="002323EA" w:rsidRPr="001E0B5C">
        <w:t>The Greenie</w:t>
      </w:r>
      <w:r w:rsidR="002323EA">
        <w:t>’</w:t>
      </w:r>
      <w:r w:rsidR="002323EA" w:rsidRPr="001E0B5C">
        <w:t xml:space="preserve"> or a re-build on one of the Bishop Hedley High School sites.  It </w:t>
      </w:r>
      <w:proofErr w:type="gramStart"/>
      <w:r w:rsidR="002323EA" w:rsidRPr="001E0B5C">
        <w:t>is estimated</w:t>
      </w:r>
      <w:proofErr w:type="gramEnd"/>
      <w:r w:rsidR="002323EA" w:rsidRPr="001E0B5C">
        <w:t xml:space="preserve"> that the new school building will be ready 202</w:t>
      </w:r>
      <w:r w:rsidR="002323EA">
        <w:t>3</w:t>
      </w:r>
      <w:r w:rsidR="002323EA" w:rsidRPr="001E0B5C">
        <w:t>/202</w:t>
      </w:r>
      <w:r w:rsidR="002323EA">
        <w:t>4</w:t>
      </w:r>
    </w:p>
    <w:p w:rsidR="007F1674" w:rsidRDefault="007F1674" w:rsidP="001341EE">
      <w:pPr>
        <w:spacing w:after="0" w:line="240" w:lineRule="auto"/>
        <w:jc w:val="both"/>
        <w:rPr>
          <w:sz w:val="24"/>
          <w:szCs w:val="24"/>
        </w:rPr>
      </w:pPr>
    </w:p>
    <w:p w:rsidR="007F1674" w:rsidRDefault="007F1674" w:rsidP="001341EE">
      <w:pPr>
        <w:spacing w:after="0" w:line="240" w:lineRule="auto"/>
        <w:jc w:val="both"/>
        <w:rPr>
          <w:sz w:val="24"/>
          <w:szCs w:val="24"/>
        </w:rPr>
      </w:pPr>
      <w:r>
        <w:rPr>
          <w:sz w:val="24"/>
          <w:szCs w:val="24"/>
        </w:rPr>
        <w:lastRenderedPageBreak/>
        <w:t>The Council is currently delivering on its vision to transform school buildings through its capital programme in partnership with the Welsh Government’s 21</w:t>
      </w:r>
      <w:r w:rsidRPr="007F1674">
        <w:rPr>
          <w:sz w:val="24"/>
          <w:szCs w:val="24"/>
          <w:vertAlign w:val="superscript"/>
        </w:rPr>
        <w:t>st</w:t>
      </w:r>
      <w:r>
        <w:rPr>
          <w:sz w:val="24"/>
          <w:szCs w:val="24"/>
        </w:rPr>
        <w:t xml:space="preserve"> Century Schools and Education Programme. </w:t>
      </w:r>
      <w:r w:rsidR="000E7915">
        <w:rPr>
          <w:sz w:val="24"/>
          <w:szCs w:val="24"/>
        </w:rPr>
        <w:t xml:space="preserve"> </w:t>
      </w:r>
      <w:r>
        <w:rPr>
          <w:sz w:val="24"/>
          <w:szCs w:val="24"/>
        </w:rPr>
        <w:t xml:space="preserve">This programme has </w:t>
      </w:r>
      <w:r w:rsidR="00A202AC">
        <w:rPr>
          <w:sz w:val="24"/>
          <w:szCs w:val="24"/>
        </w:rPr>
        <w:t>supported the</w:t>
      </w:r>
      <w:r w:rsidR="00796503">
        <w:rPr>
          <w:sz w:val="24"/>
          <w:szCs w:val="24"/>
        </w:rPr>
        <w:t xml:space="preserve"> Afon Taf refurbishment and is</w:t>
      </w:r>
      <w:r w:rsidR="00A202AC">
        <w:rPr>
          <w:sz w:val="24"/>
          <w:szCs w:val="24"/>
        </w:rPr>
        <w:t xml:space="preserve"> support</w:t>
      </w:r>
      <w:r w:rsidR="00796503">
        <w:rPr>
          <w:sz w:val="24"/>
          <w:szCs w:val="24"/>
        </w:rPr>
        <w:t>ing</w:t>
      </w:r>
      <w:r w:rsidR="00A202AC">
        <w:rPr>
          <w:sz w:val="24"/>
          <w:szCs w:val="24"/>
        </w:rPr>
        <w:t xml:space="preserve"> the new Ysgol Y Graig build. This current proposal is part of the Band B funding stream and the </w:t>
      </w:r>
      <w:r w:rsidR="000E7915">
        <w:rPr>
          <w:sz w:val="24"/>
          <w:szCs w:val="24"/>
        </w:rPr>
        <w:t xml:space="preserve">Council </w:t>
      </w:r>
      <w:r w:rsidR="00A202AC">
        <w:rPr>
          <w:sz w:val="24"/>
          <w:szCs w:val="24"/>
        </w:rPr>
        <w:t>in partnership with Welsh Government has secured almost £54 million for investment between 2018/19 and 2025/26</w:t>
      </w:r>
    </w:p>
    <w:p w:rsidR="00A202AC" w:rsidRDefault="00A202AC" w:rsidP="001341EE">
      <w:pPr>
        <w:spacing w:after="0" w:line="240" w:lineRule="auto"/>
        <w:rPr>
          <w:sz w:val="24"/>
          <w:szCs w:val="24"/>
        </w:rPr>
      </w:pPr>
    </w:p>
    <w:p w:rsidR="00A202AC" w:rsidRDefault="00A202AC" w:rsidP="001341EE">
      <w:pPr>
        <w:spacing w:after="0" w:line="240" w:lineRule="auto"/>
        <w:jc w:val="both"/>
        <w:rPr>
          <w:sz w:val="24"/>
          <w:szCs w:val="24"/>
        </w:rPr>
      </w:pPr>
      <w:r>
        <w:rPr>
          <w:sz w:val="24"/>
          <w:szCs w:val="24"/>
        </w:rPr>
        <w:t xml:space="preserve">The new Catholic School will be for young people aged 3 to 16 and </w:t>
      </w:r>
      <w:proofErr w:type="gramStart"/>
      <w:r>
        <w:rPr>
          <w:sz w:val="24"/>
          <w:szCs w:val="24"/>
        </w:rPr>
        <w:t>would be classified</w:t>
      </w:r>
      <w:proofErr w:type="gramEnd"/>
      <w:r>
        <w:rPr>
          <w:sz w:val="24"/>
          <w:szCs w:val="24"/>
        </w:rPr>
        <w:t xml:space="preserve"> as English Medium, Voluntary Aided.</w:t>
      </w:r>
      <w:r w:rsidR="000E7915">
        <w:rPr>
          <w:sz w:val="24"/>
          <w:szCs w:val="24"/>
        </w:rPr>
        <w:t xml:space="preserve"> </w:t>
      </w:r>
      <w:r>
        <w:rPr>
          <w:sz w:val="24"/>
          <w:szCs w:val="24"/>
        </w:rPr>
        <w:t xml:space="preserve"> ‘Voluntary </w:t>
      </w:r>
      <w:r w:rsidR="000E7915">
        <w:rPr>
          <w:sz w:val="24"/>
          <w:szCs w:val="24"/>
        </w:rPr>
        <w:t xml:space="preserve">Aided’ </w:t>
      </w:r>
      <w:r>
        <w:rPr>
          <w:sz w:val="24"/>
          <w:szCs w:val="24"/>
        </w:rPr>
        <w:t xml:space="preserve">category schools are </w:t>
      </w:r>
      <w:r w:rsidR="00847874">
        <w:rPr>
          <w:sz w:val="24"/>
          <w:szCs w:val="24"/>
        </w:rPr>
        <w:t>church schools</w:t>
      </w:r>
      <w:r>
        <w:rPr>
          <w:sz w:val="24"/>
          <w:szCs w:val="24"/>
        </w:rPr>
        <w:t xml:space="preserve"> that manage their own school admissions processes. The </w:t>
      </w:r>
      <w:r w:rsidR="000E7915">
        <w:rPr>
          <w:sz w:val="24"/>
          <w:szCs w:val="24"/>
        </w:rPr>
        <w:t xml:space="preserve">Governing Body </w:t>
      </w:r>
      <w:r>
        <w:rPr>
          <w:sz w:val="24"/>
          <w:szCs w:val="24"/>
        </w:rPr>
        <w:t xml:space="preserve">employs the staff and sets the admissions criteria. </w:t>
      </w:r>
      <w:r w:rsidR="000E7915">
        <w:rPr>
          <w:sz w:val="24"/>
          <w:szCs w:val="24"/>
        </w:rPr>
        <w:t xml:space="preserve"> </w:t>
      </w:r>
      <w:r>
        <w:rPr>
          <w:sz w:val="24"/>
          <w:szCs w:val="24"/>
        </w:rPr>
        <w:t xml:space="preserve">School buildings and land </w:t>
      </w:r>
      <w:proofErr w:type="gramStart"/>
      <w:r>
        <w:rPr>
          <w:sz w:val="24"/>
          <w:szCs w:val="24"/>
        </w:rPr>
        <w:t>are often owned</w:t>
      </w:r>
      <w:proofErr w:type="gramEnd"/>
      <w:r>
        <w:rPr>
          <w:sz w:val="24"/>
          <w:szCs w:val="24"/>
        </w:rPr>
        <w:t xml:space="preserve"> by a charity, </w:t>
      </w:r>
      <w:r w:rsidR="00847874">
        <w:rPr>
          <w:sz w:val="24"/>
          <w:szCs w:val="24"/>
        </w:rPr>
        <w:t>usually the</w:t>
      </w:r>
      <w:r w:rsidR="005D448E">
        <w:rPr>
          <w:sz w:val="24"/>
          <w:szCs w:val="24"/>
        </w:rPr>
        <w:t xml:space="preserve"> C</w:t>
      </w:r>
      <w:r>
        <w:rPr>
          <w:sz w:val="24"/>
          <w:szCs w:val="24"/>
        </w:rPr>
        <w:t>hurch.</w:t>
      </w:r>
    </w:p>
    <w:p w:rsidR="003002A4" w:rsidRDefault="003002A4" w:rsidP="001341EE">
      <w:pPr>
        <w:spacing w:after="0" w:line="240" w:lineRule="auto"/>
        <w:jc w:val="both"/>
        <w:rPr>
          <w:sz w:val="24"/>
          <w:szCs w:val="24"/>
        </w:rPr>
      </w:pPr>
    </w:p>
    <w:p w:rsidR="003002A4" w:rsidRDefault="007049B0" w:rsidP="001341EE">
      <w:pPr>
        <w:spacing w:after="0" w:line="240" w:lineRule="auto"/>
        <w:jc w:val="both"/>
        <w:rPr>
          <w:sz w:val="24"/>
          <w:szCs w:val="24"/>
        </w:rPr>
      </w:pPr>
      <w:r>
        <w:rPr>
          <w:sz w:val="24"/>
          <w:szCs w:val="24"/>
        </w:rPr>
        <w:t>Subject to parental preference, a</w:t>
      </w:r>
      <w:r w:rsidR="003002A4">
        <w:rPr>
          <w:sz w:val="24"/>
          <w:szCs w:val="24"/>
        </w:rPr>
        <w:t>ll young people currently attending the schools named in the proposal would transfer t</w:t>
      </w:r>
      <w:r>
        <w:rPr>
          <w:sz w:val="24"/>
          <w:szCs w:val="24"/>
        </w:rPr>
        <w:t>o the new 3-16 Catholic School.</w:t>
      </w:r>
    </w:p>
    <w:p w:rsidR="003002A4" w:rsidRDefault="003002A4" w:rsidP="001341EE">
      <w:pPr>
        <w:spacing w:after="0" w:line="240" w:lineRule="auto"/>
        <w:jc w:val="both"/>
        <w:rPr>
          <w:sz w:val="24"/>
          <w:szCs w:val="24"/>
        </w:rPr>
      </w:pPr>
    </w:p>
    <w:p w:rsidR="007049B0" w:rsidRDefault="003002A4" w:rsidP="001341EE">
      <w:pPr>
        <w:spacing w:after="0" w:line="240" w:lineRule="auto"/>
        <w:jc w:val="both"/>
        <w:rPr>
          <w:sz w:val="24"/>
          <w:szCs w:val="24"/>
        </w:rPr>
      </w:pPr>
      <w:r>
        <w:rPr>
          <w:sz w:val="24"/>
          <w:szCs w:val="24"/>
        </w:rPr>
        <w:t>The primary section of the school will be for</w:t>
      </w:r>
      <w:r w:rsidR="00B62C1A">
        <w:rPr>
          <w:sz w:val="24"/>
          <w:szCs w:val="24"/>
        </w:rPr>
        <w:t xml:space="preserve"> 525</w:t>
      </w:r>
      <w:r>
        <w:rPr>
          <w:sz w:val="24"/>
          <w:szCs w:val="24"/>
        </w:rPr>
        <w:t xml:space="preserve">, therefore </w:t>
      </w:r>
      <w:r w:rsidR="00B62C1A">
        <w:rPr>
          <w:sz w:val="24"/>
          <w:szCs w:val="24"/>
        </w:rPr>
        <w:t xml:space="preserve">a 2.5 </w:t>
      </w:r>
      <w:r>
        <w:rPr>
          <w:sz w:val="24"/>
          <w:szCs w:val="24"/>
        </w:rPr>
        <w:t>form entry w</w:t>
      </w:r>
      <w:r w:rsidR="00B62C1A">
        <w:rPr>
          <w:sz w:val="24"/>
          <w:szCs w:val="24"/>
        </w:rPr>
        <w:t>ith an admission number of 75</w:t>
      </w:r>
      <w:r>
        <w:rPr>
          <w:sz w:val="24"/>
          <w:szCs w:val="24"/>
        </w:rPr>
        <w:t xml:space="preserve">. </w:t>
      </w:r>
      <w:r w:rsidR="000E7915">
        <w:rPr>
          <w:sz w:val="24"/>
          <w:szCs w:val="24"/>
        </w:rPr>
        <w:t xml:space="preserve"> </w:t>
      </w:r>
      <w:r>
        <w:rPr>
          <w:sz w:val="24"/>
          <w:szCs w:val="24"/>
        </w:rPr>
        <w:t>The secondary section o</w:t>
      </w:r>
      <w:r w:rsidR="00B62C1A">
        <w:rPr>
          <w:sz w:val="24"/>
          <w:szCs w:val="24"/>
        </w:rPr>
        <w:t>f the school</w:t>
      </w:r>
      <w:r>
        <w:rPr>
          <w:sz w:val="24"/>
          <w:szCs w:val="24"/>
        </w:rPr>
        <w:t xml:space="preserve"> will be for </w:t>
      </w:r>
      <w:r w:rsidR="00B62C1A">
        <w:rPr>
          <w:sz w:val="24"/>
          <w:szCs w:val="24"/>
        </w:rPr>
        <w:t>600</w:t>
      </w:r>
      <w:r>
        <w:rPr>
          <w:sz w:val="24"/>
          <w:szCs w:val="24"/>
        </w:rPr>
        <w:t xml:space="preserve"> therefore a </w:t>
      </w:r>
      <w:proofErr w:type="gramStart"/>
      <w:r w:rsidR="00B62C1A">
        <w:rPr>
          <w:sz w:val="24"/>
          <w:szCs w:val="24"/>
        </w:rPr>
        <w:t xml:space="preserve">4 </w:t>
      </w:r>
      <w:r>
        <w:rPr>
          <w:sz w:val="24"/>
          <w:szCs w:val="24"/>
        </w:rPr>
        <w:t>f</w:t>
      </w:r>
      <w:r w:rsidR="00315497">
        <w:rPr>
          <w:sz w:val="24"/>
          <w:szCs w:val="24"/>
        </w:rPr>
        <w:t>orm</w:t>
      </w:r>
      <w:proofErr w:type="gramEnd"/>
      <w:r w:rsidR="00315497">
        <w:rPr>
          <w:sz w:val="24"/>
          <w:szCs w:val="24"/>
        </w:rPr>
        <w:t xml:space="preserve"> entry with an</w:t>
      </w:r>
      <w:r>
        <w:rPr>
          <w:sz w:val="24"/>
          <w:szCs w:val="24"/>
        </w:rPr>
        <w:t xml:space="preserve"> a</w:t>
      </w:r>
      <w:r w:rsidR="00B62C1A">
        <w:rPr>
          <w:sz w:val="24"/>
          <w:szCs w:val="24"/>
        </w:rPr>
        <w:t>dmission number of 120.</w:t>
      </w:r>
    </w:p>
    <w:p w:rsidR="00B62C1A" w:rsidRDefault="00B62C1A" w:rsidP="001341EE">
      <w:pPr>
        <w:spacing w:after="0" w:line="240" w:lineRule="auto"/>
        <w:rPr>
          <w:sz w:val="24"/>
          <w:szCs w:val="24"/>
        </w:rPr>
      </w:pPr>
    </w:p>
    <w:p w:rsidR="007049B0" w:rsidRPr="00743FFF" w:rsidRDefault="007049B0" w:rsidP="001341EE">
      <w:pPr>
        <w:pStyle w:val="NoSpacing"/>
        <w:jc w:val="both"/>
        <w:rPr>
          <w:sz w:val="24"/>
          <w:szCs w:val="24"/>
        </w:rPr>
      </w:pPr>
      <w:r w:rsidRPr="00743FFF">
        <w:rPr>
          <w:sz w:val="24"/>
          <w:szCs w:val="24"/>
        </w:rPr>
        <w:t xml:space="preserve">It is important to note that any decision </w:t>
      </w:r>
      <w:r w:rsidR="00204506" w:rsidRPr="00743FFF">
        <w:rPr>
          <w:sz w:val="24"/>
          <w:szCs w:val="24"/>
        </w:rPr>
        <w:t>to proceed with the proposal will</w:t>
      </w:r>
      <w:r w:rsidR="00251825" w:rsidRPr="00743FFF">
        <w:rPr>
          <w:sz w:val="24"/>
          <w:szCs w:val="24"/>
        </w:rPr>
        <w:t xml:space="preserve"> be a joint decision between Merthyr Tydfil County Borough </w:t>
      </w:r>
      <w:r w:rsidR="00204506" w:rsidRPr="00743FFF">
        <w:rPr>
          <w:sz w:val="24"/>
          <w:szCs w:val="24"/>
        </w:rPr>
        <w:t xml:space="preserve">Council and the </w:t>
      </w:r>
      <w:r w:rsidR="00796503" w:rsidRPr="00743FFF">
        <w:rPr>
          <w:sz w:val="24"/>
          <w:szCs w:val="24"/>
        </w:rPr>
        <w:t>Archdiocese</w:t>
      </w:r>
      <w:r w:rsidR="00204506" w:rsidRPr="00743FFF">
        <w:rPr>
          <w:sz w:val="24"/>
          <w:szCs w:val="24"/>
        </w:rPr>
        <w:t xml:space="preserve"> of Cardiff</w:t>
      </w:r>
      <w:r w:rsidR="00251825" w:rsidRPr="00743FFF">
        <w:rPr>
          <w:sz w:val="24"/>
          <w:szCs w:val="24"/>
        </w:rPr>
        <w:t>.</w:t>
      </w:r>
    </w:p>
    <w:p w:rsidR="00743FFF" w:rsidRDefault="00743FFF" w:rsidP="001341EE">
      <w:pPr>
        <w:pStyle w:val="NoSpacing"/>
        <w:jc w:val="both"/>
        <w:rPr>
          <w:sz w:val="24"/>
          <w:szCs w:val="24"/>
        </w:rPr>
      </w:pPr>
    </w:p>
    <w:p w:rsidR="00251825" w:rsidRPr="00743FFF" w:rsidRDefault="00251825" w:rsidP="001341EE">
      <w:pPr>
        <w:pStyle w:val="NoSpacing"/>
        <w:jc w:val="both"/>
        <w:rPr>
          <w:sz w:val="24"/>
          <w:szCs w:val="24"/>
        </w:rPr>
      </w:pPr>
      <w:r w:rsidRPr="00743FFF">
        <w:rPr>
          <w:sz w:val="24"/>
          <w:szCs w:val="24"/>
        </w:rPr>
        <w:t xml:space="preserve">Merthyr Tydfil County Borough Council </w:t>
      </w:r>
      <w:proofErr w:type="gramStart"/>
      <w:r w:rsidRPr="00743FFF">
        <w:rPr>
          <w:sz w:val="24"/>
          <w:szCs w:val="24"/>
        </w:rPr>
        <w:t>is permitted</w:t>
      </w:r>
      <w:proofErr w:type="gramEnd"/>
      <w:r w:rsidRPr="00743FFF">
        <w:rPr>
          <w:sz w:val="24"/>
          <w:szCs w:val="24"/>
        </w:rPr>
        <w:t xml:space="preserve"> to publish proposals to discontinue a voluntary aided school or foundation school; as are the Governors.</w:t>
      </w:r>
      <w:r w:rsidR="000E7915">
        <w:rPr>
          <w:sz w:val="24"/>
          <w:szCs w:val="24"/>
        </w:rPr>
        <w:t xml:space="preserve"> </w:t>
      </w:r>
      <w:r w:rsidRPr="00743FFF">
        <w:rPr>
          <w:sz w:val="24"/>
          <w:szCs w:val="24"/>
        </w:rPr>
        <w:t xml:space="preserve"> As such the formal publication of the</w:t>
      </w:r>
      <w:r w:rsidR="00796503" w:rsidRPr="00743FFF">
        <w:rPr>
          <w:sz w:val="24"/>
          <w:szCs w:val="24"/>
        </w:rPr>
        <w:t xml:space="preserve"> closure of the</w:t>
      </w:r>
      <w:r w:rsidRPr="00743FFF">
        <w:rPr>
          <w:sz w:val="24"/>
          <w:szCs w:val="24"/>
        </w:rPr>
        <w:t xml:space="preserve"> four existing schools may be carried out by the Council following the correct statutory procedure.</w:t>
      </w:r>
    </w:p>
    <w:p w:rsidR="00743FFF" w:rsidRDefault="00743FFF" w:rsidP="001341EE">
      <w:pPr>
        <w:pStyle w:val="NoSpacing"/>
        <w:jc w:val="both"/>
        <w:rPr>
          <w:sz w:val="24"/>
          <w:szCs w:val="24"/>
        </w:rPr>
      </w:pPr>
    </w:p>
    <w:p w:rsidR="00251825" w:rsidRPr="00743FFF" w:rsidRDefault="00251825" w:rsidP="001341EE">
      <w:pPr>
        <w:pStyle w:val="NoSpacing"/>
        <w:jc w:val="both"/>
        <w:rPr>
          <w:sz w:val="24"/>
          <w:szCs w:val="24"/>
        </w:rPr>
      </w:pPr>
      <w:r w:rsidRPr="00743FFF">
        <w:rPr>
          <w:sz w:val="24"/>
          <w:szCs w:val="24"/>
        </w:rPr>
        <w:t xml:space="preserve">The proposal to establish a new voluntary aided school </w:t>
      </w:r>
      <w:proofErr w:type="gramStart"/>
      <w:r w:rsidRPr="00743FFF">
        <w:rPr>
          <w:sz w:val="24"/>
          <w:szCs w:val="24"/>
        </w:rPr>
        <w:t>will be published</w:t>
      </w:r>
      <w:proofErr w:type="gramEnd"/>
      <w:r w:rsidRPr="00743FFF">
        <w:rPr>
          <w:sz w:val="24"/>
          <w:szCs w:val="24"/>
        </w:rPr>
        <w:t xml:space="preserve"> by the Catholic</w:t>
      </w:r>
      <w:r w:rsidR="00E37DDB" w:rsidRPr="00743FFF">
        <w:rPr>
          <w:sz w:val="24"/>
          <w:szCs w:val="24"/>
        </w:rPr>
        <w:t xml:space="preserve"> </w:t>
      </w:r>
      <w:r w:rsidR="00796503" w:rsidRPr="00743FFF">
        <w:rPr>
          <w:sz w:val="24"/>
          <w:szCs w:val="24"/>
        </w:rPr>
        <w:t>Archdiocese</w:t>
      </w:r>
      <w:r w:rsidRPr="00743FFF">
        <w:rPr>
          <w:sz w:val="24"/>
          <w:szCs w:val="24"/>
        </w:rPr>
        <w:t xml:space="preserve"> of Cardiff</w:t>
      </w:r>
      <w:r w:rsidR="00F258B3" w:rsidRPr="00743FFF">
        <w:rPr>
          <w:sz w:val="24"/>
          <w:szCs w:val="24"/>
        </w:rPr>
        <w:t xml:space="preserve"> in partnership with Merthyr Tydfil County Borough Council</w:t>
      </w:r>
      <w:r w:rsidR="003663E7" w:rsidRPr="00743FFF">
        <w:rPr>
          <w:sz w:val="24"/>
          <w:szCs w:val="24"/>
        </w:rPr>
        <w:t xml:space="preserve">. </w:t>
      </w:r>
      <w:r w:rsidR="000E7915">
        <w:rPr>
          <w:sz w:val="24"/>
          <w:szCs w:val="24"/>
        </w:rPr>
        <w:t xml:space="preserve"> </w:t>
      </w:r>
      <w:r w:rsidR="003663E7" w:rsidRPr="00743FFF">
        <w:rPr>
          <w:sz w:val="24"/>
          <w:szCs w:val="24"/>
        </w:rPr>
        <w:t>Whilst Merthyr</w:t>
      </w:r>
      <w:r w:rsidR="00796503" w:rsidRPr="00743FFF">
        <w:rPr>
          <w:sz w:val="24"/>
          <w:szCs w:val="24"/>
        </w:rPr>
        <w:t xml:space="preserve"> Tydfil County Borough Council c</w:t>
      </w:r>
      <w:r w:rsidR="003663E7" w:rsidRPr="00743FFF">
        <w:rPr>
          <w:sz w:val="24"/>
          <w:szCs w:val="24"/>
        </w:rPr>
        <w:t xml:space="preserve">ould seek to establish a new voluntary aided </w:t>
      </w:r>
      <w:proofErr w:type="gramStart"/>
      <w:r w:rsidR="003663E7" w:rsidRPr="00743FFF">
        <w:rPr>
          <w:sz w:val="24"/>
          <w:szCs w:val="24"/>
        </w:rPr>
        <w:t>school</w:t>
      </w:r>
      <w:proofErr w:type="gramEnd"/>
      <w:r w:rsidR="003663E7" w:rsidRPr="00743FFF">
        <w:rPr>
          <w:sz w:val="24"/>
          <w:szCs w:val="24"/>
        </w:rPr>
        <w:t xml:space="preserve"> it is considered appropriate that such provision is planned in partnership with the Diocesan authority </w:t>
      </w:r>
      <w:r w:rsidR="002025C6" w:rsidRPr="00743FFF">
        <w:rPr>
          <w:sz w:val="24"/>
          <w:szCs w:val="24"/>
        </w:rPr>
        <w:t>that</w:t>
      </w:r>
      <w:r w:rsidR="003663E7" w:rsidRPr="00743FFF">
        <w:rPr>
          <w:sz w:val="24"/>
          <w:szCs w:val="24"/>
        </w:rPr>
        <w:t xml:space="preserve"> will be responsible for the operation of the school. </w:t>
      </w:r>
      <w:r w:rsidR="000E7915">
        <w:rPr>
          <w:sz w:val="24"/>
          <w:szCs w:val="24"/>
        </w:rPr>
        <w:t xml:space="preserve"> </w:t>
      </w:r>
      <w:r w:rsidR="002025C6" w:rsidRPr="00743FFF">
        <w:rPr>
          <w:sz w:val="24"/>
          <w:szCs w:val="24"/>
        </w:rPr>
        <w:t xml:space="preserve">The role of the Council in the establishment of the new voluntary aided school would be </w:t>
      </w:r>
      <w:proofErr w:type="gramStart"/>
      <w:r w:rsidR="002025C6" w:rsidRPr="00743FFF">
        <w:rPr>
          <w:sz w:val="24"/>
          <w:szCs w:val="24"/>
        </w:rPr>
        <w:t>advisory/suppor</w:t>
      </w:r>
      <w:r w:rsidR="00796503" w:rsidRPr="00743FFF">
        <w:rPr>
          <w:sz w:val="24"/>
          <w:szCs w:val="24"/>
        </w:rPr>
        <w:t>tive</w:t>
      </w:r>
      <w:proofErr w:type="gramEnd"/>
      <w:r w:rsidR="00796503" w:rsidRPr="00743FFF">
        <w:rPr>
          <w:sz w:val="24"/>
          <w:szCs w:val="24"/>
        </w:rPr>
        <w:t>.</w:t>
      </w:r>
      <w:r w:rsidR="000E7915">
        <w:rPr>
          <w:sz w:val="24"/>
          <w:szCs w:val="24"/>
        </w:rPr>
        <w:t xml:space="preserve"> </w:t>
      </w:r>
      <w:r w:rsidR="00796503" w:rsidRPr="00743FFF">
        <w:rPr>
          <w:sz w:val="24"/>
          <w:szCs w:val="24"/>
        </w:rPr>
        <w:t xml:space="preserve"> Thus the proposal relating</w:t>
      </w:r>
      <w:r w:rsidR="002025C6" w:rsidRPr="00743FFF">
        <w:rPr>
          <w:sz w:val="24"/>
          <w:szCs w:val="24"/>
        </w:rPr>
        <w:t xml:space="preserve"> to the formation of the new 3-16 school will be published by the </w:t>
      </w:r>
      <w:r w:rsidR="00796503" w:rsidRPr="00743FFF">
        <w:rPr>
          <w:sz w:val="24"/>
          <w:szCs w:val="24"/>
        </w:rPr>
        <w:t>Archdiocese</w:t>
      </w:r>
      <w:r w:rsidR="002025C6" w:rsidRPr="00743FFF">
        <w:rPr>
          <w:sz w:val="24"/>
          <w:szCs w:val="24"/>
        </w:rPr>
        <w:t xml:space="preserve"> in partnership with Merthyr Tydfil County Borough Council.</w:t>
      </w:r>
    </w:p>
    <w:p w:rsidR="00E36A1D" w:rsidRPr="00743FFF" w:rsidRDefault="00E36A1D" w:rsidP="001341EE">
      <w:pPr>
        <w:pStyle w:val="NoSpacing"/>
        <w:jc w:val="both"/>
        <w:rPr>
          <w:sz w:val="24"/>
          <w:szCs w:val="24"/>
        </w:rPr>
      </w:pPr>
    </w:p>
    <w:p w:rsidR="00E36A1D" w:rsidRPr="00BB01DD" w:rsidRDefault="00557C61"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CATCHMENT AREA</w:t>
      </w:r>
    </w:p>
    <w:p w:rsidR="00E36A1D" w:rsidRDefault="00E36A1D" w:rsidP="001341EE">
      <w:pPr>
        <w:spacing w:after="0" w:line="240" w:lineRule="auto"/>
        <w:rPr>
          <w:sz w:val="24"/>
          <w:szCs w:val="24"/>
        </w:rPr>
      </w:pPr>
    </w:p>
    <w:p w:rsidR="00B51254" w:rsidRDefault="00557C61" w:rsidP="001341EE">
      <w:pPr>
        <w:spacing w:after="0" w:line="240" w:lineRule="auto"/>
        <w:jc w:val="both"/>
        <w:rPr>
          <w:sz w:val="24"/>
          <w:szCs w:val="24"/>
        </w:rPr>
      </w:pPr>
      <w:r>
        <w:rPr>
          <w:sz w:val="24"/>
          <w:szCs w:val="24"/>
        </w:rPr>
        <w:t>The catchment area of the proposed new school covers the whole of the County Borough of Merthyr Tydfil.</w:t>
      </w:r>
      <w:r w:rsidR="000E7915">
        <w:rPr>
          <w:sz w:val="24"/>
          <w:szCs w:val="24"/>
        </w:rPr>
        <w:t xml:space="preserve"> </w:t>
      </w:r>
      <w:r>
        <w:rPr>
          <w:sz w:val="24"/>
          <w:szCs w:val="24"/>
        </w:rPr>
        <w:t xml:space="preserve"> In addition the secondary provision within the school covers the Parishes of </w:t>
      </w:r>
      <w:r w:rsidR="00796503">
        <w:rPr>
          <w:sz w:val="24"/>
          <w:szCs w:val="24"/>
        </w:rPr>
        <w:t>Aberdare</w:t>
      </w:r>
      <w:r>
        <w:rPr>
          <w:sz w:val="24"/>
          <w:szCs w:val="24"/>
        </w:rPr>
        <w:t>, Hirwaun, Glynneath, Rhymney, Tredegar, Ebbw Vale and Brynmawr.</w:t>
      </w:r>
    </w:p>
    <w:p w:rsidR="00557C61" w:rsidRDefault="00557C61" w:rsidP="001341EE">
      <w:pPr>
        <w:spacing w:after="0" w:line="240" w:lineRule="auto"/>
        <w:rPr>
          <w:sz w:val="24"/>
          <w:szCs w:val="24"/>
        </w:rPr>
      </w:pPr>
    </w:p>
    <w:p w:rsidR="00E36A1D" w:rsidRPr="00BB01DD" w:rsidRDefault="00E36A1D"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SCHOOLS SERVING THE AREA AT PRESENT</w:t>
      </w:r>
    </w:p>
    <w:p w:rsidR="00E36A1D" w:rsidRDefault="00E36A1D" w:rsidP="001341EE">
      <w:pPr>
        <w:spacing w:after="0" w:line="240" w:lineRule="auto"/>
        <w:rPr>
          <w:sz w:val="24"/>
          <w:szCs w:val="24"/>
        </w:rPr>
      </w:pPr>
    </w:p>
    <w:p w:rsidR="00E36A1D" w:rsidRPr="00E36A1D" w:rsidRDefault="00E36A1D" w:rsidP="001341EE">
      <w:pPr>
        <w:spacing w:after="0" w:line="240" w:lineRule="auto"/>
        <w:rPr>
          <w:b/>
          <w:sz w:val="24"/>
          <w:szCs w:val="24"/>
        </w:rPr>
      </w:pPr>
      <w:r w:rsidRPr="00E36A1D">
        <w:rPr>
          <w:b/>
          <w:sz w:val="24"/>
          <w:szCs w:val="24"/>
        </w:rPr>
        <w:t>Nursery Provision</w:t>
      </w:r>
    </w:p>
    <w:p w:rsidR="00E36A1D" w:rsidRPr="00A50A2E" w:rsidRDefault="00E36A1D" w:rsidP="00F04EFB">
      <w:pPr>
        <w:pStyle w:val="ListParagraph"/>
        <w:numPr>
          <w:ilvl w:val="0"/>
          <w:numId w:val="6"/>
        </w:numPr>
        <w:spacing w:after="0" w:line="240" w:lineRule="auto"/>
        <w:ind w:left="284" w:hanging="284"/>
        <w:jc w:val="both"/>
        <w:rPr>
          <w:sz w:val="24"/>
          <w:szCs w:val="24"/>
        </w:rPr>
      </w:pPr>
      <w:r w:rsidRPr="00A50A2E">
        <w:rPr>
          <w:sz w:val="24"/>
          <w:szCs w:val="24"/>
        </w:rPr>
        <w:t>Nursery education is pr</w:t>
      </w:r>
      <w:r w:rsidR="00C36CA9">
        <w:rPr>
          <w:sz w:val="24"/>
          <w:szCs w:val="24"/>
        </w:rPr>
        <w:t xml:space="preserve">ovided by </w:t>
      </w:r>
      <w:r w:rsidR="000F6B89">
        <w:rPr>
          <w:sz w:val="24"/>
          <w:szCs w:val="24"/>
        </w:rPr>
        <w:t>the primary scho</w:t>
      </w:r>
      <w:r w:rsidR="002025C6">
        <w:rPr>
          <w:sz w:val="24"/>
          <w:szCs w:val="24"/>
        </w:rPr>
        <w:t xml:space="preserve">ols across the County Borough including the </w:t>
      </w:r>
      <w:r w:rsidR="00F04EFB">
        <w:rPr>
          <w:sz w:val="24"/>
          <w:szCs w:val="24"/>
        </w:rPr>
        <w:t>three</w:t>
      </w:r>
      <w:r w:rsidR="002025C6">
        <w:rPr>
          <w:sz w:val="24"/>
          <w:szCs w:val="24"/>
        </w:rPr>
        <w:t xml:space="preserve"> primary schools within this proposal</w:t>
      </w:r>
    </w:p>
    <w:p w:rsidR="00E36A1D" w:rsidRDefault="00E36A1D" w:rsidP="001341EE">
      <w:pPr>
        <w:spacing w:after="0" w:line="240" w:lineRule="auto"/>
        <w:rPr>
          <w:sz w:val="24"/>
          <w:szCs w:val="24"/>
        </w:rPr>
      </w:pPr>
    </w:p>
    <w:p w:rsidR="00E36A1D" w:rsidRPr="00E36A1D" w:rsidRDefault="00E36A1D" w:rsidP="001341EE">
      <w:pPr>
        <w:spacing w:after="0" w:line="240" w:lineRule="auto"/>
        <w:rPr>
          <w:b/>
          <w:sz w:val="24"/>
          <w:szCs w:val="24"/>
        </w:rPr>
      </w:pPr>
      <w:r w:rsidRPr="00E36A1D">
        <w:rPr>
          <w:b/>
          <w:sz w:val="24"/>
          <w:szCs w:val="24"/>
        </w:rPr>
        <w:t>Primary Provision</w:t>
      </w:r>
      <w:r w:rsidRPr="00E36A1D">
        <w:rPr>
          <w:b/>
          <w:sz w:val="24"/>
          <w:szCs w:val="24"/>
        </w:rPr>
        <w:tab/>
      </w:r>
    </w:p>
    <w:p w:rsidR="00E36A1D" w:rsidRPr="002025C6" w:rsidRDefault="00E36A1D" w:rsidP="00F04EFB">
      <w:pPr>
        <w:pStyle w:val="ListParagraph"/>
        <w:numPr>
          <w:ilvl w:val="0"/>
          <w:numId w:val="6"/>
        </w:numPr>
        <w:spacing w:after="0" w:line="240" w:lineRule="auto"/>
        <w:ind w:left="284" w:hanging="284"/>
        <w:jc w:val="both"/>
        <w:rPr>
          <w:sz w:val="24"/>
          <w:szCs w:val="24"/>
        </w:rPr>
      </w:pPr>
      <w:r w:rsidRPr="00A50A2E">
        <w:rPr>
          <w:sz w:val="24"/>
          <w:szCs w:val="24"/>
        </w:rPr>
        <w:t>English medium p</w:t>
      </w:r>
      <w:r w:rsidR="002025C6">
        <w:rPr>
          <w:sz w:val="24"/>
          <w:szCs w:val="24"/>
        </w:rPr>
        <w:t xml:space="preserve">rimary education is provided across the County Borough including the </w:t>
      </w:r>
      <w:r w:rsidR="00F04EFB">
        <w:rPr>
          <w:sz w:val="24"/>
          <w:szCs w:val="24"/>
        </w:rPr>
        <w:t>three</w:t>
      </w:r>
      <w:r w:rsidR="002025C6">
        <w:rPr>
          <w:sz w:val="24"/>
          <w:szCs w:val="24"/>
        </w:rPr>
        <w:t xml:space="preserve"> primary schools included within this proposal</w:t>
      </w:r>
    </w:p>
    <w:p w:rsidR="00A50A2E" w:rsidRPr="00B51254" w:rsidRDefault="00A50A2E" w:rsidP="00F04EFB">
      <w:pPr>
        <w:pStyle w:val="ListParagraph"/>
        <w:numPr>
          <w:ilvl w:val="0"/>
          <w:numId w:val="5"/>
        </w:numPr>
        <w:spacing w:after="0" w:line="240" w:lineRule="auto"/>
        <w:ind w:left="284" w:hanging="284"/>
        <w:jc w:val="both"/>
        <w:rPr>
          <w:sz w:val="24"/>
          <w:szCs w:val="24"/>
        </w:rPr>
      </w:pPr>
      <w:r w:rsidRPr="00B51254">
        <w:rPr>
          <w:sz w:val="24"/>
          <w:szCs w:val="24"/>
        </w:rPr>
        <w:t>Welsh medium primary education is</w:t>
      </w:r>
      <w:r w:rsidR="00C36CA9">
        <w:rPr>
          <w:sz w:val="24"/>
          <w:szCs w:val="24"/>
        </w:rPr>
        <w:t xml:space="preserve"> provided by Ysgol Santes Tudful</w:t>
      </w:r>
      <w:r w:rsidR="002025C6">
        <w:rPr>
          <w:sz w:val="24"/>
          <w:szCs w:val="24"/>
        </w:rPr>
        <w:t xml:space="preserve"> and Ysgol Rhyd </w:t>
      </w:r>
      <w:r w:rsidR="00542723">
        <w:rPr>
          <w:sz w:val="24"/>
          <w:szCs w:val="24"/>
        </w:rPr>
        <w:t>y</w:t>
      </w:r>
      <w:r w:rsidR="002025C6">
        <w:rPr>
          <w:sz w:val="24"/>
          <w:szCs w:val="24"/>
        </w:rPr>
        <w:t xml:space="preserve"> Grug</w:t>
      </w:r>
    </w:p>
    <w:p w:rsidR="00E36A1D" w:rsidRDefault="00E36A1D" w:rsidP="001341EE">
      <w:pPr>
        <w:spacing w:after="0" w:line="240" w:lineRule="auto"/>
        <w:rPr>
          <w:sz w:val="24"/>
          <w:szCs w:val="24"/>
        </w:rPr>
      </w:pPr>
    </w:p>
    <w:p w:rsidR="00B34A18" w:rsidRPr="00B34A18" w:rsidRDefault="00B34A18" w:rsidP="001341EE">
      <w:pPr>
        <w:spacing w:after="0" w:line="240" w:lineRule="auto"/>
        <w:rPr>
          <w:b/>
          <w:sz w:val="24"/>
          <w:szCs w:val="24"/>
        </w:rPr>
      </w:pPr>
      <w:r w:rsidRPr="00B34A18">
        <w:rPr>
          <w:b/>
          <w:sz w:val="24"/>
          <w:szCs w:val="24"/>
        </w:rPr>
        <w:t>Secondary Provision</w:t>
      </w:r>
    </w:p>
    <w:p w:rsidR="002025C6" w:rsidRDefault="00F04EFB" w:rsidP="00F04EFB">
      <w:pPr>
        <w:pStyle w:val="ListParagraph"/>
        <w:numPr>
          <w:ilvl w:val="0"/>
          <w:numId w:val="7"/>
        </w:numPr>
        <w:spacing w:after="0" w:line="240" w:lineRule="auto"/>
        <w:ind w:left="284" w:hanging="284"/>
        <w:jc w:val="both"/>
        <w:rPr>
          <w:sz w:val="24"/>
          <w:szCs w:val="24"/>
        </w:rPr>
      </w:pPr>
      <w:r>
        <w:rPr>
          <w:sz w:val="24"/>
          <w:szCs w:val="24"/>
        </w:rPr>
        <w:t>There are three</w:t>
      </w:r>
      <w:r w:rsidR="002025C6">
        <w:rPr>
          <w:sz w:val="24"/>
          <w:szCs w:val="24"/>
        </w:rPr>
        <w:t xml:space="preserve"> English medium secondary schools within the County Borough as well as the secondary school included within this proposal</w:t>
      </w:r>
    </w:p>
    <w:p w:rsidR="00B51254" w:rsidRDefault="00B51254" w:rsidP="00F04EFB">
      <w:pPr>
        <w:pStyle w:val="ListParagraph"/>
        <w:numPr>
          <w:ilvl w:val="0"/>
          <w:numId w:val="7"/>
        </w:numPr>
        <w:spacing w:after="0" w:line="240" w:lineRule="auto"/>
        <w:ind w:left="284" w:hanging="284"/>
        <w:jc w:val="both"/>
        <w:rPr>
          <w:sz w:val="24"/>
          <w:szCs w:val="24"/>
        </w:rPr>
      </w:pPr>
      <w:r w:rsidRPr="00B51254">
        <w:rPr>
          <w:sz w:val="24"/>
          <w:szCs w:val="24"/>
        </w:rPr>
        <w:t xml:space="preserve">Welsh medium secondary education is available at Ysgol </w:t>
      </w:r>
      <w:proofErr w:type="spellStart"/>
      <w:r w:rsidRPr="00B51254">
        <w:rPr>
          <w:sz w:val="24"/>
          <w:szCs w:val="24"/>
        </w:rPr>
        <w:t>Gymraeg</w:t>
      </w:r>
      <w:proofErr w:type="spellEnd"/>
      <w:r w:rsidRPr="00B51254">
        <w:rPr>
          <w:sz w:val="24"/>
          <w:szCs w:val="24"/>
        </w:rPr>
        <w:t xml:space="preserve"> Rhyd y </w:t>
      </w:r>
      <w:proofErr w:type="spellStart"/>
      <w:r w:rsidRPr="00B51254">
        <w:rPr>
          <w:sz w:val="24"/>
          <w:szCs w:val="24"/>
        </w:rPr>
        <w:t>Waun</w:t>
      </w:r>
      <w:proofErr w:type="spellEnd"/>
    </w:p>
    <w:p w:rsidR="00156FBB" w:rsidRDefault="00156FBB" w:rsidP="001341EE">
      <w:pPr>
        <w:pStyle w:val="ListParagraph"/>
        <w:spacing w:after="0" w:line="240" w:lineRule="auto"/>
        <w:ind w:left="0"/>
        <w:jc w:val="both"/>
        <w:rPr>
          <w:sz w:val="24"/>
          <w:szCs w:val="24"/>
        </w:rPr>
      </w:pPr>
    </w:p>
    <w:p w:rsidR="001A23A6" w:rsidRPr="00BB01DD" w:rsidRDefault="001A23A6"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INFORMATION ABOUT THE SCHOOLS</w:t>
      </w:r>
    </w:p>
    <w:p w:rsidR="001A23A6" w:rsidRPr="0066681C" w:rsidRDefault="001A23A6" w:rsidP="001341EE">
      <w:pPr>
        <w:spacing w:after="0" w:line="240" w:lineRule="auto"/>
        <w:rPr>
          <w:sz w:val="16"/>
          <w:szCs w:val="16"/>
        </w:rPr>
      </w:pPr>
    </w:p>
    <w:p w:rsidR="001A23A6" w:rsidRDefault="001A23A6" w:rsidP="001341EE">
      <w:pPr>
        <w:spacing w:after="0" w:line="240" w:lineRule="auto"/>
        <w:rPr>
          <w:b/>
          <w:sz w:val="24"/>
          <w:szCs w:val="24"/>
          <w:u w:val="single"/>
        </w:rPr>
      </w:pPr>
      <w:r w:rsidRPr="001A23A6">
        <w:rPr>
          <w:b/>
          <w:sz w:val="24"/>
          <w:szCs w:val="24"/>
          <w:u w:val="single"/>
        </w:rPr>
        <w:t xml:space="preserve">Current demand for places </w:t>
      </w:r>
    </w:p>
    <w:p w:rsidR="00407143" w:rsidRDefault="00407143" w:rsidP="001341EE">
      <w:pPr>
        <w:spacing w:after="0" w:line="240" w:lineRule="auto"/>
        <w:rPr>
          <w:b/>
          <w:sz w:val="24"/>
          <w:szCs w:val="24"/>
          <w:u w:val="single"/>
        </w:rPr>
      </w:pPr>
    </w:p>
    <w:tbl>
      <w:tblPr>
        <w:tblStyle w:val="TableGrid"/>
        <w:tblW w:w="5000" w:type="pct"/>
        <w:tblLook w:val="04A0" w:firstRow="1" w:lastRow="0" w:firstColumn="1" w:lastColumn="0" w:noHBand="0" w:noVBand="1"/>
      </w:tblPr>
      <w:tblGrid>
        <w:gridCol w:w="1528"/>
        <w:gridCol w:w="1528"/>
        <w:gridCol w:w="1529"/>
        <w:gridCol w:w="1529"/>
        <w:gridCol w:w="1529"/>
        <w:gridCol w:w="1529"/>
        <w:gridCol w:w="1533"/>
      </w:tblGrid>
      <w:tr w:rsidR="00387916" w:rsidRPr="00387916" w:rsidTr="00C56A21">
        <w:tc>
          <w:tcPr>
            <w:tcW w:w="5000" w:type="pct"/>
            <w:gridSpan w:val="7"/>
            <w:shd w:val="clear" w:color="auto" w:fill="B8CCE4" w:themeFill="accent1" w:themeFillTint="66"/>
          </w:tcPr>
          <w:p w:rsidR="00387916" w:rsidRPr="00387916" w:rsidRDefault="00387916" w:rsidP="001341EE">
            <w:pPr>
              <w:jc w:val="center"/>
              <w:rPr>
                <w:b/>
                <w:sz w:val="24"/>
                <w:szCs w:val="24"/>
              </w:rPr>
            </w:pPr>
            <w:r>
              <w:rPr>
                <w:b/>
                <w:sz w:val="24"/>
                <w:szCs w:val="24"/>
              </w:rPr>
              <w:t>GENERAL SCHOOL INFORMATION</w:t>
            </w:r>
          </w:p>
        </w:tc>
      </w:tr>
      <w:tr w:rsidR="00387916" w:rsidRPr="00387916" w:rsidTr="000F6B89">
        <w:tc>
          <w:tcPr>
            <w:tcW w:w="714" w:type="pct"/>
            <w:shd w:val="clear" w:color="auto" w:fill="BFBFBF" w:themeFill="background1" w:themeFillShade="BF"/>
          </w:tcPr>
          <w:p w:rsidR="00387916" w:rsidRPr="00387916" w:rsidRDefault="00387916" w:rsidP="001341EE">
            <w:pPr>
              <w:jc w:val="center"/>
              <w:rPr>
                <w:b/>
                <w:sz w:val="24"/>
                <w:szCs w:val="24"/>
              </w:rPr>
            </w:pPr>
            <w:r w:rsidRPr="00387916">
              <w:rPr>
                <w:b/>
                <w:sz w:val="24"/>
                <w:szCs w:val="24"/>
              </w:rPr>
              <w:t>School</w:t>
            </w:r>
          </w:p>
        </w:tc>
        <w:tc>
          <w:tcPr>
            <w:tcW w:w="714" w:type="pct"/>
            <w:shd w:val="clear" w:color="auto" w:fill="BFBFBF" w:themeFill="background1" w:themeFillShade="BF"/>
          </w:tcPr>
          <w:p w:rsidR="00387916" w:rsidRPr="00387916" w:rsidRDefault="00387916" w:rsidP="001341EE">
            <w:pPr>
              <w:jc w:val="center"/>
              <w:rPr>
                <w:b/>
                <w:sz w:val="24"/>
                <w:szCs w:val="24"/>
              </w:rPr>
            </w:pPr>
            <w:r w:rsidRPr="00387916">
              <w:rPr>
                <w:b/>
                <w:sz w:val="24"/>
                <w:szCs w:val="24"/>
              </w:rPr>
              <w:t>Type of school</w:t>
            </w:r>
          </w:p>
        </w:tc>
        <w:tc>
          <w:tcPr>
            <w:tcW w:w="714" w:type="pct"/>
            <w:shd w:val="clear" w:color="auto" w:fill="BFBFBF" w:themeFill="background1" w:themeFillShade="BF"/>
          </w:tcPr>
          <w:p w:rsidR="00387916" w:rsidRPr="00387916" w:rsidRDefault="00387916" w:rsidP="001341EE">
            <w:pPr>
              <w:jc w:val="center"/>
              <w:rPr>
                <w:b/>
                <w:sz w:val="24"/>
                <w:szCs w:val="24"/>
              </w:rPr>
            </w:pPr>
            <w:r w:rsidRPr="00387916">
              <w:rPr>
                <w:b/>
                <w:sz w:val="24"/>
                <w:szCs w:val="24"/>
              </w:rPr>
              <w:t>Language category</w:t>
            </w:r>
          </w:p>
        </w:tc>
        <w:tc>
          <w:tcPr>
            <w:tcW w:w="714" w:type="pct"/>
            <w:shd w:val="clear" w:color="auto" w:fill="BFBFBF" w:themeFill="background1" w:themeFillShade="BF"/>
          </w:tcPr>
          <w:p w:rsidR="00387916" w:rsidRPr="00387916" w:rsidRDefault="00387916" w:rsidP="001341EE">
            <w:pPr>
              <w:jc w:val="center"/>
              <w:rPr>
                <w:b/>
                <w:sz w:val="24"/>
                <w:szCs w:val="24"/>
              </w:rPr>
            </w:pPr>
            <w:r w:rsidRPr="00387916">
              <w:rPr>
                <w:b/>
                <w:sz w:val="24"/>
                <w:szCs w:val="24"/>
              </w:rPr>
              <w:t>Admission number</w:t>
            </w:r>
          </w:p>
        </w:tc>
        <w:tc>
          <w:tcPr>
            <w:tcW w:w="714" w:type="pct"/>
            <w:shd w:val="clear" w:color="auto" w:fill="BFBFBF" w:themeFill="background1" w:themeFillShade="BF"/>
          </w:tcPr>
          <w:p w:rsidR="00387916" w:rsidRPr="00387916" w:rsidRDefault="00387916" w:rsidP="001341EE">
            <w:pPr>
              <w:jc w:val="center"/>
              <w:rPr>
                <w:b/>
                <w:sz w:val="24"/>
                <w:szCs w:val="24"/>
              </w:rPr>
            </w:pPr>
            <w:r w:rsidRPr="00387916">
              <w:rPr>
                <w:b/>
                <w:sz w:val="24"/>
                <w:szCs w:val="24"/>
              </w:rPr>
              <w:t>School capacity</w:t>
            </w:r>
          </w:p>
        </w:tc>
        <w:tc>
          <w:tcPr>
            <w:tcW w:w="714" w:type="pct"/>
            <w:shd w:val="clear" w:color="auto" w:fill="BFBFBF" w:themeFill="background1" w:themeFillShade="BF"/>
          </w:tcPr>
          <w:p w:rsidR="00387916" w:rsidRPr="00387916" w:rsidRDefault="00387916" w:rsidP="001341EE">
            <w:pPr>
              <w:jc w:val="center"/>
              <w:rPr>
                <w:b/>
                <w:sz w:val="24"/>
                <w:szCs w:val="24"/>
              </w:rPr>
            </w:pPr>
            <w:r w:rsidRPr="00387916">
              <w:rPr>
                <w:b/>
                <w:sz w:val="24"/>
                <w:szCs w:val="24"/>
              </w:rPr>
              <w:t>Number on roll 201</w:t>
            </w:r>
            <w:r w:rsidR="00407143">
              <w:rPr>
                <w:b/>
                <w:sz w:val="24"/>
                <w:szCs w:val="24"/>
              </w:rPr>
              <w:t>7</w:t>
            </w:r>
            <w:r w:rsidRPr="00387916">
              <w:rPr>
                <w:b/>
                <w:sz w:val="24"/>
                <w:szCs w:val="24"/>
              </w:rPr>
              <w:t>/1</w:t>
            </w:r>
            <w:r w:rsidR="00407143">
              <w:rPr>
                <w:b/>
                <w:sz w:val="24"/>
                <w:szCs w:val="24"/>
              </w:rPr>
              <w:t>8</w:t>
            </w:r>
          </w:p>
        </w:tc>
        <w:tc>
          <w:tcPr>
            <w:tcW w:w="716" w:type="pct"/>
            <w:shd w:val="clear" w:color="auto" w:fill="BFBFBF" w:themeFill="background1" w:themeFillShade="BF"/>
          </w:tcPr>
          <w:p w:rsidR="00387916" w:rsidRPr="00387916" w:rsidRDefault="00387916" w:rsidP="001341EE">
            <w:pPr>
              <w:jc w:val="center"/>
              <w:rPr>
                <w:b/>
                <w:sz w:val="24"/>
                <w:szCs w:val="24"/>
              </w:rPr>
            </w:pPr>
            <w:r w:rsidRPr="00387916">
              <w:rPr>
                <w:b/>
                <w:sz w:val="24"/>
                <w:szCs w:val="24"/>
              </w:rPr>
              <w:t>Age range</w:t>
            </w:r>
          </w:p>
        </w:tc>
      </w:tr>
      <w:tr w:rsidR="000F6B89" w:rsidRPr="00407143" w:rsidTr="00E37DDB">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St Aloysius RC Primary</w:t>
            </w:r>
          </w:p>
        </w:tc>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Voluntary Aided</w:t>
            </w:r>
          </w:p>
        </w:tc>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English Medium</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23 (2017/18)</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165 (2017/18)</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174</w:t>
            </w:r>
          </w:p>
        </w:tc>
        <w:tc>
          <w:tcPr>
            <w:tcW w:w="716"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3-11</w:t>
            </w:r>
          </w:p>
        </w:tc>
      </w:tr>
      <w:tr w:rsidR="000F6B89" w:rsidRPr="00407143" w:rsidTr="00E37DDB">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 xml:space="preserve">St Illtyd's RC Primary </w:t>
            </w:r>
          </w:p>
        </w:tc>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Voluntary Aided</w:t>
            </w:r>
            <w:r>
              <w:rPr>
                <w:rFonts w:ascii="Calibri" w:hAnsi="Calibri"/>
                <w:b/>
                <w:bCs/>
                <w:color w:val="000000"/>
              </w:rPr>
              <w:br/>
              <w:t>Federated With St Mary's RC Primary</w:t>
            </w:r>
          </w:p>
        </w:tc>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English Medium</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22 (2017/18)</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155 (2017/18)</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166</w:t>
            </w:r>
          </w:p>
        </w:tc>
        <w:tc>
          <w:tcPr>
            <w:tcW w:w="716"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3-11</w:t>
            </w:r>
          </w:p>
        </w:tc>
      </w:tr>
      <w:tr w:rsidR="000F6B89" w:rsidRPr="00407143" w:rsidTr="00E37DDB">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St Mary's RC Primary</w:t>
            </w:r>
          </w:p>
        </w:tc>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Voluntary Aided</w:t>
            </w:r>
            <w:r>
              <w:rPr>
                <w:rFonts w:ascii="Calibri" w:hAnsi="Calibri"/>
                <w:b/>
                <w:bCs/>
                <w:color w:val="000000"/>
              </w:rPr>
              <w:br/>
              <w:t>Federated With St Illtyd's RC Primary</w:t>
            </w:r>
          </w:p>
        </w:tc>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English Medium</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28 (2017/18)</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198 (2017/18)</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232</w:t>
            </w:r>
          </w:p>
        </w:tc>
        <w:tc>
          <w:tcPr>
            <w:tcW w:w="716"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3-11</w:t>
            </w:r>
          </w:p>
        </w:tc>
      </w:tr>
      <w:tr w:rsidR="000F6B89" w:rsidRPr="00407143" w:rsidTr="00E37DDB">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 xml:space="preserve">Bishop Hedley High </w:t>
            </w:r>
          </w:p>
        </w:tc>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Voluntary Aided</w:t>
            </w:r>
          </w:p>
        </w:tc>
        <w:tc>
          <w:tcPr>
            <w:tcW w:w="714" w:type="pct"/>
            <w:vAlign w:val="center"/>
          </w:tcPr>
          <w:p w:rsidR="000F6B89" w:rsidRDefault="000F6B89" w:rsidP="001341EE">
            <w:pPr>
              <w:rPr>
                <w:rFonts w:ascii="Calibri" w:hAnsi="Calibri"/>
                <w:b/>
                <w:bCs/>
                <w:color w:val="000000"/>
                <w:sz w:val="24"/>
                <w:szCs w:val="24"/>
              </w:rPr>
            </w:pPr>
            <w:r>
              <w:rPr>
                <w:rFonts w:ascii="Calibri" w:hAnsi="Calibri"/>
                <w:b/>
                <w:bCs/>
                <w:color w:val="000000"/>
              </w:rPr>
              <w:t>English Medium</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153 (2017/18)</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767 (2017/18)</w:t>
            </w:r>
          </w:p>
        </w:tc>
        <w:tc>
          <w:tcPr>
            <w:tcW w:w="714"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496</w:t>
            </w:r>
          </w:p>
        </w:tc>
        <w:tc>
          <w:tcPr>
            <w:tcW w:w="716" w:type="pct"/>
            <w:vAlign w:val="center"/>
          </w:tcPr>
          <w:p w:rsidR="000F6B89" w:rsidRDefault="000F6B89" w:rsidP="001341EE">
            <w:pPr>
              <w:jc w:val="center"/>
              <w:rPr>
                <w:rFonts w:ascii="Calibri" w:hAnsi="Calibri"/>
                <w:b/>
                <w:bCs/>
                <w:color w:val="000000"/>
                <w:sz w:val="24"/>
                <w:szCs w:val="24"/>
              </w:rPr>
            </w:pPr>
            <w:r>
              <w:rPr>
                <w:rFonts w:ascii="Calibri" w:hAnsi="Calibri"/>
                <w:b/>
                <w:bCs/>
                <w:color w:val="000000"/>
              </w:rPr>
              <w:t>11-16</w:t>
            </w:r>
          </w:p>
        </w:tc>
      </w:tr>
    </w:tbl>
    <w:p w:rsidR="00387916" w:rsidRDefault="00387916" w:rsidP="001341EE">
      <w:pPr>
        <w:spacing w:after="0" w:line="240" w:lineRule="auto"/>
        <w:rPr>
          <w:b/>
          <w:sz w:val="24"/>
          <w:szCs w:val="24"/>
          <w:u w:val="single"/>
        </w:rPr>
      </w:pPr>
    </w:p>
    <w:tbl>
      <w:tblPr>
        <w:tblStyle w:val="TableGrid"/>
        <w:tblW w:w="5000" w:type="pct"/>
        <w:tblLook w:val="04A0" w:firstRow="1" w:lastRow="0" w:firstColumn="1" w:lastColumn="0" w:noHBand="0" w:noVBand="1"/>
      </w:tblPr>
      <w:tblGrid>
        <w:gridCol w:w="2141"/>
        <w:gridCol w:w="2141"/>
        <w:gridCol w:w="2141"/>
        <w:gridCol w:w="2141"/>
        <w:gridCol w:w="2141"/>
      </w:tblGrid>
      <w:tr w:rsidR="00387916" w:rsidRPr="00387916" w:rsidTr="00C56A21">
        <w:tc>
          <w:tcPr>
            <w:tcW w:w="5000" w:type="pct"/>
            <w:gridSpan w:val="5"/>
            <w:shd w:val="clear" w:color="auto" w:fill="B8CCE4" w:themeFill="accent1" w:themeFillTint="66"/>
          </w:tcPr>
          <w:p w:rsidR="00387916" w:rsidRDefault="00387916" w:rsidP="001341EE">
            <w:pPr>
              <w:jc w:val="center"/>
              <w:rPr>
                <w:b/>
                <w:sz w:val="24"/>
                <w:szCs w:val="24"/>
              </w:rPr>
            </w:pPr>
            <w:r>
              <w:rPr>
                <w:b/>
                <w:sz w:val="24"/>
                <w:szCs w:val="24"/>
              </w:rPr>
              <w:t>CURRENT LEVEL OF SURPLUS PLACES</w:t>
            </w:r>
          </w:p>
        </w:tc>
      </w:tr>
      <w:tr w:rsidR="00387916" w:rsidRPr="00387916" w:rsidTr="00217CAA">
        <w:tc>
          <w:tcPr>
            <w:tcW w:w="1000" w:type="pct"/>
            <w:shd w:val="clear" w:color="auto" w:fill="BFBFBF" w:themeFill="background1" w:themeFillShade="BF"/>
          </w:tcPr>
          <w:p w:rsidR="00387916" w:rsidRPr="00387916" w:rsidRDefault="00387916" w:rsidP="001341EE">
            <w:pPr>
              <w:jc w:val="center"/>
              <w:rPr>
                <w:b/>
                <w:sz w:val="24"/>
                <w:szCs w:val="24"/>
              </w:rPr>
            </w:pPr>
            <w:r w:rsidRPr="00387916">
              <w:rPr>
                <w:b/>
                <w:sz w:val="24"/>
                <w:szCs w:val="24"/>
              </w:rPr>
              <w:t>School</w:t>
            </w:r>
          </w:p>
        </w:tc>
        <w:tc>
          <w:tcPr>
            <w:tcW w:w="1000" w:type="pct"/>
            <w:shd w:val="clear" w:color="auto" w:fill="BFBFBF" w:themeFill="background1" w:themeFillShade="BF"/>
          </w:tcPr>
          <w:p w:rsidR="00387916" w:rsidRPr="00387916" w:rsidRDefault="00387916" w:rsidP="001341EE">
            <w:pPr>
              <w:jc w:val="center"/>
              <w:rPr>
                <w:b/>
                <w:sz w:val="24"/>
                <w:szCs w:val="24"/>
              </w:rPr>
            </w:pPr>
            <w:r>
              <w:rPr>
                <w:b/>
                <w:sz w:val="24"/>
                <w:szCs w:val="24"/>
              </w:rPr>
              <w:t xml:space="preserve">School capacity </w:t>
            </w:r>
          </w:p>
        </w:tc>
        <w:tc>
          <w:tcPr>
            <w:tcW w:w="1000" w:type="pct"/>
            <w:shd w:val="clear" w:color="auto" w:fill="BFBFBF" w:themeFill="background1" w:themeFillShade="BF"/>
          </w:tcPr>
          <w:p w:rsidR="00387916" w:rsidRDefault="00387916" w:rsidP="001341EE">
            <w:pPr>
              <w:jc w:val="center"/>
              <w:rPr>
                <w:b/>
                <w:sz w:val="24"/>
                <w:szCs w:val="24"/>
              </w:rPr>
            </w:pPr>
            <w:r>
              <w:rPr>
                <w:b/>
                <w:sz w:val="24"/>
                <w:szCs w:val="24"/>
              </w:rPr>
              <w:t>Number on roll</w:t>
            </w:r>
          </w:p>
          <w:p w:rsidR="000F6B89" w:rsidRPr="00387916" w:rsidRDefault="000F6B89" w:rsidP="001341EE">
            <w:pPr>
              <w:jc w:val="center"/>
              <w:rPr>
                <w:b/>
                <w:sz w:val="24"/>
                <w:szCs w:val="24"/>
              </w:rPr>
            </w:pPr>
            <w:r>
              <w:rPr>
                <w:b/>
                <w:sz w:val="24"/>
                <w:szCs w:val="24"/>
              </w:rPr>
              <w:t>(Excluding nursery)</w:t>
            </w:r>
          </w:p>
        </w:tc>
        <w:tc>
          <w:tcPr>
            <w:tcW w:w="1000" w:type="pct"/>
            <w:shd w:val="clear" w:color="auto" w:fill="BFBFBF" w:themeFill="background1" w:themeFillShade="BF"/>
          </w:tcPr>
          <w:p w:rsidR="00387916" w:rsidRPr="00387916" w:rsidRDefault="00387916" w:rsidP="001341EE">
            <w:pPr>
              <w:jc w:val="center"/>
              <w:rPr>
                <w:b/>
                <w:sz w:val="24"/>
                <w:szCs w:val="24"/>
              </w:rPr>
            </w:pPr>
            <w:r>
              <w:rPr>
                <w:b/>
                <w:sz w:val="24"/>
                <w:szCs w:val="24"/>
              </w:rPr>
              <w:t>Surplus places</w:t>
            </w:r>
          </w:p>
        </w:tc>
        <w:tc>
          <w:tcPr>
            <w:tcW w:w="1000" w:type="pct"/>
            <w:shd w:val="clear" w:color="auto" w:fill="BFBFBF" w:themeFill="background1" w:themeFillShade="BF"/>
          </w:tcPr>
          <w:p w:rsidR="00387916" w:rsidRPr="00387916" w:rsidRDefault="00387916" w:rsidP="001341EE">
            <w:pPr>
              <w:jc w:val="center"/>
              <w:rPr>
                <w:b/>
                <w:sz w:val="24"/>
                <w:szCs w:val="24"/>
              </w:rPr>
            </w:pPr>
            <w:r>
              <w:rPr>
                <w:b/>
                <w:sz w:val="24"/>
                <w:szCs w:val="24"/>
              </w:rPr>
              <w:t>% of Surplus places</w:t>
            </w:r>
          </w:p>
        </w:tc>
      </w:tr>
      <w:tr w:rsidR="003E2E76" w:rsidRPr="00407143" w:rsidTr="00E37DDB">
        <w:tc>
          <w:tcPr>
            <w:tcW w:w="1000" w:type="pct"/>
            <w:vAlign w:val="center"/>
          </w:tcPr>
          <w:p w:rsidR="003E2E76" w:rsidRDefault="003E2E76" w:rsidP="001341EE">
            <w:pPr>
              <w:rPr>
                <w:rFonts w:ascii="Calibri" w:hAnsi="Calibri"/>
                <w:b/>
                <w:bCs/>
                <w:color w:val="000000"/>
                <w:sz w:val="24"/>
                <w:szCs w:val="24"/>
              </w:rPr>
            </w:pPr>
            <w:r>
              <w:rPr>
                <w:rFonts w:ascii="Calibri" w:hAnsi="Calibri"/>
                <w:b/>
                <w:bCs/>
                <w:color w:val="000000"/>
              </w:rPr>
              <w:t>St Aloysius RC Primary</w:t>
            </w:r>
          </w:p>
        </w:tc>
        <w:tc>
          <w:tcPr>
            <w:tcW w:w="1000" w:type="pct"/>
            <w:vAlign w:val="center"/>
          </w:tcPr>
          <w:p w:rsidR="003E2E76" w:rsidRDefault="003E2E76" w:rsidP="008D6C24">
            <w:pPr>
              <w:jc w:val="center"/>
              <w:rPr>
                <w:rFonts w:ascii="Calibri" w:hAnsi="Calibri"/>
                <w:b/>
                <w:bCs/>
                <w:color w:val="000000"/>
                <w:sz w:val="24"/>
                <w:szCs w:val="24"/>
              </w:rPr>
            </w:pPr>
            <w:r>
              <w:rPr>
                <w:rFonts w:ascii="Calibri" w:hAnsi="Calibri"/>
                <w:b/>
                <w:bCs/>
                <w:color w:val="000000"/>
              </w:rPr>
              <w:t>165</w:t>
            </w:r>
          </w:p>
        </w:tc>
        <w:tc>
          <w:tcPr>
            <w:tcW w:w="1000" w:type="pct"/>
            <w:vAlign w:val="center"/>
          </w:tcPr>
          <w:p w:rsidR="003E2E76" w:rsidRPr="00724AC3" w:rsidRDefault="003E2E76" w:rsidP="008D6C24">
            <w:pPr>
              <w:jc w:val="center"/>
              <w:rPr>
                <w:rFonts w:ascii="Calibri" w:hAnsi="Calibri"/>
                <w:b/>
                <w:bCs/>
                <w:color w:val="000000"/>
                <w:sz w:val="24"/>
                <w:szCs w:val="24"/>
              </w:rPr>
            </w:pPr>
            <w:r w:rsidRPr="00724AC3">
              <w:rPr>
                <w:rFonts w:ascii="Calibri" w:hAnsi="Calibri"/>
                <w:b/>
                <w:bCs/>
                <w:color w:val="000000"/>
              </w:rPr>
              <w:t>150</w:t>
            </w:r>
          </w:p>
        </w:tc>
        <w:tc>
          <w:tcPr>
            <w:tcW w:w="1000" w:type="pct"/>
            <w:vAlign w:val="center"/>
          </w:tcPr>
          <w:p w:rsidR="003E2E76" w:rsidRPr="00724AC3" w:rsidRDefault="003E2E76" w:rsidP="008D6C24">
            <w:pPr>
              <w:jc w:val="center"/>
              <w:rPr>
                <w:rFonts w:ascii="Calibri" w:hAnsi="Calibri"/>
                <w:b/>
                <w:bCs/>
                <w:color w:val="000000"/>
                <w:sz w:val="24"/>
                <w:szCs w:val="24"/>
              </w:rPr>
            </w:pPr>
            <w:r w:rsidRPr="00724AC3">
              <w:rPr>
                <w:rFonts w:ascii="Calibri" w:hAnsi="Calibri"/>
                <w:b/>
                <w:bCs/>
                <w:color w:val="000000"/>
              </w:rPr>
              <w:t>15</w:t>
            </w:r>
          </w:p>
        </w:tc>
        <w:tc>
          <w:tcPr>
            <w:tcW w:w="1000" w:type="pct"/>
            <w:vAlign w:val="center"/>
          </w:tcPr>
          <w:p w:rsidR="003E2E76" w:rsidRPr="00724AC3" w:rsidRDefault="003E2E76" w:rsidP="008D6C24">
            <w:pPr>
              <w:jc w:val="center"/>
              <w:rPr>
                <w:rFonts w:ascii="Calibri" w:hAnsi="Calibri"/>
                <w:b/>
                <w:bCs/>
                <w:color w:val="000000"/>
                <w:sz w:val="24"/>
                <w:szCs w:val="24"/>
              </w:rPr>
            </w:pPr>
            <w:r w:rsidRPr="00724AC3">
              <w:rPr>
                <w:rFonts w:ascii="Calibri" w:hAnsi="Calibri"/>
                <w:b/>
                <w:bCs/>
                <w:color w:val="000000"/>
              </w:rPr>
              <w:t>9.0%</w:t>
            </w:r>
          </w:p>
        </w:tc>
      </w:tr>
      <w:tr w:rsidR="003E2E76" w:rsidRPr="00407143" w:rsidTr="00E37DDB">
        <w:tc>
          <w:tcPr>
            <w:tcW w:w="1000" w:type="pct"/>
            <w:vAlign w:val="center"/>
          </w:tcPr>
          <w:p w:rsidR="003E2E76" w:rsidRDefault="003E2E76" w:rsidP="001341EE">
            <w:pPr>
              <w:rPr>
                <w:rFonts w:ascii="Calibri" w:hAnsi="Calibri"/>
                <w:b/>
                <w:bCs/>
                <w:color w:val="000000"/>
                <w:sz w:val="24"/>
                <w:szCs w:val="24"/>
              </w:rPr>
            </w:pPr>
            <w:r>
              <w:rPr>
                <w:rFonts w:ascii="Calibri" w:hAnsi="Calibri"/>
                <w:b/>
                <w:bCs/>
                <w:color w:val="000000"/>
              </w:rPr>
              <w:t xml:space="preserve">St Illtyd's RC Primary </w:t>
            </w:r>
          </w:p>
        </w:tc>
        <w:tc>
          <w:tcPr>
            <w:tcW w:w="1000" w:type="pct"/>
            <w:vAlign w:val="center"/>
          </w:tcPr>
          <w:p w:rsidR="003E2E76" w:rsidRDefault="003E2E76" w:rsidP="008D6C24">
            <w:pPr>
              <w:jc w:val="center"/>
              <w:rPr>
                <w:rFonts w:ascii="Calibri" w:hAnsi="Calibri"/>
                <w:b/>
                <w:bCs/>
                <w:color w:val="000000"/>
                <w:sz w:val="24"/>
                <w:szCs w:val="24"/>
              </w:rPr>
            </w:pPr>
            <w:r>
              <w:rPr>
                <w:rFonts w:ascii="Calibri" w:hAnsi="Calibri"/>
                <w:b/>
                <w:bCs/>
                <w:color w:val="000000"/>
              </w:rPr>
              <w:t>155</w:t>
            </w:r>
          </w:p>
        </w:tc>
        <w:tc>
          <w:tcPr>
            <w:tcW w:w="1000" w:type="pct"/>
            <w:vAlign w:val="center"/>
          </w:tcPr>
          <w:p w:rsidR="003E2E76" w:rsidRPr="002528ED" w:rsidRDefault="003E2E76" w:rsidP="008D6C24">
            <w:pPr>
              <w:jc w:val="center"/>
              <w:rPr>
                <w:rFonts w:ascii="Calibri" w:hAnsi="Calibri"/>
                <w:b/>
                <w:bCs/>
                <w:color w:val="000000"/>
                <w:sz w:val="24"/>
                <w:szCs w:val="24"/>
                <w:highlight w:val="yellow"/>
              </w:rPr>
            </w:pPr>
            <w:r w:rsidRPr="009B2A73">
              <w:rPr>
                <w:rFonts w:ascii="Calibri" w:hAnsi="Calibri"/>
                <w:b/>
                <w:bCs/>
                <w:color w:val="000000"/>
              </w:rPr>
              <w:t>153</w:t>
            </w:r>
          </w:p>
        </w:tc>
        <w:tc>
          <w:tcPr>
            <w:tcW w:w="1000" w:type="pct"/>
            <w:vAlign w:val="center"/>
          </w:tcPr>
          <w:p w:rsidR="003E2E76" w:rsidRPr="002528ED" w:rsidRDefault="003E2E76" w:rsidP="008D6C24">
            <w:pPr>
              <w:jc w:val="center"/>
              <w:rPr>
                <w:rFonts w:ascii="Calibri" w:hAnsi="Calibri"/>
                <w:b/>
                <w:bCs/>
                <w:color w:val="000000"/>
                <w:sz w:val="24"/>
                <w:szCs w:val="24"/>
                <w:highlight w:val="yellow"/>
              </w:rPr>
            </w:pPr>
            <w:r w:rsidRPr="009B2A73">
              <w:rPr>
                <w:rFonts w:ascii="Calibri" w:hAnsi="Calibri"/>
                <w:b/>
                <w:bCs/>
                <w:color w:val="000000"/>
              </w:rPr>
              <w:t>2</w:t>
            </w:r>
          </w:p>
        </w:tc>
        <w:tc>
          <w:tcPr>
            <w:tcW w:w="1000" w:type="pct"/>
            <w:vAlign w:val="center"/>
          </w:tcPr>
          <w:p w:rsidR="003E2E76" w:rsidRPr="002528ED" w:rsidRDefault="003E2E76" w:rsidP="008D6C24">
            <w:pPr>
              <w:jc w:val="center"/>
              <w:rPr>
                <w:rFonts w:ascii="Calibri" w:hAnsi="Calibri"/>
                <w:b/>
                <w:bCs/>
                <w:color w:val="000000"/>
                <w:sz w:val="24"/>
                <w:szCs w:val="24"/>
                <w:highlight w:val="yellow"/>
              </w:rPr>
            </w:pPr>
            <w:r w:rsidRPr="009B2A73">
              <w:rPr>
                <w:rFonts w:ascii="Calibri" w:hAnsi="Calibri"/>
                <w:b/>
                <w:bCs/>
                <w:color w:val="000000"/>
              </w:rPr>
              <w:t>1.3%</w:t>
            </w:r>
          </w:p>
        </w:tc>
      </w:tr>
      <w:tr w:rsidR="003E2E76" w:rsidRPr="00407143" w:rsidTr="00E37DDB">
        <w:tc>
          <w:tcPr>
            <w:tcW w:w="1000" w:type="pct"/>
            <w:vAlign w:val="center"/>
          </w:tcPr>
          <w:p w:rsidR="003E2E76" w:rsidRDefault="003E2E76" w:rsidP="001341EE">
            <w:pPr>
              <w:rPr>
                <w:rFonts w:ascii="Calibri" w:hAnsi="Calibri"/>
                <w:b/>
                <w:bCs/>
                <w:color w:val="000000"/>
                <w:sz w:val="24"/>
                <w:szCs w:val="24"/>
              </w:rPr>
            </w:pPr>
            <w:r>
              <w:rPr>
                <w:rFonts w:ascii="Calibri" w:hAnsi="Calibri"/>
                <w:b/>
                <w:bCs/>
                <w:color w:val="000000"/>
              </w:rPr>
              <w:t>St Mary's RC Primary</w:t>
            </w:r>
          </w:p>
        </w:tc>
        <w:tc>
          <w:tcPr>
            <w:tcW w:w="1000" w:type="pct"/>
            <w:vAlign w:val="center"/>
          </w:tcPr>
          <w:p w:rsidR="003E2E76" w:rsidRDefault="003E2E76" w:rsidP="008D6C24">
            <w:pPr>
              <w:jc w:val="center"/>
              <w:rPr>
                <w:rFonts w:ascii="Calibri" w:hAnsi="Calibri"/>
                <w:b/>
                <w:bCs/>
                <w:color w:val="000000"/>
                <w:sz w:val="24"/>
                <w:szCs w:val="24"/>
              </w:rPr>
            </w:pPr>
            <w:r>
              <w:rPr>
                <w:rFonts w:ascii="Calibri" w:hAnsi="Calibri"/>
                <w:b/>
                <w:bCs/>
                <w:color w:val="000000"/>
              </w:rPr>
              <w:t>198</w:t>
            </w:r>
          </w:p>
        </w:tc>
        <w:tc>
          <w:tcPr>
            <w:tcW w:w="1000" w:type="pct"/>
            <w:vAlign w:val="center"/>
          </w:tcPr>
          <w:p w:rsidR="003E2E76" w:rsidRPr="002528ED" w:rsidRDefault="003E2E76" w:rsidP="008D6C24">
            <w:pPr>
              <w:jc w:val="center"/>
              <w:rPr>
                <w:rFonts w:ascii="Calibri" w:hAnsi="Calibri"/>
                <w:b/>
                <w:bCs/>
                <w:color w:val="000000"/>
                <w:sz w:val="24"/>
                <w:szCs w:val="24"/>
                <w:highlight w:val="yellow"/>
              </w:rPr>
            </w:pPr>
            <w:r w:rsidRPr="009B2A73">
              <w:rPr>
                <w:rFonts w:ascii="Calibri" w:hAnsi="Calibri"/>
                <w:b/>
                <w:bCs/>
                <w:color w:val="000000"/>
              </w:rPr>
              <w:t>201</w:t>
            </w:r>
          </w:p>
        </w:tc>
        <w:tc>
          <w:tcPr>
            <w:tcW w:w="1000" w:type="pct"/>
            <w:vAlign w:val="center"/>
          </w:tcPr>
          <w:p w:rsidR="003E2E76" w:rsidRPr="002528ED" w:rsidRDefault="003E2E76" w:rsidP="008D6C24">
            <w:pPr>
              <w:jc w:val="center"/>
              <w:rPr>
                <w:rFonts w:ascii="Calibri" w:hAnsi="Calibri"/>
                <w:b/>
                <w:bCs/>
                <w:color w:val="000000"/>
                <w:sz w:val="24"/>
                <w:szCs w:val="24"/>
                <w:highlight w:val="yellow"/>
              </w:rPr>
            </w:pPr>
            <w:r w:rsidRPr="009B2A73">
              <w:rPr>
                <w:rFonts w:ascii="Calibri" w:hAnsi="Calibri"/>
                <w:b/>
                <w:bCs/>
                <w:color w:val="000000"/>
              </w:rPr>
              <w:t>-3</w:t>
            </w:r>
          </w:p>
        </w:tc>
        <w:tc>
          <w:tcPr>
            <w:tcW w:w="1000" w:type="pct"/>
            <w:vAlign w:val="center"/>
          </w:tcPr>
          <w:p w:rsidR="003E2E76" w:rsidRPr="002528ED" w:rsidRDefault="003E2E76" w:rsidP="008D6C24">
            <w:pPr>
              <w:jc w:val="center"/>
              <w:rPr>
                <w:rFonts w:ascii="Calibri" w:hAnsi="Calibri"/>
                <w:b/>
                <w:bCs/>
                <w:color w:val="000000"/>
                <w:sz w:val="24"/>
                <w:szCs w:val="24"/>
                <w:highlight w:val="yellow"/>
              </w:rPr>
            </w:pPr>
            <w:r w:rsidRPr="009B2A73">
              <w:rPr>
                <w:rFonts w:ascii="Calibri" w:hAnsi="Calibri"/>
                <w:b/>
                <w:bCs/>
                <w:color w:val="000000"/>
              </w:rPr>
              <w:t>-1.5%</w:t>
            </w:r>
          </w:p>
        </w:tc>
      </w:tr>
      <w:tr w:rsidR="003E2E76" w:rsidRPr="00407143" w:rsidTr="00E37DDB">
        <w:tc>
          <w:tcPr>
            <w:tcW w:w="1000" w:type="pct"/>
            <w:vAlign w:val="center"/>
          </w:tcPr>
          <w:p w:rsidR="003E2E76" w:rsidRDefault="003E2E76" w:rsidP="001341EE">
            <w:pPr>
              <w:rPr>
                <w:rFonts w:ascii="Calibri" w:hAnsi="Calibri"/>
                <w:b/>
                <w:bCs/>
                <w:color w:val="000000"/>
                <w:sz w:val="24"/>
                <w:szCs w:val="24"/>
              </w:rPr>
            </w:pPr>
            <w:r>
              <w:rPr>
                <w:rFonts w:ascii="Calibri" w:hAnsi="Calibri"/>
                <w:b/>
                <w:bCs/>
                <w:color w:val="000000"/>
              </w:rPr>
              <w:t xml:space="preserve">Bishop Hedley High </w:t>
            </w:r>
          </w:p>
        </w:tc>
        <w:tc>
          <w:tcPr>
            <w:tcW w:w="1000" w:type="pct"/>
            <w:vAlign w:val="center"/>
          </w:tcPr>
          <w:p w:rsidR="003E2E76" w:rsidRDefault="003E2E76" w:rsidP="008D6C24">
            <w:pPr>
              <w:jc w:val="center"/>
              <w:rPr>
                <w:rFonts w:ascii="Calibri" w:hAnsi="Calibri"/>
                <w:b/>
                <w:bCs/>
                <w:color w:val="000000"/>
                <w:sz w:val="24"/>
                <w:szCs w:val="24"/>
              </w:rPr>
            </w:pPr>
            <w:r>
              <w:rPr>
                <w:rFonts w:ascii="Calibri" w:hAnsi="Calibri"/>
                <w:b/>
                <w:bCs/>
                <w:color w:val="000000"/>
              </w:rPr>
              <w:t>767</w:t>
            </w:r>
          </w:p>
        </w:tc>
        <w:tc>
          <w:tcPr>
            <w:tcW w:w="1000" w:type="pct"/>
            <w:vAlign w:val="center"/>
          </w:tcPr>
          <w:p w:rsidR="003E2E76" w:rsidRPr="002528ED" w:rsidRDefault="003E2E76" w:rsidP="008D6C24">
            <w:pPr>
              <w:jc w:val="center"/>
              <w:rPr>
                <w:rFonts w:ascii="Calibri" w:hAnsi="Calibri"/>
                <w:b/>
                <w:bCs/>
                <w:color w:val="000000"/>
                <w:sz w:val="24"/>
                <w:szCs w:val="24"/>
                <w:highlight w:val="yellow"/>
              </w:rPr>
            </w:pPr>
            <w:r w:rsidRPr="009B2A73">
              <w:rPr>
                <w:rFonts w:ascii="Calibri" w:hAnsi="Calibri"/>
                <w:b/>
                <w:bCs/>
                <w:color w:val="000000"/>
              </w:rPr>
              <w:t>519</w:t>
            </w:r>
          </w:p>
        </w:tc>
        <w:tc>
          <w:tcPr>
            <w:tcW w:w="1000" w:type="pct"/>
            <w:vAlign w:val="center"/>
          </w:tcPr>
          <w:p w:rsidR="003E2E76" w:rsidRPr="002528ED" w:rsidRDefault="003E2E76" w:rsidP="008D6C24">
            <w:pPr>
              <w:jc w:val="center"/>
              <w:rPr>
                <w:rFonts w:ascii="Calibri" w:hAnsi="Calibri"/>
                <w:b/>
                <w:bCs/>
                <w:color w:val="000000"/>
                <w:sz w:val="24"/>
                <w:szCs w:val="24"/>
                <w:highlight w:val="yellow"/>
              </w:rPr>
            </w:pPr>
            <w:r w:rsidRPr="00724AC3">
              <w:rPr>
                <w:rFonts w:ascii="Calibri" w:hAnsi="Calibri"/>
                <w:b/>
                <w:bCs/>
                <w:color w:val="000000"/>
              </w:rPr>
              <w:t>2</w:t>
            </w:r>
            <w:r>
              <w:rPr>
                <w:rFonts w:ascii="Calibri" w:hAnsi="Calibri"/>
                <w:b/>
                <w:bCs/>
                <w:color w:val="000000"/>
              </w:rPr>
              <w:t>4</w:t>
            </w:r>
            <w:r w:rsidRPr="00724AC3">
              <w:rPr>
                <w:rFonts w:ascii="Calibri" w:hAnsi="Calibri"/>
                <w:b/>
                <w:bCs/>
                <w:color w:val="000000"/>
              </w:rPr>
              <w:t>8</w:t>
            </w:r>
          </w:p>
        </w:tc>
        <w:tc>
          <w:tcPr>
            <w:tcW w:w="1000" w:type="pct"/>
            <w:vAlign w:val="center"/>
          </w:tcPr>
          <w:p w:rsidR="003E2E76" w:rsidRPr="002528ED" w:rsidRDefault="003E2E76" w:rsidP="008D6C24">
            <w:pPr>
              <w:jc w:val="center"/>
              <w:rPr>
                <w:rFonts w:ascii="Calibri" w:hAnsi="Calibri"/>
                <w:b/>
                <w:bCs/>
                <w:color w:val="000000"/>
                <w:sz w:val="24"/>
                <w:szCs w:val="24"/>
                <w:highlight w:val="yellow"/>
              </w:rPr>
            </w:pPr>
            <w:r w:rsidRPr="00724AC3">
              <w:rPr>
                <w:rFonts w:ascii="Calibri" w:hAnsi="Calibri"/>
                <w:b/>
                <w:bCs/>
                <w:color w:val="000000"/>
              </w:rPr>
              <w:t>32.3%</w:t>
            </w:r>
          </w:p>
        </w:tc>
      </w:tr>
    </w:tbl>
    <w:p w:rsidR="00B86D85" w:rsidRDefault="00B86D85" w:rsidP="001341EE">
      <w:pPr>
        <w:spacing w:after="0" w:line="240" w:lineRule="auto"/>
        <w:rPr>
          <w:b/>
          <w:sz w:val="24"/>
          <w:szCs w:val="24"/>
          <w:u w:val="single"/>
        </w:rPr>
      </w:pPr>
    </w:p>
    <w:p w:rsidR="00387916" w:rsidRDefault="009A7ECC" w:rsidP="001341EE">
      <w:pPr>
        <w:spacing w:after="0" w:line="240" w:lineRule="auto"/>
        <w:rPr>
          <w:b/>
          <w:sz w:val="24"/>
          <w:szCs w:val="24"/>
          <w:u w:val="single"/>
        </w:rPr>
      </w:pPr>
      <w:r>
        <w:rPr>
          <w:b/>
          <w:sz w:val="24"/>
          <w:szCs w:val="24"/>
          <w:u w:val="single"/>
        </w:rPr>
        <w:t>Future demand for places</w:t>
      </w:r>
    </w:p>
    <w:p w:rsidR="009A7ECC" w:rsidRDefault="009A7ECC" w:rsidP="001341EE">
      <w:pPr>
        <w:spacing w:after="0" w:line="240" w:lineRule="auto"/>
        <w:rPr>
          <w:b/>
          <w:sz w:val="24"/>
          <w:szCs w:val="24"/>
          <w:u w:val="single"/>
        </w:rPr>
      </w:pPr>
    </w:p>
    <w:p w:rsidR="009A7ECC" w:rsidRPr="009A7ECC" w:rsidRDefault="009A7ECC" w:rsidP="001341EE">
      <w:pPr>
        <w:spacing w:after="0" w:line="240" w:lineRule="auto"/>
        <w:jc w:val="both"/>
        <w:rPr>
          <w:sz w:val="24"/>
          <w:szCs w:val="24"/>
        </w:rPr>
      </w:pPr>
      <w:r w:rsidRPr="009A7ECC">
        <w:rPr>
          <w:sz w:val="24"/>
          <w:szCs w:val="24"/>
        </w:rPr>
        <w:t>The following table provides information about the number of children attending the schools and the number expected to attend in the future.</w:t>
      </w:r>
    </w:p>
    <w:p w:rsidR="00D91E35" w:rsidRDefault="00D91E35">
      <w:pPr>
        <w:rPr>
          <w:sz w:val="24"/>
          <w:szCs w:val="24"/>
        </w:rPr>
      </w:pPr>
      <w:r>
        <w:rPr>
          <w:sz w:val="24"/>
          <w:szCs w:val="24"/>
        </w:rPr>
        <w:br w:type="page"/>
      </w:r>
    </w:p>
    <w:p w:rsidR="009A7ECC" w:rsidRDefault="009A7ECC" w:rsidP="001341EE">
      <w:pPr>
        <w:spacing w:after="0" w:line="240" w:lineRule="auto"/>
        <w:rPr>
          <w:sz w:val="24"/>
          <w:szCs w:val="24"/>
        </w:rPr>
      </w:pPr>
    </w:p>
    <w:tbl>
      <w:tblPr>
        <w:tblStyle w:val="TableGrid"/>
        <w:tblW w:w="10456" w:type="dxa"/>
        <w:tblLayout w:type="fixed"/>
        <w:tblLook w:val="04A0" w:firstRow="1" w:lastRow="0" w:firstColumn="1" w:lastColumn="0" w:noHBand="0" w:noVBand="1"/>
      </w:tblPr>
      <w:tblGrid>
        <w:gridCol w:w="959"/>
        <w:gridCol w:w="567"/>
        <w:gridCol w:w="992"/>
        <w:gridCol w:w="992"/>
        <w:gridCol w:w="993"/>
        <w:gridCol w:w="992"/>
        <w:gridCol w:w="992"/>
        <w:gridCol w:w="992"/>
        <w:gridCol w:w="993"/>
        <w:gridCol w:w="992"/>
        <w:gridCol w:w="992"/>
      </w:tblGrid>
      <w:tr w:rsidR="009C0FF1" w:rsidRPr="00B24A2B" w:rsidTr="0066681C">
        <w:trPr>
          <w:cantSplit/>
          <w:trHeight w:val="349"/>
          <w:tblHeader/>
        </w:trPr>
        <w:tc>
          <w:tcPr>
            <w:tcW w:w="10456" w:type="dxa"/>
            <w:gridSpan w:val="11"/>
            <w:shd w:val="clear" w:color="auto" w:fill="B8CCE4" w:themeFill="accent1" w:themeFillTint="66"/>
          </w:tcPr>
          <w:p w:rsidR="009C0FF1" w:rsidRPr="00B87194" w:rsidRDefault="00B87194" w:rsidP="001341EE">
            <w:pPr>
              <w:jc w:val="center"/>
              <w:rPr>
                <w:b/>
                <w:sz w:val="24"/>
                <w:szCs w:val="24"/>
              </w:rPr>
            </w:pPr>
            <w:r w:rsidRPr="00B87194">
              <w:rPr>
                <w:b/>
                <w:sz w:val="24"/>
                <w:szCs w:val="24"/>
              </w:rPr>
              <w:t>FUTURE DEMAND FOR PLACES</w:t>
            </w:r>
          </w:p>
        </w:tc>
      </w:tr>
      <w:tr w:rsidR="003E2E76" w:rsidRPr="00B24A2B" w:rsidTr="00042963">
        <w:trPr>
          <w:cantSplit/>
          <w:trHeight w:val="1134"/>
        </w:trPr>
        <w:tc>
          <w:tcPr>
            <w:tcW w:w="959" w:type="dxa"/>
            <w:shd w:val="clear" w:color="auto" w:fill="BFBFBF" w:themeFill="background1" w:themeFillShade="BF"/>
          </w:tcPr>
          <w:p w:rsidR="003E2E76" w:rsidRPr="00B24A2B" w:rsidRDefault="003E2E76" w:rsidP="001341EE">
            <w:pPr>
              <w:jc w:val="center"/>
              <w:rPr>
                <w:b/>
                <w:sz w:val="24"/>
                <w:szCs w:val="24"/>
              </w:rPr>
            </w:pPr>
            <w:r w:rsidRPr="00B24A2B">
              <w:rPr>
                <w:b/>
                <w:sz w:val="24"/>
                <w:szCs w:val="24"/>
              </w:rPr>
              <w:t>School</w:t>
            </w:r>
          </w:p>
          <w:p w:rsidR="003E2E76" w:rsidRPr="00B24A2B" w:rsidRDefault="003E2E76" w:rsidP="001341EE">
            <w:pPr>
              <w:jc w:val="center"/>
              <w:rPr>
                <w:b/>
                <w:sz w:val="24"/>
                <w:szCs w:val="24"/>
              </w:rPr>
            </w:pPr>
          </w:p>
          <w:p w:rsidR="003E2E76" w:rsidRPr="00B24A2B" w:rsidRDefault="003E2E76" w:rsidP="001341EE">
            <w:pPr>
              <w:jc w:val="center"/>
              <w:rPr>
                <w:b/>
                <w:sz w:val="20"/>
                <w:szCs w:val="20"/>
              </w:rPr>
            </w:pPr>
          </w:p>
          <w:p w:rsidR="003E2E76" w:rsidRPr="00B24A2B" w:rsidRDefault="003E2E76" w:rsidP="001341EE">
            <w:pPr>
              <w:jc w:val="center"/>
              <w:rPr>
                <w:b/>
                <w:sz w:val="20"/>
                <w:szCs w:val="20"/>
              </w:rPr>
            </w:pPr>
          </w:p>
          <w:p w:rsidR="003E2E76" w:rsidRPr="00B24A2B" w:rsidRDefault="003E2E76" w:rsidP="001341EE">
            <w:pPr>
              <w:jc w:val="center"/>
              <w:rPr>
                <w:b/>
                <w:sz w:val="20"/>
                <w:szCs w:val="20"/>
              </w:rPr>
            </w:pPr>
          </w:p>
          <w:p w:rsidR="003E2E76" w:rsidRPr="00B24A2B" w:rsidRDefault="003E2E76" w:rsidP="001341EE">
            <w:pPr>
              <w:jc w:val="center"/>
              <w:rPr>
                <w:b/>
                <w:sz w:val="20"/>
                <w:szCs w:val="20"/>
              </w:rPr>
            </w:pPr>
          </w:p>
          <w:p w:rsidR="003E2E76" w:rsidRPr="00B24A2B" w:rsidRDefault="003E2E76" w:rsidP="001341EE">
            <w:pPr>
              <w:jc w:val="center"/>
              <w:rPr>
                <w:b/>
                <w:sz w:val="20"/>
                <w:szCs w:val="20"/>
              </w:rPr>
            </w:pPr>
          </w:p>
        </w:tc>
        <w:tc>
          <w:tcPr>
            <w:tcW w:w="567" w:type="dxa"/>
            <w:shd w:val="clear" w:color="auto" w:fill="BFBFBF" w:themeFill="background1" w:themeFillShade="BF"/>
            <w:textDirection w:val="btLr"/>
          </w:tcPr>
          <w:p w:rsidR="003E2E76" w:rsidRPr="00B24A2B" w:rsidRDefault="003E2E76" w:rsidP="001341EE">
            <w:pPr>
              <w:ind w:right="113"/>
              <w:jc w:val="center"/>
              <w:rPr>
                <w:b/>
                <w:sz w:val="20"/>
                <w:szCs w:val="20"/>
              </w:rPr>
            </w:pPr>
            <w:r w:rsidRPr="00B24A2B">
              <w:rPr>
                <w:b/>
                <w:sz w:val="20"/>
                <w:szCs w:val="20"/>
              </w:rPr>
              <w:t>Current School Capacity</w:t>
            </w:r>
          </w:p>
        </w:tc>
        <w:tc>
          <w:tcPr>
            <w:tcW w:w="992" w:type="dxa"/>
            <w:shd w:val="clear" w:color="auto" w:fill="BFBFBF" w:themeFill="background1" w:themeFillShade="BF"/>
            <w:textDirection w:val="btLr"/>
          </w:tcPr>
          <w:p w:rsidR="003E2E76" w:rsidRDefault="003E2E76" w:rsidP="001341EE">
            <w:pPr>
              <w:ind w:right="113"/>
              <w:jc w:val="center"/>
              <w:rPr>
                <w:b/>
                <w:sz w:val="20"/>
                <w:szCs w:val="20"/>
              </w:rPr>
            </w:pPr>
            <w:r w:rsidRPr="00B24A2B">
              <w:rPr>
                <w:b/>
                <w:sz w:val="20"/>
                <w:szCs w:val="20"/>
              </w:rPr>
              <w:t xml:space="preserve">January </w:t>
            </w:r>
          </w:p>
          <w:p w:rsidR="003E2E76" w:rsidRPr="00B24A2B" w:rsidRDefault="003E2E76" w:rsidP="001341EE">
            <w:pPr>
              <w:ind w:right="113"/>
              <w:jc w:val="center"/>
              <w:rPr>
                <w:b/>
                <w:sz w:val="20"/>
                <w:szCs w:val="20"/>
              </w:rPr>
            </w:pPr>
            <w:r w:rsidRPr="00B24A2B">
              <w:rPr>
                <w:b/>
                <w:sz w:val="20"/>
                <w:szCs w:val="20"/>
              </w:rPr>
              <w:t>2015</w:t>
            </w:r>
          </w:p>
        </w:tc>
        <w:tc>
          <w:tcPr>
            <w:tcW w:w="992" w:type="dxa"/>
            <w:shd w:val="clear" w:color="auto" w:fill="BFBFBF" w:themeFill="background1" w:themeFillShade="BF"/>
            <w:textDirection w:val="btLr"/>
          </w:tcPr>
          <w:p w:rsidR="003E2E76" w:rsidRDefault="003E2E76" w:rsidP="001341EE">
            <w:pPr>
              <w:ind w:right="113"/>
              <w:jc w:val="center"/>
              <w:rPr>
                <w:b/>
                <w:sz w:val="20"/>
                <w:szCs w:val="20"/>
              </w:rPr>
            </w:pPr>
            <w:r w:rsidRPr="00B24A2B">
              <w:rPr>
                <w:b/>
                <w:sz w:val="20"/>
                <w:szCs w:val="20"/>
              </w:rPr>
              <w:t xml:space="preserve">January </w:t>
            </w:r>
          </w:p>
          <w:p w:rsidR="003E2E76" w:rsidRPr="00B24A2B" w:rsidRDefault="003E2E76" w:rsidP="001341EE">
            <w:pPr>
              <w:ind w:right="113"/>
              <w:jc w:val="center"/>
              <w:rPr>
                <w:b/>
                <w:sz w:val="20"/>
                <w:szCs w:val="20"/>
              </w:rPr>
            </w:pPr>
            <w:r w:rsidRPr="00B24A2B">
              <w:rPr>
                <w:b/>
                <w:sz w:val="20"/>
                <w:szCs w:val="20"/>
              </w:rPr>
              <w:t>2016</w:t>
            </w:r>
          </w:p>
        </w:tc>
        <w:tc>
          <w:tcPr>
            <w:tcW w:w="993" w:type="dxa"/>
            <w:shd w:val="clear" w:color="auto" w:fill="BFBFBF" w:themeFill="background1" w:themeFillShade="BF"/>
            <w:textDirection w:val="btLr"/>
          </w:tcPr>
          <w:p w:rsidR="003E2E76" w:rsidRDefault="003E2E76" w:rsidP="001341EE">
            <w:pPr>
              <w:ind w:right="113"/>
              <w:jc w:val="center"/>
              <w:rPr>
                <w:b/>
                <w:sz w:val="20"/>
                <w:szCs w:val="20"/>
              </w:rPr>
            </w:pPr>
            <w:r w:rsidRPr="00B24A2B">
              <w:rPr>
                <w:b/>
                <w:sz w:val="20"/>
                <w:szCs w:val="20"/>
              </w:rPr>
              <w:t xml:space="preserve">January </w:t>
            </w:r>
          </w:p>
          <w:p w:rsidR="003E2E76" w:rsidRPr="00B24A2B" w:rsidRDefault="003E2E76" w:rsidP="001341EE">
            <w:pPr>
              <w:ind w:right="113"/>
              <w:jc w:val="center"/>
              <w:rPr>
                <w:b/>
                <w:sz w:val="20"/>
                <w:szCs w:val="20"/>
              </w:rPr>
            </w:pPr>
            <w:r w:rsidRPr="00B24A2B">
              <w:rPr>
                <w:b/>
                <w:sz w:val="20"/>
                <w:szCs w:val="20"/>
              </w:rPr>
              <w:t>2017</w:t>
            </w:r>
          </w:p>
        </w:tc>
        <w:tc>
          <w:tcPr>
            <w:tcW w:w="992" w:type="dxa"/>
            <w:shd w:val="clear" w:color="auto" w:fill="BFBFBF" w:themeFill="background1" w:themeFillShade="BF"/>
            <w:textDirection w:val="btLr"/>
          </w:tcPr>
          <w:p w:rsidR="003E2E76" w:rsidRDefault="003E2E76" w:rsidP="003E2E76">
            <w:pPr>
              <w:ind w:left="113" w:right="113"/>
              <w:jc w:val="center"/>
              <w:rPr>
                <w:b/>
                <w:sz w:val="20"/>
                <w:szCs w:val="20"/>
              </w:rPr>
            </w:pPr>
            <w:r>
              <w:rPr>
                <w:b/>
                <w:sz w:val="20"/>
                <w:szCs w:val="20"/>
              </w:rPr>
              <w:t xml:space="preserve">January </w:t>
            </w:r>
          </w:p>
          <w:p w:rsidR="003E2E76" w:rsidRPr="00B24A2B" w:rsidRDefault="003E2E76" w:rsidP="003E2E76">
            <w:pPr>
              <w:ind w:left="113" w:right="113"/>
              <w:jc w:val="center"/>
              <w:rPr>
                <w:b/>
                <w:sz w:val="20"/>
                <w:szCs w:val="20"/>
              </w:rPr>
            </w:pPr>
            <w:r>
              <w:rPr>
                <w:b/>
                <w:sz w:val="20"/>
                <w:szCs w:val="20"/>
              </w:rPr>
              <w:t>2018</w:t>
            </w:r>
          </w:p>
        </w:tc>
        <w:tc>
          <w:tcPr>
            <w:tcW w:w="992" w:type="dxa"/>
            <w:shd w:val="clear" w:color="auto" w:fill="BFBFBF" w:themeFill="background1" w:themeFillShade="BF"/>
            <w:textDirection w:val="btLr"/>
          </w:tcPr>
          <w:p w:rsidR="003E2E76" w:rsidRPr="00B24A2B" w:rsidRDefault="003E2E76" w:rsidP="008D6C24">
            <w:pPr>
              <w:ind w:left="113" w:right="113"/>
              <w:jc w:val="center"/>
              <w:rPr>
                <w:b/>
                <w:sz w:val="20"/>
                <w:szCs w:val="20"/>
              </w:rPr>
            </w:pPr>
            <w:r>
              <w:rPr>
                <w:b/>
                <w:sz w:val="20"/>
                <w:szCs w:val="20"/>
              </w:rPr>
              <w:t>January 2019</w:t>
            </w:r>
          </w:p>
        </w:tc>
        <w:tc>
          <w:tcPr>
            <w:tcW w:w="992" w:type="dxa"/>
            <w:shd w:val="clear" w:color="auto" w:fill="BFBFBF" w:themeFill="background1" w:themeFillShade="BF"/>
            <w:textDirection w:val="btLr"/>
          </w:tcPr>
          <w:p w:rsidR="003E2E76" w:rsidRDefault="003E2E76" w:rsidP="001341EE">
            <w:pPr>
              <w:ind w:right="113"/>
              <w:jc w:val="center"/>
              <w:rPr>
                <w:b/>
                <w:sz w:val="20"/>
                <w:szCs w:val="20"/>
              </w:rPr>
            </w:pPr>
            <w:r w:rsidRPr="00B24A2B">
              <w:rPr>
                <w:b/>
                <w:sz w:val="20"/>
                <w:szCs w:val="20"/>
              </w:rPr>
              <w:t xml:space="preserve">2019/20 </w:t>
            </w:r>
          </w:p>
          <w:p w:rsidR="003E2E76" w:rsidRPr="00B24A2B" w:rsidRDefault="003E2E76" w:rsidP="001341EE">
            <w:pPr>
              <w:ind w:right="113"/>
              <w:jc w:val="center"/>
              <w:rPr>
                <w:b/>
                <w:sz w:val="20"/>
                <w:szCs w:val="20"/>
              </w:rPr>
            </w:pPr>
            <w:r w:rsidRPr="00B24A2B">
              <w:rPr>
                <w:b/>
                <w:sz w:val="20"/>
                <w:szCs w:val="20"/>
              </w:rPr>
              <w:t>Projection</w:t>
            </w:r>
          </w:p>
        </w:tc>
        <w:tc>
          <w:tcPr>
            <w:tcW w:w="993" w:type="dxa"/>
            <w:shd w:val="clear" w:color="auto" w:fill="BFBFBF" w:themeFill="background1" w:themeFillShade="BF"/>
            <w:textDirection w:val="btLr"/>
          </w:tcPr>
          <w:p w:rsidR="003E2E76" w:rsidRDefault="003E2E76" w:rsidP="001341EE">
            <w:pPr>
              <w:ind w:right="113"/>
              <w:jc w:val="center"/>
              <w:rPr>
                <w:b/>
                <w:sz w:val="20"/>
                <w:szCs w:val="20"/>
              </w:rPr>
            </w:pPr>
            <w:r w:rsidRPr="00B24A2B">
              <w:rPr>
                <w:b/>
                <w:sz w:val="20"/>
                <w:szCs w:val="20"/>
              </w:rPr>
              <w:t xml:space="preserve">2020/21 </w:t>
            </w:r>
          </w:p>
          <w:p w:rsidR="003E2E76" w:rsidRPr="00B24A2B" w:rsidRDefault="003E2E76" w:rsidP="001341EE">
            <w:pPr>
              <w:ind w:right="113"/>
              <w:jc w:val="center"/>
              <w:rPr>
                <w:b/>
                <w:sz w:val="20"/>
                <w:szCs w:val="20"/>
              </w:rPr>
            </w:pPr>
            <w:r w:rsidRPr="00B24A2B">
              <w:rPr>
                <w:b/>
                <w:sz w:val="20"/>
                <w:szCs w:val="20"/>
              </w:rPr>
              <w:t>Projection</w:t>
            </w:r>
          </w:p>
        </w:tc>
        <w:tc>
          <w:tcPr>
            <w:tcW w:w="992" w:type="dxa"/>
            <w:shd w:val="clear" w:color="auto" w:fill="BFBFBF" w:themeFill="background1" w:themeFillShade="BF"/>
            <w:textDirection w:val="btLr"/>
          </w:tcPr>
          <w:p w:rsidR="003E2E76" w:rsidRDefault="003E2E76" w:rsidP="001341EE">
            <w:pPr>
              <w:ind w:right="113"/>
              <w:jc w:val="center"/>
              <w:rPr>
                <w:b/>
                <w:sz w:val="20"/>
                <w:szCs w:val="20"/>
              </w:rPr>
            </w:pPr>
            <w:r w:rsidRPr="00B24A2B">
              <w:rPr>
                <w:b/>
                <w:sz w:val="20"/>
                <w:szCs w:val="20"/>
              </w:rPr>
              <w:t xml:space="preserve">2021/22 </w:t>
            </w:r>
          </w:p>
          <w:p w:rsidR="003E2E76" w:rsidRPr="00B24A2B" w:rsidRDefault="003E2E76" w:rsidP="001341EE">
            <w:pPr>
              <w:ind w:right="113"/>
              <w:jc w:val="center"/>
              <w:rPr>
                <w:b/>
                <w:sz w:val="20"/>
                <w:szCs w:val="20"/>
              </w:rPr>
            </w:pPr>
            <w:r w:rsidRPr="00B24A2B">
              <w:rPr>
                <w:b/>
                <w:sz w:val="20"/>
                <w:szCs w:val="20"/>
              </w:rPr>
              <w:t>Projection</w:t>
            </w:r>
          </w:p>
        </w:tc>
        <w:tc>
          <w:tcPr>
            <w:tcW w:w="992" w:type="dxa"/>
            <w:shd w:val="clear" w:color="auto" w:fill="BFBFBF" w:themeFill="background1" w:themeFillShade="BF"/>
            <w:textDirection w:val="btLr"/>
          </w:tcPr>
          <w:p w:rsidR="003E2E76" w:rsidRDefault="003E2E76" w:rsidP="001341EE">
            <w:pPr>
              <w:ind w:right="113"/>
              <w:jc w:val="center"/>
              <w:rPr>
                <w:b/>
                <w:sz w:val="20"/>
                <w:szCs w:val="20"/>
              </w:rPr>
            </w:pPr>
            <w:r>
              <w:rPr>
                <w:b/>
                <w:sz w:val="20"/>
                <w:szCs w:val="20"/>
              </w:rPr>
              <w:t>2022/2023</w:t>
            </w:r>
          </w:p>
          <w:p w:rsidR="003E2E76" w:rsidRPr="00B24A2B" w:rsidRDefault="003E2E76" w:rsidP="001341EE">
            <w:pPr>
              <w:ind w:right="113"/>
              <w:jc w:val="center"/>
              <w:rPr>
                <w:b/>
                <w:sz w:val="20"/>
                <w:szCs w:val="20"/>
              </w:rPr>
            </w:pPr>
            <w:r>
              <w:rPr>
                <w:b/>
                <w:sz w:val="20"/>
                <w:szCs w:val="20"/>
              </w:rPr>
              <w:t>Projection</w:t>
            </w:r>
          </w:p>
        </w:tc>
      </w:tr>
      <w:tr w:rsidR="003E2E76" w:rsidRPr="0071502C" w:rsidTr="00042963">
        <w:tc>
          <w:tcPr>
            <w:tcW w:w="959" w:type="dxa"/>
            <w:vAlign w:val="center"/>
          </w:tcPr>
          <w:p w:rsidR="003E2E76" w:rsidRPr="0071502C" w:rsidRDefault="003E2E76" w:rsidP="001341EE">
            <w:pPr>
              <w:rPr>
                <w:rFonts w:ascii="Calibri" w:hAnsi="Calibri"/>
                <w:b/>
                <w:bCs/>
                <w:color w:val="000000"/>
                <w:sz w:val="20"/>
                <w:szCs w:val="20"/>
              </w:rPr>
            </w:pPr>
            <w:r w:rsidRPr="0071502C">
              <w:rPr>
                <w:rFonts w:ascii="Calibri" w:hAnsi="Calibri"/>
                <w:b/>
                <w:bCs/>
                <w:color w:val="000000"/>
                <w:sz w:val="20"/>
                <w:szCs w:val="20"/>
              </w:rPr>
              <w:t>St Aloysius RC Primary</w:t>
            </w:r>
          </w:p>
        </w:tc>
        <w:tc>
          <w:tcPr>
            <w:tcW w:w="567"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165</w:t>
            </w:r>
            <w:r>
              <w:rPr>
                <w:rFonts w:ascii="Calibri" w:hAnsi="Calibri"/>
                <w:b/>
                <w:bCs/>
                <w:color w:val="000000"/>
                <w:sz w:val="20"/>
                <w:szCs w:val="20"/>
              </w:rPr>
              <w:t xml:space="preserve"> </w:t>
            </w:r>
          </w:p>
        </w:tc>
        <w:tc>
          <w:tcPr>
            <w:tcW w:w="992"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 xml:space="preserve">172 </w:t>
            </w:r>
            <w:r w:rsidRPr="0071502C">
              <w:rPr>
                <w:rFonts w:ascii="Calibri" w:hAnsi="Calibri"/>
                <w:b/>
                <w:bCs/>
                <w:color w:val="000000"/>
                <w:sz w:val="20"/>
                <w:szCs w:val="20"/>
              </w:rPr>
              <w:br/>
              <w:t>148 Ex Nursery</w:t>
            </w:r>
          </w:p>
        </w:tc>
        <w:tc>
          <w:tcPr>
            <w:tcW w:w="992"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 xml:space="preserve">171 </w:t>
            </w:r>
            <w:r w:rsidRPr="0071502C">
              <w:rPr>
                <w:rFonts w:ascii="Calibri" w:hAnsi="Calibri"/>
                <w:b/>
                <w:bCs/>
                <w:color w:val="000000"/>
                <w:sz w:val="20"/>
                <w:szCs w:val="20"/>
              </w:rPr>
              <w:br/>
              <w:t>157 Ex Nursery</w:t>
            </w:r>
          </w:p>
        </w:tc>
        <w:tc>
          <w:tcPr>
            <w:tcW w:w="993"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 xml:space="preserve">172 </w:t>
            </w:r>
            <w:r w:rsidRPr="0071502C">
              <w:rPr>
                <w:rFonts w:ascii="Calibri" w:hAnsi="Calibri"/>
                <w:b/>
                <w:bCs/>
                <w:color w:val="000000"/>
                <w:sz w:val="20"/>
                <w:szCs w:val="20"/>
              </w:rPr>
              <w:br/>
              <w:t>148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174</w:t>
            </w:r>
            <w:r w:rsidRPr="00724AC3">
              <w:rPr>
                <w:rFonts w:ascii="Calibri" w:hAnsi="Calibri"/>
                <w:b/>
                <w:bCs/>
                <w:color w:val="000000"/>
                <w:sz w:val="20"/>
                <w:szCs w:val="20"/>
              </w:rPr>
              <w:br/>
              <w:t>152 Ex Nursery</w:t>
            </w:r>
          </w:p>
        </w:tc>
        <w:tc>
          <w:tcPr>
            <w:tcW w:w="992" w:type="dxa"/>
            <w:vAlign w:val="center"/>
          </w:tcPr>
          <w:p w:rsidR="003E2E76" w:rsidRPr="009D7060" w:rsidRDefault="003E2E76" w:rsidP="008D6C24">
            <w:pPr>
              <w:jc w:val="center"/>
              <w:rPr>
                <w:rFonts w:ascii="Calibri" w:hAnsi="Calibri"/>
                <w:b/>
                <w:bCs/>
                <w:color w:val="000000"/>
                <w:sz w:val="20"/>
                <w:szCs w:val="20"/>
                <w:highlight w:val="cyan"/>
              </w:rPr>
            </w:pPr>
            <w:r w:rsidRPr="00865499">
              <w:rPr>
                <w:rFonts w:ascii="Calibri" w:hAnsi="Calibri"/>
                <w:b/>
                <w:bCs/>
                <w:color w:val="000000"/>
                <w:sz w:val="20"/>
                <w:szCs w:val="20"/>
              </w:rPr>
              <w:t xml:space="preserve">181 </w:t>
            </w:r>
            <w:r w:rsidRPr="00865499">
              <w:rPr>
                <w:rFonts w:ascii="Calibri" w:hAnsi="Calibri"/>
                <w:b/>
                <w:bCs/>
                <w:color w:val="000000"/>
                <w:sz w:val="20"/>
                <w:szCs w:val="20"/>
              </w:rPr>
              <w:br/>
              <w:t>153 Ex Nursery</w:t>
            </w:r>
          </w:p>
        </w:tc>
        <w:tc>
          <w:tcPr>
            <w:tcW w:w="992" w:type="dxa"/>
            <w:vAlign w:val="center"/>
          </w:tcPr>
          <w:p w:rsidR="003E2E76" w:rsidRPr="009D7060" w:rsidRDefault="003E2E76" w:rsidP="008D6C24">
            <w:pPr>
              <w:jc w:val="center"/>
              <w:rPr>
                <w:rFonts w:ascii="Calibri" w:hAnsi="Calibri"/>
                <w:b/>
                <w:bCs/>
                <w:color w:val="000000"/>
                <w:sz w:val="20"/>
                <w:szCs w:val="20"/>
                <w:highlight w:val="cyan"/>
              </w:rPr>
            </w:pPr>
            <w:r w:rsidRPr="00724AC3">
              <w:rPr>
                <w:rFonts w:ascii="Calibri" w:hAnsi="Calibri"/>
                <w:b/>
                <w:bCs/>
                <w:color w:val="000000"/>
                <w:sz w:val="20"/>
                <w:szCs w:val="20"/>
              </w:rPr>
              <w:t xml:space="preserve">176 </w:t>
            </w:r>
            <w:r w:rsidRPr="00724AC3">
              <w:rPr>
                <w:rFonts w:ascii="Calibri" w:hAnsi="Calibri"/>
                <w:b/>
                <w:bCs/>
                <w:color w:val="000000"/>
                <w:sz w:val="20"/>
                <w:szCs w:val="20"/>
              </w:rPr>
              <w:br/>
              <w:t>154 Ex Nursery</w:t>
            </w:r>
          </w:p>
        </w:tc>
        <w:tc>
          <w:tcPr>
            <w:tcW w:w="993"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174 </w:t>
            </w:r>
            <w:r w:rsidRPr="00724AC3">
              <w:rPr>
                <w:rFonts w:ascii="Calibri" w:hAnsi="Calibri"/>
                <w:b/>
                <w:bCs/>
                <w:color w:val="000000"/>
                <w:sz w:val="20"/>
                <w:szCs w:val="20"/>
              </w:rPr>
              <w:br/>
              <w:t>149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180 </w:t>
            </w:r>
            <w:r w:rsidRPr="00724AC3">
              <w:rPr>
                <w:rFonts w:ascii="Calibri" w:hAnsi="Calibri"/>
                <w:b/>
                <w:bCs/>
                <w:color w:val="000000"/>
                <w:sz w:val="20"/>
                <w:szCs w:val="20"/>
              </w:rPr>
              <w:br/>
              <w:t>153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171 </w:t>
            </w:r>
            <w:r w:rsidRPr="00724AC3">
              <w:rPr>
                <w:rFonts w:ascii="Calibri" w:hAnsi="Calibri"/>
                <w:b/>
                <w:bCs/>
                <w:color w:val="000000"/>
                <w:sz w:val="20"/>
                <w:szCs w:val="20"/>
              </w:rPr>
              <w:br/>
              <w:t>148 Ex Nursery</w:t>
            </w:r>
          </w:p>
        </w:tc>
      </w:tr>
      <w:tr w:rsidR="003E2E76" w:rsidRPr="0071502C" w:rsidTr="00042963">
        <w:tc>
          <w:tcPr>
            <w:tcW w:w="959" w:type="dxa"/>
            <w:vAlign w:val="center"/>
          </w:tcPr>
          <w:p w:rsidR="003E2E76" w:rsidRPr="0071502C" w:rsidRDefault="003E2E76" w:rsidP="001341EE">
            <w:pPr>
              <w:rPr>
                <w:rFonts w:ascii="Calibri" w:hAnsi="Calibri"/>
                <w:b/>
                <w:bCs/>
                <w:color w:val="000000"/>
                <w:sz w:val="20"/>
                <w:szCs w:val="20"/>
              </w:rPr>
            </w:pPr>
            <w:r w:rsidRPr="0071502C">
              <w:rPr>
                <w:rFonts w:ascii="Calibri" w:hAnsi="Calibri"/>
                <w:b/>
                <w:bCs/>
                <w:color w:val="000000"/>
                <w:sz w:val="20"/>
                <w:szCs w:val="20"/>
              </w:rPr>
              <w:t xml:space="preserve">St Illtyd's RC Primary </w:t>
            </w:r>
          </w:p>
        </w:tc>
        <w:tc>
          <w:tcPr>
            <w:tcW w:w="567"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155</w:t>
            </w:r>
          </w:p>
        </w:tc>
        <w:tc>
          <w:tcPr>
            <w:tcW w:w="992"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 xml:space="preserve">171 </w:t>
            </w:r>
            <w:r w:rsidRPr="0071502C">
              <w:rPr>
                <w:rFonts w:ascii="Calibri" w:hAnsi="Calibri"/>
                <w:b/>
                <w:bCs/>
                <w:color w:val="000000"/>
                <w:sz w:val="20"/>
                <w:szCs w:val="20"/>
              </w:rPr>
              <w:br/>
              <w:t>140 Ex Nursery</w:t>
            </w:r>
          </w:p>
        </w:tc>
        <w:tc>
          <w:tcPr>
            <w:tcW w:w="992"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 xml:space="preserve">179 </w:t>
            </w:r>
            <w:r w:rsidRPr="0071502C">
              <w:rPr>
                <w:rFonts w:ascii="Calibri" w:hAnsi="Calibri"/>
                <w:b/>
                <w:bCs/>
                <w:color w:val="000000"/>
                <w:sz w:val="20"/>
                <w:szCs w:val="20"/>
              </w:rPr>
              <w:br/>
              <w:t>147 Ex Nursery</w:t>
            </w:r>
          </w:p>
        </w:tc>
        <w:tc>
          <w:tcPr>
            <w:tcW w:w="993"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 xml:space="preserve">182 </w:t>
            </w:r>
            <w:r w:rsidRPr="0071502C">
              <w:rPr>
                <w:rFonts w:ascii="Calibri" w:hAnsi="Calibri"/>
                <w:b/>
                <w:bCs/>
                <w:color w:val="000000"/>
                <w:sz w:val="20"/>
                <w:szCs w:val="20"/>
              </w:rPr>
              <w:br/>
              <w:t>151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166 </w:t>
            </w:r>
            <w:r w:rsidRPr="00724AC3">
              <w:rPr>
                <w:rFonts w:ascii="Calibri" w:hAnsi="Calibri"/>
                <w:b/>
                <w:bCs/>
                <w:color w:val="000000"/>
                <w:sz w:val="20"/>
                <w:szCs w:val="20"/>
              </w:rPr>
              <w:br/>
              <w:t>146 Ex Nursery</w:t>
            </w:r>
          </w:p>
        </w:tc>
        <w:tc>
          <w:tcPr>
            <w:tcW w:w="992" w:type="dxa"/>
            <w:vAlign w:val="center"/>
          </w:tcPr>
          <w:p w:rsidR="003E2E76" w:rsidRPr="009D7060" w:rsidRDefault="003E2E76" w:rsidP="008D6C24">
            <w:pPr>
              <w:jc w:val="center"/>
              <w:rPr>
                <w:rFonts w:ascii="Calibri" w:hAnsi="Calibri"/>
                <w:b/>
                <w:bCs/>
                <w:color w:val="000000"/>
                <w:sz w:val="20"/>
                <w:szCs w:val="20"/>
                <w:highlight w:val="cyan"/>
              </w:rPr>
            </w:pPr>
            <w:r w:rsidRPr="00724AC3">
              <w:rPr>
                <w:rFonts w:ascii="Calibri" w:hAnsi="Calibri"/>
                <w:b/>
                <w:bCs/>
                <w:color w:val="000000"/>
                <w:sz w:val="20"/>
                <w:szCs w:val="20"/>
              </w:rPr>
              <w:t xml:space="preserve">174 </w:t>
            </w:r>
            <w:r w:rsidRPr="00724AC3">
              <w:rPr>
                <w:rFonts w:ascii="Calibri" w:hAnsi="Calibri"/>
                <w:b/>
                <w:bCs/>
                <w:color w:val="000000"/>
                <w:sz w:val="20"/>
                <w:szCs w:val="20"/>
              </w:rPr>
              <w:br/>
              <w:t>153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165 </w:t>
            </w:r>
            <w:r w:rsidRPr="00724AC3">
              <w:rPr>
                <w:rFonts w:ascii="Calibri" w:hAnsi="Calibri"/>
                <w:b/>
                <w:bCs/>
                <w:color w:val="000000"/>
                <w:sz w:val="20"/>
                <w:szCs w:val="20"/>
              </w:rPr>
              <w:br/>
              <w:t>142 Ex Nursery</w:t>
            </w:r>
          </w:p>
        </w:tc>
        <w:tc>
          <w:tcPr>
            <w:tcW w:w="993"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163 </w:t>
            </w:r>
            <w:r w:rsidRPr="00724AC3">
              <w:rPr>
                <w:rFonts w:ascii="Calibri" w:hAnsi="Calibri"/>
                <w:b/>
                <w:bCs/>
                <w:color w:val="000000"/>
                <w:sz w:val="20"/>
                <w:szCs w:val="20"/>
              </w:rPr>
              <w:br/>
              <w:t>141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169 </w:t>
            </w:r>
            <w:r w:rsidRPr="00724AC3">
              <w:rPr>
                <w:rFonts w:ascii="Calibri" w:hAnsi="Calibri"/>
                <w:b/>
                <w:bCs/>
                <w:color w:val="000000"/>
                <w:sz w:val="20"/>
                <w:szCs w:val="20"/>
              </w:rPr>
              <w:br/>
              <w:t>145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167 </w:t>
            </w:r>
            <w:r w:rsidRPr="00724AC3">
              <w:rPr>
                <w:rFonts w:ascii="Calibri" w:hAnsi="Calibri"/>
                <w:b/>
                <w:bCs/>
                <w:color w:val="000000"/>
                <w:sz w:val="20"/>
                <w:szCs w:val="20"/>
              </w:rPr>
              <w:br/>
              <w:t>144 Ex Nursery</w:t>
            </w:r>
          </w:p>
        </w:tc>
      </w:tr>
      <w:tr w:rsidR="003E2E76" w:rsidRPr="0071502C" w:rsidTr="00042963">
        <w:tc>
          <w:tcPr>
            <w:tcW w:w="959" w:type="dxa"/>
            <w:vAlign w:val="center"/>
          </w:tcPr>
          <w:p w:rsidR="003E2E76" w:rsidRPr="0071502C" w:rsidRDefault="003E2E76" w:rsidP="001341EE">
            <w:pPr>
              <w:rPr>
                <w:rFonts w:ascii="Calibri" w:hAnsi="Calibri"/>
                <w:b/>
                <w:bCs/>
                <w:color w:val="000000"/>
                <w:sz w:val="20"/>
                <w:szCs w:val="20"/>
              </w:rPr>
            </w:pPr>
            <w:r w:rsidRPr="0071502C">
              <w:rPr>
                <w:rFonts w:ascii="Calibri" w:hAnsi="Calibri"/>
                <w:b/>
                <w:bCs/>
                <w:color w:val="000000"/>
                <w:sz w:val="20"/>
                <w:szCs w:val="20"/>
              </w:rPr>
              <w:t>St Mary's RC Primary</w:t>
            </w:r>
          </w:p>
        </w:tc>
        <w:tc>
          <w:tcPr>
            <w:tcW w:w="567"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198</w:t>
            </w:r>
          </w:p>
        </w:tc>
        <w:tc>
          <w:tcPr>
            <w:tcW w:w="992"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206</w:t>
            </w:r>
            <w:r w:rsidRPr="0071502C">
              <w:rPr>
                <w:rFonts w:ascii="Calibri" w:hAnsi="Calibri"/>
                <w:b/>
                <w:bCs/>
                <w:color w:val="000000"/>
                <w:sz w:val="20"/>
                <w:szCs w:val="20"/>
              </w:rPr>
              <w:br/>
              <w:t>172 Ex Nursery</w:t>
            </w:r>
          </w:p>
        </w:tc>
        <w:tc>
          <w:tcPr>
            <w:tcW w:w="992"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 xml:space="preserve">214 </w:t>
            </w:r>
            <w:r w:rsidRPr="0071502C">
              <w:rPr>
                <w:rFonts w:ascii="Calibri" w:hAnsi="Calibri"/>
                <w:b/>
                <w:bCs/>
                <w:color w:val="000000"/>
                <w:sz w:val="20"/>
                <w:szCs w:val="20"/>
              </w:rPr>
              <w:br/>
              <w:t>182 Ex Nursery</w:t>
            </w:r>
          </w:p>
        </w:tc>
        <w:tc>
          <w:tcPr>
            <w:tcW w:w="993"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 xml:space="preserve">211 </w:t>
            </w:r>
            <w:r w:rsidRPr="0071502C">
              <w:rPr>
                <w:rFonts w:ascii="Calibri" w:hAnsi="Calibri"/>
                <w:b/>
                <w:bCs/>
                <w:color w:val="000000"/>
                <w:sz w:val="20"/>
                <w:szCs w:val="20"/>
              </w:rPr>
              <w:br/>
              <w:t>177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232 </w:t>
            </w:r>
            <w:r w:rsidRPr="00724AC3">
              <w:rPr>
                <w:rFonts w:ascii="Calibri" w:hAnsi="Calibri"/>
                <w:b/>
                <w:bCs/>
                <w:color w:val="000000"/>
                <w:sz w:val="20"/>
                <w:szCs w:val="20"/>
              </w:rPr>
              <w:br/>
              <w:t>192 Ex Nursery</w:t>
            </w:r>
          </w:p>
        </w:tc>
        <w:tc>
          <w:tcPr>
            <w:tcW w:w="992" w:type="dxa"/>
            <w:vAlign w:val="center"/>
          </w:tcPr>
          <w:p w:rsidR="003E2E76" w:rsidRPr="009D7060" w:rsidRDefault="003E2E76" w:rsidP="008D6C24">
            <w:pPr>
              <w:jc w:val="center"/>
              <w:rPr>
                <w:rFonts w:ascii="Calibri" w:hAnsi="Calibri"/>
                <w:b/>
                <w:bCs/>
                <w:color w:val="000000"/>
                <w:sz w:val="20"/>
                <w:szCs w:val="20"/>
                <w:highlight w:val="cyan"/>
              </w:rPr>
            </w:pPr>
            <w:r w:rsidRPr="00724AC3">
              <w:rPr>
                <w:rFonts w:ascii="Calibri" w:hAnsi="Calibri"/>
                <w:b/>
                <w:bCs/>
                <w:color w:val="000000"/>
                <w:sz w:val="20"/>
                <w:szCs w:val="20"/>
              </w:rPr>
              <w:t xml:space="preserve">226 </w:t>
            </w:r>
            <w:r w:rsidRPr="00724AC3">
              <w:rPr>
                <w:rFonts w:ascii="Calibri" w:hAnsi="Calibri"/>
                <w:b/>
                <w:bCs/>
                <w:color w:val="000000"/>
                <w:sz w:val="20"/>
                <w:szCs w:val="20"/>
              </w:rPr>
              <w:br/>
              <w:t>201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217 </w:t>
            </w:r>
            <w:r w:rsidRPr="00724AC3">
              <w:rPr>
                <w:rFonts w:ascii="Calibri" w:hAnsi="Calibri"/>
                <w:b/>
                <w:bCs/>
                <w:color w:val="000000"/>
                <w:sz w:val="20"/>
                <w:szCs w:val="20"/>
              </w:rPr>
              <w:br/>
              <w:t>192 Ex Nursery</w:t>
            </w:r>
          </w:p>
        </w:tc>
        <w:tc>
          <w:tcPr>
            <w:tcW w:w="993"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222 </w:t>
            </w:r>
            <w:r w:rsidRPr="00724AC3">
              <w:rPr>
                <w:rFonts w:ascii="Calibri" w:hAnsi="Calibri"/>
                <w:b/>
                <w:bCs/>
                <w:color w:val="000000"/>
                <w:sz w:val="20"/>
                <w:szCs w:val="20"/>
              </w:rPr>
              <w:br/>
              <w:t>194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 xml:space="preserve">222 </w:t>
            </w:r>
            <w:r w:rsidRPr="00724AC3">
              <w:rPr>
                <w:rFonts w:ascii="Calibri" w:hAnsi="Calibri"/>
                <w:b/>
                <w:bCs/>
                <w:color w:val="000000"/>
                <w:sz w:val="20"/>
                <w:szCs w:val="20"/>
              </w:rPr>
              <w:br/>
              <w:t>194 Ex Nursery</w:t>
            </w:r>
          </w:p>
        </w:tc>
        <w:tc>
          <w:tcPr>
            <w:tcW w:w="992" w:type="dxa"/>
            <w:vAlign w:val="center"/>
          </w:tcPr>
          <w:p w:rsidR="003E2E76" w:rsidRPr="00724AC3" w:rsidRDefault="003E2E76" w:rsidP="008D6C24">
            <w:pPr>
              <w:jc w:val="center"/>
              <w:rPr>
                <w:rFonts w:ascii="Calibri" w:hAnsi="Calibri"/>
                <w:b/>
                <w:bCs/>
                <w:color w:val="000000"/>
                <w:sz w:val="20"/>
                <w:szCs w:val="20"/>
              </w:rPr>
            </w:pPr>
            <w:r w:rsidRPr="00724AC3">
              <w:rPr>
                <w:rFonts w:ascii="Calibri" w:hAnsi="Calibri"/>
                <w:b/>
                <w:bCs/>
                <w:color w:val="000000"/>
                <w:sz w:val="20"/>
                <w:szCs w:val="20"/>
              </w:rPr>
              <w:t>219</w:t>
            </w:r>
            <w:r w:rsidRPr="00724AC3">
              <w:rPr>
                <w:rFonts w:ascii="Calibri" w:hAnsi="Calibri"/>
                <w:b/>
                <w:bCs/>
                <w:color w:val="000000"/>
                <w:sz w:val="20"/>
                <w:szCs w:val="20"/>
              </w:rPr>
              <w:br/>
              <w:t>191 Ex Nursery</w:t>
            </w:r>
          </w:p>
        </w:tc>
      </w:tr>
      <w:tr w:rsidR="003E2E76" w:rsidRPr="0071502C" w:rsidTr="00042963">
        <w:tc>
          <w:tcPr>
            <w:tcW w:w="959" w:type="dxa"/>
            <w:vAlign w:val="center"/>
          </w:tcPr>
          <w:p w:rsidR="003E2E76" w:rsidRPr="0071502C" w:rsidRDefault="003E2E76" w:rsidP="001341EE">
            <w:pPr>
              <w:rPr>
                <w:rFonts w:ascii="Calibri" w:hAnsi="Calibri"/>
                <w:b/>
                <w:bCs/>
                <w:color w:val="000000"/>
                <w:sz w:val="20"/>
                <w:szCs w:val="20"/>
              </w:rPr>
            </w:pPr>
            <w:r w:rsidRPr="0071502C">
              <w:rPr>
                <w:rFonts w:ascii="Calibri" w:hAnsi="Calibri"/>
                <w:b/>
                <w:bCs/>
                <w:color w:val="000000"/>
                <w:sz w:val="20"/>
                <w:szCs w:val="20"/>
              </w:rPr>
              <w:t xml:space="preserve">Bishop Hedley High </w:t>
            </w:r>
          </w:p>
        </w:tc>
        <w:tc>
          <w:tcPr>
            <w:tcW w:w="567"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767</w:t>
            </w:r>
          </w:p>
        </w:tc>
        <w:tc>
          <w:tcPr>
            <w:tcW w:w="992"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499</w:t>
            </w:r>
          </w:p>
        </w:tc>
        <w:tc>
          <w:tcPr>
            <w:tcW w:w="992"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482</w:t>
            </w:r>
          </w:p>
        </w:tc>
        <w:tc>
          <w:tcPr>
            <w:tcW w:w="993" w:type="dxa"/>
            <w:vAlign w:val="center"/>
          </w:tcPr>
          <w:p w:rsidR="003E2E76" w:rsidRPr="0071502C" w:rsidRDefault="003E2E76" w:rsidP="001341EE">
            <w:pPr>
              <w:jc w:val="center"/>
              <w:rPr>
                <w:rFonts w:ascii="Calibri" w:hAnsi="Calibri"/>
                <w:b/>
                <w:bCs/>
                <w:color w:val="000000"/>
                <w:sz w:val="20"/>
                <w:szCs w:val="20"/>
              </w:rPr>
            </w:pPr>
            <w:r w:rsidRPr="0071502C">
              <w:rPr>
                <w:rFonts w:ascii="Calibri" w:hAnsi="Calibri"/>
                <w:b/>
                <w:bCs/>
                <w:color w:val="000000"/>
                <w:sz w:val="20"/>
                <w:szCs w:val="20"/>
              </w:rPr>
              <w:t>474</w:t>
            </w:r>
          </w:p>
        </w:tc>
        <w:tc>
          <w:tcPr>
            <w:tcW w:w="992" w:type="dxa"/>
            <w:vAlign w:val="center"/>
          </w:tcPr>
          <w:p w:rsidR="003E2E76" w:rsidRPr="009969DC" w:rsidRDefault="003E2E76" w:rsidP="008D6C24">
            <w:pPr>
              <w:jc w:val="center"/>
              <w:rPr>
                <w:rFonts w:ascii="Calibri" w:hAnsi="Calibri"/>
                <w:b/>
                <w:bCs/>
                <w:color w:val="000000"/>
                <w:sz w:val="20"/>
                <w:szCs w:val="20"/>
                <w:highlight w:val="yellow"/>
              </w:rPr>
            </w:pPr>
            <w:r w:rsidRPr="009969DC">
              <w:rPr>
                <w:rFonts w:ascii="Calibri" w:hAnsi="Calibri"/>
                <w:b/>
                <w:bCs/>
                <w:color w:val="000000"/>
                <w:sz w:val="20"/>
                <w:szCs w:val="20"/>
              </w:rPr>
              <w:t>498</w:t>
            </w:r>
          </w:p>
        </w:tc>
        <w:tc>
          <w:tcPr>
            <w:tcW w:w="992" w:type="dxa"/>
            <w:vAlign w:val="center"/>
          </w:tcPr>
          <w:p w:rsidR="003E2E76" w:rsidRPr="009D7060" w:rsidRDefault="003E2E76" w:rsidP="008D6C24">
            <w:pPr>
              <w:jc w:val="center"/>
              <w:rPr>
                <w:rFonts w:ascii="Calibri" w:hAnsi="Calibri"/>
                <w:b/>
                <w:bCs/>
                <w:color w:val="000000"/>
                <w:sz w:val="20"/>
                <w:szCs w:val="20"/>
                <w:highlight w:val="cyan"/>
              </w:rPr>
            </w:pPr>
            <w:r w:rsidRPr="00724AC3">
              <w:rPr>
                <w:rFonts w:ascii="Calibri" w:hAnsi="Calibri"/>
                <w:b/>
                <w:bCs/>
                <w:color w:val="000000"/>
                <w:sz w:val="20"/>
                <w:szCs w:val="20"/>
              </w:rPr>
              <w:t>519</w:t>
            </w:r>
          </w:p>
        </w:tc>
        <w:tc>
          <w:tcPr>
            <w:tcW w:w="992" w:type="dxa"/>
            <w:vAlign w:val="center"/>
          </w:tcPr>
          <w:p w:rsidR="003E2E76" w:rsidRPr="009D7060" w:rsidRDefault="003E2E76" w:rsidP="008D6C24">
            <w:pPr>
              <w:jc w:val="center"/>
              <w:rPr>
                <w:rFonts w:ascii="Calibri" w:hAnsi="Calibri"/>
                <w:b/>
                <w:bCs/>
                <w:color w:val="000000"/>
                <w:sz w:val="20"/>
                <w:szCs w:val="20"/>
                <w:highlight w:val="cyan"/>
              </w:rPr>
            </w:pPr>
            <w:r w:rsidRPr="00875569">
              <w:rPr>
                <w:rFonts w:ascii="Calibri" w:hAnsi="Calibri"/>
                <w:b/>
                <w:bCs/>
                <w:color w:val="000000"/>
                <w:sz w:val="20"/>
                <w:szCs w:val="20"/>
              </w:rPr>
              <w:t>533</w:t>
            </w:r>
          </w:p>
        </w:tc>
        <w:tc>
          <w:tcPr>
            <w:tcW w:w="993" w:type="dxa"/>
            <w:vAlign w:val="center"/>
          </w:tcPr>
          <w:p w:rsidR="003E2E76" w:rsidRPr="00875569" w:rsidRDefault="003E2E76" w:rsidP="008D6C24">
            <w:pPr>
              <w:jc w:val="center"/>
              <w:rPr>
                <w:rFonts w:ascii="Calibri" w:hAnsi="Calibri"/>
                <w:b/>
                <w:bCs/>
                <w:color w:val="000000"/>
                <w:sz w:val="20"/>
                <w:szCs w:val="20"/>
              </w:rPr>
            </w:pPr>
            <w:r w:rsidRPr="00875569">
              <w:rPr>
                <w:rFonts w:ascii="Calibri" w:hAnsi="Calibri"/>
                <w:b/>
                <w:bCs/>
                <w:color w:val="000000"/>
                <w:sz w:val="20"/>
                <w:szCs w:val="20"/>
              </w:rPr>
              <w:t>538</w:t>
            </w:r>
          </w:p>
        </w:tc>
        <w:tc>
          <w:tcPr>
            <w:tcW w:w="992" w:type="dxa"/>
            <w:vAlign w:val="center"/>
          </w:tcPr>
          <w:p w:rsidR="003E2E76" w:rsidRPr="00875569" w:rsidRDefault="003E2E76" w:rsidP="008D6C24">
            <w:pPr>
              <w:jc w:val="center"/>
              <w:rPr>
                <w:rFonts w:ascii="Calibri" w:hAnsi="Calibri"/>
                <w:b/>
                <w:bCs/>
                <w:color w:val="000000"/>
                <w:sz w:val="20"/>
                <w:szCs w:val="20"/>
              </w:rPr>
            </w:pPr>
            <w:r>
              <w:rPr>
                <w:rFonts w:ascii="Calibri" w:hAnsi="Calibri"/>
                <w:b/>
                <w:bCs/>
                <w:color w:val="000000"/>
                <w:sz w:val="20"/>
                <w:szCs w:val="20"/>
              </w:rPr>
              <w:t>535</w:t>
            </w:r>
          </w:p>
        </w:tc>
        <w:tc>
          <w:tcPr>
            <w:tcW w:w="992" w:type="dxa"/>
            <w:vAlign w:val="center"/>
          </w:tcPr>
          <w:p w:rsidR="003E2E76" w:rsidRPr="00875569" w:rsidRDefault="003E2E76" w:rsidP="008D6C24">
            <w:pPr>
              <w:jc w:val="center"/>
              <w:rPr>
                <w:rFonts w:ascii="Calibri" w:hAnsi="Calibri"/>
                <w:b/>
                <w:bCs/>
                <w:color w:val="000000"/>
                <w:sz w:val="20"/>
                <w:szCs w:val="20"/>
              </w:rPr>
            </w:pPr>
            <w:r w:rsidRPr="00875569">
              <w:rPr>
                <w:rFonts w:ascii="Calibri" w:hAnsi="Calibri"/>
                <w:b/>
                <w:bCs/>
                <w:color w:val="000000"/>
                <w:sz w:val="20"/>
                <w:szCs w:val="20"/>
              </w:rPr>
              <w:t>527</w:t>
            </w:r>
          </w:p>
        </w:tc>
      </w:tr>
    </w:tbl>
    <w:p w:rsidR="009A7ECC" w:rsidRPr="0071502C" w:rsidRDefault="009A7ECC" w:rsidP="001341EE">
      <w:pPr>
        <w:spacing w:after="0" w:line="240" w:lineRule="auto"/>
        <w:rPr>
          <w:sz w:val="20"/>
          <w:szCs w:val="20"/>
        </w:rPr>
      </w:pPr>
    </w:p>
    <w:p w:rsidR="00D05F33" w:rsidRPr="00F51298" w:rsidRDefault="00D05F33" w:rsidP="001341EE">
      <w:pPr>
        <w:spacing w:after="0" w:line="0" w:lineRule="atLeast"/>
        <w:rPr>
          <w:rFonts w:eastAsia="Arial" w:cs="Arial"/>
          <w:b/>
          <w:sz w:val="24"/>
          <w:szCs w:val="20"/>
          <w:u w:val="single"/>
          <w:lang w:eastAsia="en-GB"/>
        </w:rPr>
      </w:pPr>
      <w:r w:rsidRPr="00F51298">
        <w:rPr>
          <w:rFonts w:eastAsia="Arial" w:cs="Arial"/>
          <w:b/>
          <w:sz w:val="24"/>
          <w:szCs w:val="20"/>
          <w:u w:val="single"/>
          <w:lang w:eastAsia="en-GB"/>
        </w:rPr>
        <w:t>School Projections</w:t>
      </w:r>
    </w:p>
    <w:p w:rsidR="00D05F33" w:rsidRPr="003938AA" w:rsidRDefault="00D05F33" w:rsidP="001341EE">
      <w:pPr>
        <w:spacing w:after="0" w:line="287" w:lineRule="exact"/>
        <w:rPr>
          <w:rFonts w:eastAsia="Times New Roman" w:cs="Arial"/>
          <w:sz w:val="20"/>
          <w:szCs w:val="20"/>
          <w:lang w:eastAsia="en-GB"/>
        </w:rPr>
      </w:pPr>
    </w:p>
    <w:p w:rsidR="00501DA2" w:rsidRDefault="00501DA2" w:rsidP="00501DA2">
      <w:pPr>
        <w:spacing w:after="0" w:line="240" w:lineRule="auto"/>
        <w:jc w:val="both"/>
        <w:rPr>
          <w:sz w:val="24"/>
          <w:szCs w:val="24"/>
          <w:lang w:eastAsia="en-GB"/>
        </w:rPr>
      </w:pPr>
      <w:r w:rsidRPr="00B62C1A">
        <w:rPr>
          <w:sz w:val="24"/>
          <w:szCs w:val="24"/>
          <w:lang w:eastAsia="en-GB"/>
        </w:rPr>
        <w:t xml:space="preserve">Pupil projections anticipate the number on the roll in the primary schools will increase to </w:t>
      </w:r>
      <w:r w:rsidRPr="00875569">
        <w:rPr>
          <w:bCs/>
          <w:sz w:val="24"/>
          <w:szCs w:val="24"/>
          <w:lang w:eastAsia="en-GB"/>
        </w:rPr>
        <w:t>483</w:t>
      </w:r>
      <w:r>
        <w:rPr>
          <w:bCs/>
          <w:sz w:val="24"/>
          <w:szCs w:val="24"/>
          <w:lang w:eastAsia="en-GB"/>
        </w:rPr>
        <w:t xml:space="preserve"> (excluding nursery)</w:t>
      </w:r>
      <w:r w:rsidRPr="00B62C1A">
        <w:rPr>
          <w:sz w:val="24"/>
          <w:szCs w:val="24"/>
          <w:lang w:eastAsia="en-GB"/>
        </w:rPr>
        <w:t xml:space="preserve"> by January </w:t>
      </w:r>
      <w:r w:rsidRPr="00875569">
        <w:rPr>
          <w:sz w:val="24"/>
          <w:szCs w:val="24"/>
          <w:lang w:eastAsia="en-GB"/>
        </w:rPr>
        <w:t>2023</w:t>
      </w:r>
      <w:r w:rsidRPr="00B62C1A">
        <w:rPr>
          <w:sz w:val="24"/>
          <w:szCs w:val="24"/>
          <w:lang w:eastAsia="en-GB"/>
        </w:rPr>
        <w:t xml:space="preserve"> indicating a potential surplus capacity of </w:t>
      </w:r>
      <w:r w:rsidRPr="007647D9">
        <w:rPr>
          <w:sz w:val="24"/>
          <w:szCs w:val="24"/>
          <w:lang w:eastAsia="en-GB"/>
        </w:rPr>
        <w:t>8.0</w:t>
      </w:r>
      <w:r w:rsidRPr="007647D9">
        <w:rPr>
          <w:bCs/>
          <w:sz w:val="24"/>
          <w:szCs w:val="24"/>
          <w:lang w:eastAsia="en-GB"/>
        </w:rPr>
        <w:t>%.</w:t>
      </w:r>
      <w:r w:rsidRPr="007647D9">
        <w:rPr>
          <w:sz w:val="24"/>
          <w:szCs w:val="24"/>
          <w:lang w:eastAsia="en-GB"/>
        </w:rPr>
        <w:t xml:space="preserve">  </w:t>
      </w:r>
      <w:r w:rsidRPr="00B62C1A">
        <w:rPr>
          <w:sz w:val="24"/>
          <w:szCs w:val="24"/>
          <w:lang w:eastAsia="en-GB"/>
        </w:rPr>
        <w:t>Within the secondary school</w:t>
      </w:r>
      <w:r>
        <w:rPr>
          <w:sz w:val="24"/>
          <w:szCs w:val="24"/>
          <w:lang w:eastAsia="en-GB"/>
        </w:rPr>
        <w:t xml:space="preserve"> sector, the pupil numbers </w:t>
      </w:r>
      <w:proofErr w:type="gramStart"/>
      <w:r>
        <w:rPr>
          <w:sz w:val="24"/>
          <w:szCs w:val="24"/>
          <w:lang w:eastAsia="en-GB"/>
        </w:rPr>
        <w:t>are forecast</w:t>
      </w:r>
      <w:proofErr w:type="gramEnd"/>
      <w:r>
        <w:rPr>
          <w:sz w:val="24"/>
          <w:szCs w:val="24"/>
          <w:lang w:eastAsia="en-GB"/>
        </w:rPr>
        <w:t xml:space="preserve"> to increase to 527 by January 2023, indicating a projected </w:t>
      </w:r>
      <w:r w:rsidRPr="00B62C1A">
        <w:rPr>
          <w:sz w:val="24"/>
          <w:szCs w:val="24"/>
          <w:lang w:eastAsia="en-GB"/>
        </w:rPr>
        <w:t xml:space="preserve">surplus capacity </w:t>
      </w:r>
      <w:r>
        <w:rPr>
          <w:sz w:val="24"/>
          <w:szCs w:val="24"/>
          <w:lang w:eastAsia="en-GB"/>
        </w:rPr>
        <w:t>of</w:t>
      </w:r>
      <w:r w:rsidRPr="00B62C1A">
        <w:rPr>
          <w:bCs/>
          <w:sz w:val="24"/>
          <w:szCs w:val="24"/>
          <w:lang w:eastAsia="en-GB"/>
        </w:rPr>
        <w:t xml:space="preserve"> </w:t>
      </w:r>
      <w:r>
        <w:rPr>
          <w:bCs/>
          <w:sz w:val="24"/>
          <w:szCs w:val="24"/>
          <w:lang w:eastAsia="en-GB"/>
        </w:rPr>
        <w:t>12.1</w:t>
      </w:r>
      <w:r w:rsidRPr="00B62C1A">
        <w:rPr>
          <w:bCs/>
          <w:sz w:val="24"/>
          <w:szCs w:val="24"/>
          <w:lang w:eastAsia="en-GB"/>
        </w:rPr>
        <w:t xml:space="preserve"> %</w:t>
      </w:r>
      <w:r>
        <w:rPr>
          <w:sz w:val="24"/>
          <w:szCs w:val="24"/>
          <w:lang w:eastAsia="en-GB"/>
        </w:rPr>
        <w:t xml:space="preserve">. </w:t>
      </w:r>
    </w:p>
    <w:p w:rsidR="00501DA2" w:rsidRPr="00B62C1A" w:rsidRDefault="00501DA2" w:rsidP="00501DA2">
      <w:pPr>
        <w:spacing w:after="0" w:line="240" w:lineRule="auto"/>
        <w:jc w:val="both"/>
        <w:rPr>
          <w:sz w:val="24"/>
          <w:szCs w:val="24"/>
          <w:lang w:eastAsia="en-GB"/>
        </w:rPr>
      </w:pPr>
    </w:p>
    <w:p w:rsidR="004C7507" w:rsidRPr="00BB01DD" w:rsidRDefault="004C7507"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CURRENT PERFORMANCE</w:t>
      </w:r>
    </w:p>
    <w:p w:rsidR="009A7ECC" w:rsidRDefault="009A7ECC" w:rsidP="001341EE">
      <w:pPr>
        <w:spacing w:after="0" w:line="240" w:lineRule="auto"/>
        <w:rPr>
          <w:sz w:val="24"/>
          <w:szCs w:val="24"/>
        </w:rPr>
      </w:pPr>
    </w:p>
    <w:p w:rsidR="000C42FC" w:rsidRPr="004C7507" w:rsidRDefault="004C7507" w:rsidP="001341EE">
      <w:pPr>
        <w:spacing w:after="0" w:line="240" w:lineRule="auto"/>
        <w:jc w:val="both"/>
        <w:rPr>
          <w:sz w:val="24"/>
          <w:szCs w:val="24"/>
        </w:rPr>
      </w:pPr>
      <w:r w:rsidRPr="004C7507">
        <w:rPr>
          <w:sz w:val="24"/>
          <w:szCs w:val="24"/>
        </w:rPr>
        <w:t xml:space="preserve">The Council works closely with the governing bodies of </w:t>
      </w:r>
      <w:r w:rsidR="00211785">
        <w:rPr>
          <w:sz w:val="24"/>
          <w:szCs w:val="24"/>
        </w:rPr>
        <w:t>al</w:t>
      </w:r>
      <w:r w:rsidR="00042963">
        <w:rPr>
          <w:sz w:val="24"/>
          <w:szCs w:val="24"/>
        </w:rPr>
        <w:t>l</w:t>
      </w:r>
      <w:r w:rsidRPr="004C7507">
        <w:rPr>
          <w:sz w:val="24"/>
          <w:szCs w:val="24"/>
        </w:rPr>
        <w:t xml:space="preserve"> schools to ensure that standards in the schools are high, that teaching and learning is of </w:t>
      </w:r>
      <w:r w:rsidR="00FD3AA8">
        <w:rPr>
          <w:sz w:val="24"/>
          <w:szCs w:val="24"/>
        </w:rPr>
        <w:t xml:space="preserve">a </w:t>
      </w:r>
      <w:r w:rsidRPr="004C7507">
        <w:rPr>
          <w:sz w:val="24"/>
          <w:szCs w:val="24"/>
        </w:rPr>
        <w:t xml:space="preserve">high quality and that leadership and governance is strong. </w:t>
      </w:r>
      <w:r w:rsidR="000C42FC">
        <w:rPr>
          <w:sz w:val="24"/>
          <w:szCs w:val="24"/>
        </w:rPr>
        <w:t xml:space="preserve"> </w:t>
      </w:r>
      <w:r w:rsidRPr="004C7507">
        <w:rPr>
          <w:sz w:val="24"/>
          <w:szCs w:val="24"/>
        </w:rPr>
        <w:t>The Council works with two organisations</w:t>
      </w:r>
      <w:r w:rsidR="000C42FC">
        <w:rPr>
          <w:sz w:val="24"/>
          <w:szCs w:val="24"/>
        </w:rPr>
        <w:t xml:space="preserve"> </w:t>
      </w:r>
      <w:r w:rsidRPr="004C7507">
        <w:rPr>
          <w:sz w:val="24"/>
          <w:szCs w:val="24"/>
        </w:rPr>
        <w:t>in order to monitor the performance of schools an</w:t>
      </w:r>
      <w:r w:rsidR="000C42FC">
        <w:rPr>
          <w:sz w:val="24"/>
          <w:szCs w:val="24"/>
        </w:rPr>
        <w:t>d to support school improvement:</w:t>
      </w:r>
    </w:p>
    <w:p w:rsidR="00616BA3" w:rsidRDefault="000C42FC" w:rsidP="00D91E35">
      <w:pPr>
        <w:pStyle w:val="ListParagraph"/>
        <w:numPr>
          <w:ilvl w:val="0"/>
          <w:numId w:val="8"/>
        </w:numPr>
        <w:spacing w:after="0" w:line="240" w:lineRule="auto"/>
        <w:ind w:left="284" w:hanging="284"/>
        <w:rPr>
          <w:sz w:val="24"/>
          <w:szCs w:val="24"/>
        </w:rPr>
      </w:pPr>
      <w:r w:rsidRPr="000C42FC">
        <w:rPr>
          <w:sz w:val="24"/>
          <w:szCs w:val="24"/>
        </w:rPr>
        <w:t>Central South Consortium (CSC)</w:t>
      </w:r>
      <w:r w:rsidR="00FD3AA8">
        <w:rPr>
          <w:sz w:val="24"/>
          <w:szCs w:val="24"/>
        </w:rPr>
        <w:t>, Joint Education Service</w:t>
      </w:r>
    </w:p>
    <w:p w:rsidR="000072F7" w:rsidRPr="000F597F" w:rsidRDefault="00616BA3" w:rsidP="00D91E35">
      <w:pPr>
        <w:pStyle w:val="ListParagraph"/>
        <w:numPr>
          <w:ilvl w:val="0"/>
          <w:numId w:val="8"/>
        </w:numPr>
        <w:spacing w:after="0" w:line="240" w:lineRule="auto"/>
        <w:ind w:left="284" w:hanging="284"/>
        <w:rPr>
          <w:sz w:val="24"/>
          <w:szCs w:val="24"/>
        </w:rPr>
      </w:pPr>
      <w:r w:rsidRPr="000C42FC">
        <w:rPr>
          <w:sz w:val="24"/>
          <w:szCs w:val="24"/>
        </w:rPr>
        <w:t>Estyn</w:t>
      </w:r>
    </w:p>
    <w:p w:rsidR="00743FFF" w:rsidRDefault="00743FFF" w:rsidP="001341EE">
      <w:pPr>
        <w:spacing w:after="0" w:line="240" w:lineRule="auto"/>
        <w:rPr>
          <w:sz w:val="24"/>
          <w:szCs w:val="24"/>
        </w:rPr>
      </w:pPr>
    </w:p>
    <w:p w:rsidR="000C42FC" w:rsidRPr="000F597F" w:rsidRDefault="000072F7" w:rsidP="001341EE">
      <w:pPr>
        <w:spacing w:after="0" w:line="240" w:lineRule="auto"/>
        <w:jc w:val="both"/>
        <w:rPr>
          <w:sz w:val="24"/>
          <w:szCs w:val="24"/>
        </w:rPr>
      </w:pPr>
      <w:r>
        <w:rPr>
          <w:sz w:val="24"/>
          <w:szCs w:val="24"/>
        </w:rPr>
        <w:t>In the case of Catholic education it works with the Archdiocese of Cardiff to monitor Section 50 inspections of the Catholic ethos of schools.</w:t>
      </w:r>
    </w:p>
    <w:p w:rsidR="00743FFF" w:rsidRDefault="00743FFF" w:rsidP="001341EE">
      <w:pPr>
        <w:spacing w:after="0" w:line="240" w:lineRule="auto"/>
        <w:jc w:val="both"/>
        <w:rPr>
          <w:sz w:val="24"/>
          <w:szCs w:val="24"/>
        </w:rPr>
      </w:pPr>
    </w:p>
    <w:p w:rsidR="00616BA3" w:rsidRDefault="00FD3AA8" w:rsidP="001341EE">
      <w:pPr>
        <w:spacing w:after="0" w:line="240" w:lineRule="auto"/>
        <w:jc w:val="both"/>
        <w:rPr>
          <w:sz w:val="24"/>
          <w:szCs w:val="24"/>
        </w:rPr>
      </w:pPr>
      <w:r>
        <w:rPr>
          <w:sz w:val="24"/>
          <w:szCs w:val="24"/>
        </w:rPr>
        <w:t xml:space="preserve">The </w:t>
      </w:r>
      <w:r w:rsidR="00616BA3" w:rsidRPr="000C42FC">
        <w:rPr>
          <w:sz w:val="24"/>
          <w:szCs w:val="24"/>
        </w:rPr>
        <w:t>Central South Consortium (CSC)</w:t>
      </w:r>
      <w:r w:rsidR="00616BA3" w:rsidRPr="004C7507">
        <w:rPr>
          <w:sz w:val="24"/>
          <w:szCs w:val="24"/>
        </w:rPr>
        <w:t xml:space="preserve"> was established in September 2012. </w:t>
      </w:r>
      <w:r w:rsidR="00616BA3">
        <w:rPr>
          <w:sz w:val="24"/>
          <w:szCs w:val="24"/>
        </w:rPr>
        <w:t xml:space="preserve"> </w:t>
      </w:r>
      <w:r w:rsidR="00616BA3" w:rsidRPr="004C7507">
        <w:rPr>
          <w:sz w:val="24"/>
          <w:szCs w:val="24"/>
        </w:rPr>
        <w:t>The Consortium supports and challenges all schools in Merthyr Tydfil on behalf of the Council.</w:t>
      </w:r>
    </w:p>
    <w:p w:rsidR="00616BA3" w:rsidRDefault="00616BA3" w:rsidP="001341EE">
      <w:pPr>
        <w:spacing w:after="0" w:line="240" w:lineRule="auto"/>
        <w:rPr>
          <w:sz w:val="24"/>
          <w:szCs w:val="24"/>
        </w:rPr>
      </w:pPr>
    </w:p>
    <w:p w:rsidR="00F9086C" w:rsidRDefault="00764F22" w:rsidP="00F9086C">
      <w:pPr>
        <w:spacing w:after="0" w:line="235" w:lineRule="auto"/>
        <w:ind w:right="20"/>
        <w:jc w:val="both"/>
        <w:rPr>
          <w:rFonts w:eastAsia="Arial" w:cs="Arial"/>
          <w:b/>
          <w:sz w:val="24"/>
          <w:szCs w:val="20"/>
          <w:u w:val="single"/>
          <w:lang w:eastAsia="en-GB"/>
        </w:rPr>
      </w:pPr>
      <w:r>
        <w:rPr>
          <w:rFonts w:eastAsia="Arial" w:cs="Arial"/>
          <w:b/>
          <w:sz w:val="24"/>
          <w:szCs w:val="20"/>
          <w:u w:val="single"/>
          <w:lang w:eastAsia="en-GB"/>
        </w:rPr>
        <w:t>Estyn</w:t>
      </w:r>
    </w:p>
    <w:p w:rsidR="00F9086C" w:rsidRPr="00F9086C" w:rsidRDefault="00F9086C" w:rsidP="00F9086C">
      <w:pPr>
        <w:spacing w:after="0" w:line="235" w:lineRule="auto"/>
        <w:ind w:right="20"/>
        <w:jc w:val="both"/>
        <w:rPr>
          <w:rFonts w:eastAsia="Arial" w:cs="Arial"/>
          <w:b/>
          <w:sz w:val="24"/>
          <w:szCs w:val="20"/>
          <w:u w:val="single"/>
          <w:lang w:eastAsia="en-GB"/>
        </w:rPr>
      </w:pPr>
    </w:p>
    <w:p w:rsidR="004C7507" w:rsidRPr="004C7507" w:rsidRDefault="004C7507" w:rsidP="001341EE">
      <w:pPr>
        <w:spacing w:after="0" w:line="240" w:lineRule="auto"/>
        <w:jc w:val="both"/>
        <w:rPr>
          <w:sz w:val="24"/>
          <w:szCs w:val="24"/>
        </w:rPr>
      </w:pPr>
      <w:r w:rsidRPr="000C42FC">
        <w:rPr>
          <w:sz w:val="24"/>
          <w:szCs w:val="24"/>
        </w:rPr>
        <w:t>Estyn i</w:t>
      </w:r>
      <w:r w:rsidRPr="004C7507">
        <w:rPr>
          <w:sz w:val="24"/>
          <w:szCs w:val="24"/>
        </w:rPr>
        <w:t xml:space="preserve">s the office of Her Majesty’s Chief Inspector of Education and Training in Wales. </w:t>
      </w:r>
      <w:r w:rsidR="000C42FC">
        <w:rPr>
          <w:sz w:val="24"/>
          <w:szCs w:val="24"/>
        </w:rPr>
        <w:t xml:space="preserve"> </w:t>
      </w:r>
      <w:r w:rsidRPr="004C7507">
        <w:rPr>
          <w:sz w:val="24"/>
          <w:szCs w:val="24"/>
        </w:rPr>
        <w:t xml:space="preserve">It is a Crown body, established under the Education Act 1992. </w:t>
      </w:r>
      <w:r w:rsidR="00FD3AA8">
        <w:rPr>
          <w:sz w:val="24"/>
          <w:szCs w:val="24"/>
        </w:rPr>
        <w:t xml:space="preserve"> </w:t>
      </w:r>
      <w:r w:rsidRPr="004C7507">
        <w:rPr>
          <w:sz w:val="24"/>
          <w:szCs w:val="24"/>
        </w:rPr>
        <w:t>Estyn is independent of the Welsh Government but receives its funding from the Welsh Government under section 104 of the Government Wales Act 1998. Estyn inspects quality and standards in education and training providers in Wales.</w:t>
      </w:r>
      <w:r w:rsidR="00D94C3E">
        <w:rPr>
          <w:sz w:val="24"/>
          <w:szCs w:val="24"/>
        </w:rPr>
        <w:t xml:space="preserve">  </w:t>
      </w:r>
    </w:p>
    <w:p w:rsidR="004C7507" w:rsidRDefault="004C7507" w:rsidP="001341EE">
      <w:pPr>
        <w:spacing w:after="0" w:line="240" w:lineRule="auto"/>
        <w:rPr>
          <w:sz w:val="24"/>
          <w:szCs w:val="24"/>
        </w:rPr>
      </w:pPr>
    </w:p>
    <w:p w:rsidR="004C7507" w:rsidRPr="004C7507" w:rsidRDefault="004C7507" w:rsidP="001341EE">
      <w:pPr>
        <w:spacing w:after="0" w:line="237" w:lineRule="auto"/>
        <w:ind w:right="20"/>
        <w:jc w:val="both"/>
        <w:rPr>
          <w:rFonts w:eastAsia="Arial" w:cs="Arial"/>
          <w:sz w:val="24"/>
          <w:szCs w:val="20"/>
          <w:lang w:eastAsia="en-GB"/>
        </w:rPr>
      </w:pPr>
      <w:r w:rsidRPr="004C7507">
        <w:rPr>
          <w:rFonts w:eastAsia="Arial" w:cs="Arial"/>
          <w:sz w:val="24"/>
          <w:szCs w:val="20"/>
          <w:lang w:eastAsia="en-GB"/>
        </w:rPr>
        <w:t xml:space="preserve">Schools are inspected </w:t>
      </w:r>
      <w:r w:rsidR="005A5CD5">
        <w:rPr>
          <w:rFonts w:eastAsia="Arial" w:cs="Arial"/>
          <w:sz w:val="24"/>
          <w:szCs w:val="20"/>
          <w:lang w:eastAsia="en-GB"/>
        </w:rPr>
        <w:t xml:space="preserve">by Estyn </w:t>
      </w:r>
      <w:r w:rsidRPr="004C7507">
        <w:rPr>
          <w:rFonts w:eastAsia="Arial" w:cs="Arial"/>
          <w:sz w:val="24"/>
          <w:szCs w:val="20"/>
          <w:lang w:eastAsia="en-GB"/>
        </w:rPr>
        <w:t>as part of a national programme of school inspection.</w:t>
      </w:r>
      <w:r w:rsidR="005A5CD5">
        <w:rPr>
          <w:rFonts w:eastAsia="Arial" w:cs="Arial"/>
          <w:sz w:val="24"/>
          <w:szCs w:val="20"/>
          <w:lang w:eastAsia="en-GB"/>
        </w:rPr>
        <w:t xml:space="preserve"> </w:t>
      </w:r>
      <w:r w:rsidRPr="004C7507">
        <w:rPr>
          <w:rFonts w:eastAsia="Arial" w:cs="Arial"/>
          <w:sz w:val="24"/>
          <w:szCs w:val="20"/>
          <w:lang w:eastAsia="en-GB"/>
        </w:rPr>
        <w:t xml:space="preserve"> The purpose of an inspection is to identify good features and shortcomings in schools in order that they may improve the quality of education offered and raise the standards achieved by their pupils (Estyn).</w:t>
      </w:r>
    </w:p>
    <w:p w:rsidR="00BF09BD" w:rsidRDefault="00BF09BD" w:rsidP="001341EE">
      <w:pPr>
        <w:spacing w:after="0" w:line="235" w:lineRule="auto"/>
        <w:ind w:right="20"/>
        <w:jc w:val="both"/>
        <w:rPr>
          <w:rFonts w:eastAsia="Arial" w:cs="Arial"/>
          <w:sz w:val="24"/>
          <w:szCs w:val="20"/>
          <w:lang w:eastAsia="en-GB"/>
        </w:rPr>
      </w:pPr>
    </w:p>
    <w:p w:rsidR="00BF09BD" w:rsidRPr="00BF09BD" w:rsidRDefault="00BF09BD" w:rsidP="001341EE">
      <w:pPr>
        <w:spacing w:after="0" w:line="235" w:lineRule="auto"/>
        <w:ind w:right="20"/>
        <w:jc w:val="both"/>
        <w:rPr>
          <w:rFonts w:eastAsia="Arial" w:cs="Arial"/>
          <w:sz w:val="24"/>
          <w:szCs w:val="20"/>
          <w:lang w:val="en" w:eastAsia="en-GB"/>
        </w:rPr>
      </w:pPr>
      <w:r w:rsidRPr="00BF09BD">
        <w:rPr>
          <w:rFonts w:eastAsia="Arial" w:cs="Arial"/>
          <w:sz w:val="24"/>
          <w:szCs w:val="20"/>
          <w:lang w:eastAsia="en-GB"/>
        </w:rPr>
        <w:t>In September 2017, new arrangements for inspecting all schools, independent specialist colleges, pupil referral units and work–based learning providers came into effect</w:t>
      </w:r>
      <w:r w:rsidR="007E0BAE">
        <w:rPr>
          <w:rFonts w:eastAsia="Arial" w:cs="Arial"/>
          <w:sz w:val="24"/>
          <w:szCs w:val="20"/>
          <w:lang w:eastAsia="en-GB"/>
        </w:rPr>
        <w:t xml:space="preserve"> and the new cycle</w:t>
      </w:r>
      <w:r w:rsidR="00372EF0">
        <w:rPr>
          <w:rFonts w:eastAsia="Arial" w:cs="Arial"/>
          <w:sz w:val="24"/>
          <w:szCs w:val="20"/>
          <w:lang w:eastAsia="en-GB"/>
        </w:rPr>
        <w:t xml:space="preserve"> of inspections</w:t>
      </w:r>
      <w:r w:rsidR="007E0BAE">
        <w:rPr>
          <w:rFonts w:eastAsia="Arial" w:cs="Arial"/>
          <w:sz w:val="24"/>
          <w:szCs w:val="20"/>
          <w:lang w:eastAsia="en-GB"/>
        </w:rPr>
        <w:t xml:space="preserve"> began in the autumn term 2018</w:t>
      </w:r>
      <w:r w:rsidRPr="00BF09BD">
        <w:rPr>
          <w:rFonts w:eastAsia="Arial" w:cs="Arial"/>
          <w:sz w:val="24"/>
          <w:szCs w:val="20"/>
          <w:lang w:eastAsia="en-GB"/>
        </w:rPr>
        <w:t xml:space="preserve">.  Schools </w:t>
      </w:r>
      <w:proofErr w:type="gramStart"/>
      <w:r w:rsidRPr="00BF09BD">
        <w:rPr>
          <w:rFonts w:eastAsia="Arial" w:cs="Arial"/>
          <w:sz w:val="24"/>
          <w:szCs w:val="20"/>
          <w:lang w:val="en" w:eastAsia="en-GB"/>
        </w:rPr>
        <w:t>are judged</w:t>
      </w:r>
      <w:proofErr w:type="gramEnd"/>
      <w:r w:rsidRPr="00BF09BD">
        <w:rPr>
          <w:rFonts w:eastAsia="Arial" w:cs="Arial"/>
          <w:sz w:val="24"/>
          <w:szCs w:val="20"/>
          <w:lang w:val="en" w:eastAsia="en-GB"/>
        </w:rPr>
        <w:t xml:space="preserve"> under five inspection areas:</w:t>
      </w:r>
    </w:p>
    <w:p w:rsidR="00BF09BD" w:rsidRPr="00BF09BD" w:rsidRDefault="00BF09BD" w:rsidP="001341EE">
      <w:pPr>
        <w:spacing w:after="0" w:line="235" w:lineRule="auto"/>
        <w:ind w:right="20"/>
        <w:jc w:val="both"/>
        <w:rPr>
          <w:rFonts w:eastAsia="Arial" w:cs="Arial"/>
          <w:sz w:val="16"/>
          <w:szCs w:val="16"/>
          <w:lang w:eastAsia="en-GB"/>
        </w:rPr>
      </w:pPr>
    </w:p>
    <w:p w:rsidR="00BF09BD" w:rsidRPr="00BF09BD" w:rsidRDefault="00BF09BD" w:rsidP="005651CA">
      <w:pPr>
        <w:numPr>
          <w:ilvl w:val="0"/>
          <w:numId w:val="33"/>
        </w:numPr>
        <w:spacing w:after="0" w:line="235" w:lineRule="auto"/>
        <w:ind w:left="284" w:right="20" w:hanging="284"/>
        <w:contextualSpacing/>
        <w:jc w:val="both"/>
        <w:rPr>
          <w:rFonts w:eastAsia="Arial" w:cs="Arial"/>
          <w:sz w:val="24"/>
          <w:szCs w:val="20"/>
          <w:lang w:val="en" w:eastAsia="en-GB"/>
        </w:rPr>
      </w:pPr>
      <w:r w:rsidRPr="00BF09BD">
        <w:rPr>
          <w:rFonts w:eastAsia="Arial" w:cs="Arial"/>
          <w:b/>
          <w:bCs/>
          <w:sz w:val="24"/>
          <w:szCs w:val="20"/>
          <w:lang w:val="en" w:eastAsia="en-GB"/>
        </w:rPr>
        <w:t>Standards</w:t>
      </w:r>
    </w:p>
    <w:p w:rsidR="00BF09BD" w:rsidRPr="00BF09BD" w:rsidRDefault="00BF09BD" w:rsidP="005651CA">
      <w:pPr>
        <w:numPr>
          <w:ilvl w:val="0"/>
          <w:numId w:val="33"/>
        </w:numPr>
        <w:spacing w:after="0" w:line="235" w:lineRule="auto"/>
        <w:ind w:left="284" w:right="20" w:hanging="284"/>
        <w:contextualSpacing/>
        <w:jc w:val="both"/>
        <w:rPr>
          <w:rFonts w:eastAsia="Arial" w:cs="Arial"/>
          <w:sz w:val="24"/>
          <w:szCs w:val="20"/>
          <w:lang w:val="en" w:eastAsia="en-GB"/>
        </w:rPr>
      </w:pPr>
      <w:r w:rsidRPr="00BF09BD">
        <w:rPr>
          <w:rFonts w:eastAsia="Arial" w:cs="Arial"/>
          <w:b/>
          <w:bCs/>
          <w:sz w:val="24"/>
          <w:szCs w:val="20"/>
          <w:lang w:val="en" w:eastAsia="en-GB"/>
        </w:rPr>
        <w:t>Wellbeing and attitudes to learning</w:t>
      </w:r>
    </w:p>
    <w:p w:rsidR="00BF09BD" w:rsidRPr="00BF09BD" w:rsidRDefault="00BF09BD" w:rsidP="005651CA">
      <w:pPr>
        <w:numPr>
          <w:ilvl w:val="0"/>
          <w:numId w:val="33"/>
        </w:numPr>
        <w:spacing w:after="0" w:line="235" w:lineRule="auto"/>
        <w:ind w:left="284" w:right="20" w:hanging="284"/>
        <w:contextualSpacing/>
        <w:jc w:val="both"/>
        <w:rPr>
          <w:rFonts w:eastAsia="Arial" w:cs="Arial"/>
          <w:sz w:val="24"/>
          <w:szCs w:val="20"/>
          <w:lang w:val="en" w:eastAsia="en-GB"/>
        </w:rPr>
      </w:pPr>
      <w:r w:rsidRPr="00BF09BD">
        <w:rPr>
          <w:rFonts w:eastAsia="Arial" w:cs="Arial"/>
          <w:b/>
          <w:bCs/>
          <w:sz w:val="24"/>
          <w:szCs w:val="20"/>
          <w:lang w:val="en" w:eastAsia="en-GB"/>
        </w:rPr>
        <w:t>Teaching and learning experiences</w:t>
      </w:r>
    </w:p>
    <w:p w:rsidR="00BF09BD" w:rsidRPr="00BF09BD" w:rsidRDefault="00BF09BD" w:rsidP="005651CA">
      <w:pPr>
        <w:numPr>
          <w:ilvl w:val="0"/>
          <w:numId w:val="33"/>
        </w:numPr>
        <w:spacing w:after="0" w:line="235" w:lineRule="auto"/>
        <w:ind w:left="284" w:right="20" w:hanging="284"/>
        <w:contextualSpacing/>
        <w:jc w:val="both"/>
        <w:rPr>
          <w:rFonts w:eastAsia="Arial" w:cs="Arial"/>
          <w:sz w:val="24"/>
          <w:szCs w:val="20"/>
          <w:lang w:val="en" w:eastAsia="en-GB"/>
        </w:rPr>
      </w:pPr>
      <w:r w:rsidRPr="00BF09BD">
        <w:rPr>
          <w:rFonts w:eastAsia="Arial" w:cs="Arial"/>
          <w:b/>
          <w:bCs/>
          <w:sz w:val="24"/>
          <w:szCs w:val="20"/>
          <w:lang w:val="en" w:eastAsia="en-GB"/>
        </w:rPr>
        <w:t>Care, support and guidance</w:t>
      </w:r>
    </w:p>
    <w:p w:rsidR="00BF09BD" w:rsidRPr="00AE1658" w:rsidRDefault="00BF09BD" w:rsidP="005651CA">
      <w:pPr>
        <w:numPr>
          <w:ilvl w:val="0"/>
          <w:numId w:val="33"/>
        </w:numPr>
        <w:spacing w:after="0" w:line="235" w:lineRule="auto"/>
        <w:ind w:left="284" w:right="20" w:hanging="284"/>
        <w:contextualSpacing/>
        <w:jc w:val="both"/>
        <w:rPr>
          <w:rFonts w:eastAsia="Arial" w:cs="Arial"/>
          <w:sz w:val="24"/>
          <w:szCs w:val="20"/>
          <w:lang w:val="en" w:eastAsia="en-GB"/>
        </w:rPr>
      </w:pPr>
      <w:r w:rsidRPr="00BF09BD">
        <w:rPr>
          <w:rFonts w:eastAsia="Arial" w:cs="Arial"/>
          <w:b/>
          <w:bCs/>
          <w:sz w:val="24"/>
          <w:szCs w:val="20"/>
          <w:lang w:val="en" w:eastAsia="en-GB"/>
        </w:rPr>
        <w:t>Leadership and management</w:t>
      </w:r>
    </w:p>
    <w:p w:rsidR="00AE1658" w:rsidRDefault="00AE1658" w:rsidP="00AE1658">
      <w:pPr>
        <w:spacing w:after="0" w:line="235" w:lineRule="auto"/>
        <w:ind w:right="20"/>
        <w:contextualSpacing/>
        <w:jc w:val="both"/>
        <w:rPr>
          <w:rFonts w:eastAsia="Arial" w:cs="Arial"/>
          <w:b/>
          <w:bCs/>
          <w:sz w:val="24"/>
          <w:szCs w:val="20"/>
          <w:lang w:val="en" w:eastAsia="en-GB"/>
        </w:rPr>
      </w:pPr>
    </w:p>
    <w:p w:rsidR="00AE1658" w:rsidRPr="004D58DD" w:rsidRDefault="00AE1658" w:rsidP="00B729D5">
      <w:pPr>
        <w:spacing w:after="0" w:line="235" w:lineRule="auto"/>
        <w:ind w:right="20"/>
        <w:contextualSpacing/>
        <w:jc w:val="both"/>
        <w:rPr>
          <w:rFonts w:eastAsia="Arial" w:cs="Arial"/>
          <w:bCs/>
          <w:sz w:val="24"/>
          <w:szCs w:val="20"/>
          <w:lang w:val="en" w:eastAsia="en-GB"/>
        </w:rPr>
      </w:pPr>
      <w:r w:rsidRPr="004D58DD">
        <w:rPr>
          <w:rFonts w:eastAsia="Arial" w:cs="Arial"/>
          <w:bCs/>
          <w:sz w:val="24"/>
          <w:szCs w:val="20"/>
          <w:lang w:val="en" w:eastAsia="en-GB"/>
        </w:rPr>
        <w:t xml:space="preserve">In evaluations, inspectors </w:t>
      </w:r>
      <w:r w:rsidR="004D58DD">
        <w:rPr>
          <w:rFonts w:eastAsia="Arial" w:cs="Arial"/>
          <w:bCs/>
          <w:sz w:val="24"/>
          <w:szCs w:val="20"/>
          <w:lang w:val="en" w:eastAsia="en-GB"/>
        </w:rPr>
        <w:t xml:space="preserve">will </w:t>
      </w:r>
      <w:r w:rsidRPr="004D58DD">
        <w:rPr>
          <w:rFonts w:eastAsia="Arial" w:cs="Arial"/>
          <w:bCs/>
          <w:sz w:val="24"/>
          <w:szCs w:val="20"/>
          <w:lang w:val="en" w:eastAsia="en-GB"/>
        </w:rPr>
        <w:t>use a four-point scale:</w:t>
      </w:r>
    </w:p>
    <w:tbl>
      <w:tblPr>
        <w:tblStyle w:val="TableGrid1"/>
        <w:tblW w:w="5000" w:type="pct"/>
        <w:tblLook w:val="04A0" w:firstRow="1" w:lastRow="0" w:firstColumn="1" w:lastColumn="0" w:noHBand="0" w:noVBand="1"/>
      </w:tblPr>
      <w:tblGrid>
        <w:gridCol w:w="4333"/>
        <w:gridCol w:w="6372"/>
      </w:tblGrid>
      <w:tr w:rsidR="00AE1658" w:rsidRPr="00BF09BD" w:rsidTr="00401B2D">
        <w:tc>
          <w:tcPr>
            <w:tcW w:w="2024" w:type="pct"/>
            <w:shd w:val="clear" w:color="auto" w:fill="D9D9D9" w:themeFill="background1" w:themeFillShade="D9"/>
          </w:tcPr>
          <w:p w:rsidR="00AE1658" w:rsidRPr="00BF09BD" w:rsidRDefault="00AE1658" w:rsidP="00B729D5">
            <w:pPr>
              <w:spacing w:after="200" w:line="276" w:lineRule="auto"/>
              <w:jc w:val="center"/>
              <w:rPr>
                <w:b/>
                <w:sz w:val="24"/>
                <w:szCs w:val="24"/>
              </w:rPr>
            </w:pPr>
            <w:r w:rsidRPr="00BF09BD">
              <w:rPr>
                <w:b/>
                <w:sz w:val="24"/>
                <w:szCs w:val="24"/>
              </w:rPr>
              <w:t>Judgement</w:t>
            </w:r>
          </w:p>
        </w:tc>
        <w:tc>
          <w:tcPr>
            <w:tcW w:w="2976" w:type="pct"/>
            <w:shd w:val="clear" w:color="auto" w:fill="D9D9D9" w:themeFill="background1" w:themeFillShade="D9"/>
          </w:tcPr>
          <w:p w:rsidR="00AE1658" w:rsidRPr="00BF09BD" w:rsidRDefault="00AE1658" w:rsidP="00B729D5">
            <w:pPr>
              <w:spacing w:after="200" w:line="276" w:lineRule="auto"/>
              <w:jc w:val="center"/>
              <w:rPr>
                <w:b/>
                <w:sz w:val="24"/>
                <w:szCs w:val="24"/>
              </w:rPr>
            </w:pPr>
            <w:r w:rsidRPr="00BF09BD">
              <w:rPr>
                <w:b/>
                <w:sz w:val="24"/>
                <w:szCs w:val="24"/>
              </w:rPr>
              <w:t>What the judgement means</w:t>
            </w:r>
          </w:p>
        </w:tc>
      </w:tr>
      <w:tr w:rsidR="00AE1658" w:rsidRPr="00BF09BD" w:rsidTr="00B729D5">
        <w:trPr>
          <w:trHeight w:val="105"/>
        </w:trPr>
        <w:tc>
          <w:tcPr>
            <w:tcW w:w="2024" w:type="pct"/>
            <w:shd w:val="clear" w:color="auto" w:fill="auto"/>
          </w:tcPr>
          <w:p w:rsidR="00AE1658" w:rsidRPr="00BF09BD" w:rsidRDefault="00AE1658" w:rsidP="00B729D5">
            <w:pPr>
              <w:spacing w:after="200" w:line="276" w:lineRule="auto"/>
              <w:rPr>
                <w:b/>
                <w:sz w:val="24"/>
                <w:szCs w:val="24"/>
              </w:rPr>
            </w:pPr>
            <w:r w:rsidRPr="00BF09BD">
              <w:rPr>
                <w:b/>
                <w:sz w:val="24"/>
                <w:szCs w:val="24"/>
              </w:rPr>
              <w:t>Excellent</w:t>
            </w:r>
          </w:p>
        </w:tc>
        <w:tc>
          <w:tcPr>
            <w:tcW w:w="2976" w:type="pct"/>
            <w:shd w:val="clear" w:color="auto" w:fill="auto"/>
          </w:tcPr>
          <w:p w:rsidR="00AE1658" w:rsidRPr="00BF09BD" w:rsidRDefault="00AE1658" w:rsidP="00B729D5">
            <w:pPr>
              <w:spacing w:after="200" w:line="276" w:lineRule="auto"/>
              <w:rPr>
                <w:b/>
                <w:sz w:val="24"/>
                <w:szCs w:val="24"/>
              </w:rPr>
            </w:pPr>
            <w:r>
              <w:rPr>
                <w:b/>
                <w:sz w:val="24"/>
                <w:szCs w:val="24"/>
              </w:rPr>
              <w:t>Very strong, sustained performance and practice</w:t>
            </w:r>
          </w:p>
        </w:tc>
      </w:tr>
      <w:tr w:rsidR="00AE1658" w:rsidRPr="00BF09BD" w:rsidTr="00B729D5">
        <w:trPr>
          <w:trHeight w:val="105"/>
        </w:trPr>
        <w:tc>
          <w:tcPr>
            <w:tcW w:w="2024" w:type="pct"/>
            <w:shd w:val="clear" w:color="auto" w:fill="auto"/>
          </w:tcPr>
          <w:p w:rsidR="00AE1658" w:rsidRPr="00BF09BD" w:rsidRDefault="00AE1658" w:rsidP="00B729D5">
            <w:pPr>
              <w:spacing w:after="200" w:line="276" w:lineRule="auto"/>
              <w:rPr>
                <w:b/>
                <w:sz w:val="24"/>
                <w:szCs w:val="24"/>
              </w:rPr>
            </w:pPr>
            <w:r w:rsidRPr="00BF09BD">
              <w:rPr>
                <w:b/>
                <w:sz w:val="24"/>
                <w:szCs w:val="24"/>
              </w:rPr>
              <w:t>Good</w:t>
            </w:r>
          </w:p>
        </w:tc>
        <w:tc>
          <w:tcPr>
            <w:tcW w:w="2976" w:type="pct"/>
            <w:shd w:val="clear" w:color="auto" w:fill="auto"/>
          </w:tcPr>
          <w:p w:rsidR="00AE1658" w:rsidRPr="00BF09BD" w:rsidRDefault="00AE1658" w:rsidP="00B729D5">
            <w:pPr>
              <w:spacing w:after="200" w:line="276" w:lineRule="auto"/>
              <w:rPr>
                <w:b/>
                <w:sz w:val="24"/>
                <w:szCs w:val="24"/>
              </w:rPr>
            </w:pPr>
            <w:r>
              <w:rPr>
                <w:b/>
                <w:sz w:val="24"/>
                <w:szCs w:val="24"/>
              </w:rPr>
              <w:t>Strong features, although minor aspects may require improvement</w:t>
            </w:r>
          </w:p>
        </w:tc>
      </w:tr>
      <w:tr w:rsidR="00AE1658" w:rsidRPr="00BF09BD" w:rsidTr="00B729D5">
        <w:trPr>
          <w:trHeight w:val="105"/>
        </w:trPr>
        <w:tc>
          <w:tcPr>
            <w:tcW w:w="2024" w:type="pct"/>
            <w:shd w:val="clear" w:color="auto" w:fill="auto"/>
          </w:tcPr>
          <w:p w:rsidR="00AE1658" w:rsidRPr="00BF09BD" w:rsidRDefault="00AE1658" w:rsidP="00B729D5">
            <w:pPr>
              <w:spacing w:after="200" w:line="276" w:lineRule="auto"/>
              <w:rPr>
                <w:b/>
                <w:sz w:val="24"/>
                <w:szCs w:val="24"/>
              </w:rPr>
            </w:pPr>
            <w:r w:rsidRPr="00BF09BD">
              <w:rPr>
                <w:b/>
                <w:sz w:val="24"/>
                <w:szCs w:val="24"/>
              </w:rPr>
              <w:t>Adequate</w:t>
            </w:r>
            <w:r>
              <w:rPr>
                <w:b/>
                <w:sz w:val="24"/>
                <w:szCs w:val="24"/>
              </w:rPr>
              <w:t xml:space="preserve"> and needs improvement</w:t>
            </w:r>
          </w:p>
        </w:tc>
        <w:tc>
          <w:tcPr>
            <w:tcW w:w="2976" w:type="pct"/>
            <w:shd w:val="clear" w:color="auto" w:fill="auto"/>
          </w:tcPr>
          <w:p w:rsidR="00AE1658" w:rsidRPr="00BF09BD" w:rsidRDefault="00AE1658" w:rsidP="00B729D5">
            <w:pPr>
              <w:spacing w:after="200" w:line="276" w:lineRule="auto"/>
              <w:rPr>
                <w:b/>
                <w:sz w:val="24"/>
                <w:szCs w:val="24"/>
              </w:rPr>
            </w:pPr>
            <w:r w:rsidRPr="00BF09BD">
              <w:rPr>
                <w:b/>
                <w:sz w:val="24"/>
                <w:szCs w:val="24"/>
              </w:rPr>
              <w:t xml:space="preserve">Strengths outweigh </w:t>
            </w:r>
            <w:r>
              <w:rPr>
                <w:b/>
                <w:sz w:val="24"/>
                <w:szCs w:val="24"/>
              </w:rPr>
              <w:t>weaknesses, but important aspects require improvement</w:t>
            </w:r>
          </w:p>
        </w:tc>
      </w:tr>
      <w:tr w:rsidR="00AE1658" w:rsidRPr="00BF09BD" w:rsidTr="00B729D5">
        <w:trPr>
          <w:trHeight w:val="105"/>
        </w:trPr>
        <w:tc>
          <w:tcPr>
            <w:tcW w:w="2024" w:type="pct"/>
            <w:shd w:val="clear" w:color="auto" w:fill="auto"/>
          </w:tcPr>
          <w:p w:rsidR="00AE1658" w:rsidRPr="00BF09BD" w:rsidRDefault="00AE1658" w:rsidP="00B729D5">
            <w:pPr>
              <w:spacing w:after="200" w:line="276" w:lineRule="auto"/>
              <w:rPr>
                <w:b/>
                <w:sz w:val="24"/>
                <w:szCs w:val="24"/>
              </w:rPr>
            </w:pPr>
            <w:r w:rsidRPr="00BF09BD">
              <w:rPr>
                <w:b/>
                <w:sz w:val="24"/>
                <w:szCs w:val="24"/>
              </w:rPr>
              <w:t>Unsatisfactory</w:t>
            </w:r>
            <w:r>
              <w:rPr>
                <w:b/>
                <w:sz w:val="24"/>
                <w:szCs w:val="24"/>
              </w:rPr>
              <w:t xml:space="preserve"> and needs urgent improvement</w:t>
            </w:r>
          </w:p>
        </w:tc>
        <w:tc>
          <w:tcPr>
            <w:tcW w:w="2976" w:type="pct"/>
            <w:shd w:val="clear" w:color="auto" w:fill="auto"/>
          </w:tcPr>
          <w:p w:rsidR="00AE1658" w:rsidRPr="00BF09BD" w:rsidRDefault="00AE1658" w:rsidP="00B729D5">
            <w:pPr>
              <w:spacing w:after="200" w:line="276" w:lineRule="auto"/>
              <w:rPr>
                <w:b/>
                <w:sz w:val="24"/>
                <w:szCs w:val="24"/>
              </w:rPr>
            </w:pPr>
            <w:r w:rsidRPr="00BF09BD">
              <w:rPr>
                <w:b/>
                <w:sz w:val="24"/>
                <w:szCs w:val="24"/>
              </w:rPr>
              <w:t xml:space="preserve">Important </w:t>
            </w:r>
            <w:r>
              <w:rPr>
                <w:b/>
                <w:sz w:val="24"/>
                <w:szCs w:val="24"/>
              </w:rPr>
              <w:t>weaknesses</w:t>
            </w:r>
            <w:r w:rsidRPr="00BF09BD">
              <w:rPr>
                <w:b/>
                <w:sz w:val="24"/>
                <w:szCs w:val="24"/>
              </w:rPr>
              <w:t xml:space="preserve"> outweigh strengths</w:t>
            </w:r>
          </w:p>
        </w:tc>
      </w:tr>
    </w:tbl>
    <w:p w:rsidR="00AE1658" w:rsidRDefault="00AE1658" w:rsidP="00AE1658">
      <w:pPr>
        <w:spacing w:after="0" w:line="235" w:lineRule="auto"/>
        <w:ind w:right="20"/>
        <w:contextualSpacing/>
        <w:jc w:val="both"/>
        <w:rPr>
          <w:rFonts w:eastAsia="Arial" w:cs="Arial"/>
          <w:sz w:val="24"/>
          <w:szCs w:val="20"/>
          <w:lang w:val="en" w:eastAsia="en-GB"/>
        </w:rPr>
      </w:pPr>
    </w:p>
    <w:p w:rsidR="00764F22" w:rsidRDefault="00F9086C" w:rsidP="00F9086C">
      <w:pPr>
        <w:spacing w:after="0" w:line="240" w:lineRule="auto"/>
        <w:rPr>
          <w:sz w:val="24"/>
          <w:szCs w:val="24"/>
        </w:rPr>
      </w:pPr>
      <w:r>
        <w:rPr>
          <w:b/>
          <w:sz w:val="24"/>
          <w:szCs w:val="24"/>
          <w:u w:val="single"/>
        </w:rPr>
        <w:t xml:space="preserve">ST ILLTYD’S RC </w:t>
      </w:r>
      <w:r w:rsidRPr="00E92451">
        <w:rPr>
          <w:b/>
          <w:sz w:val="24"/>
          <w:szCs w:val="24"/>
          <w:u w:val="single"/>
        </w:rPr>
        <w:t>PRIMARY SCHOOL</w:t>
      </w:r>
    </w:p>
    <w:p w:rsidR="00764F22" w:rsidRDefault="00764F22" w:rsidP="00F9086C">
      <w:pPr>
        <w:spacing w:after="0" w:line="240" w:lineRule="auto"/>
        <w:rPr>
          <w:sz w:val="24"/>
          <w:szCs w:val="24"/>
        </w:rPr>
      </w:pPr>
    </w:p>
    <w:p w:rsidR="00F9086C" w:rsidRPr="00764F22" w:rsidRDefault="00764F22" w:rsidP="00F9086C">
      <w:pPr>
        <w:spacing w:after="0" w:line="240" w:lineRule="auto"/>
        <w:rPr>
          <w:b/>
          <w:sz w:val="24"/>
          <w:szCs w:val="24"/>
          <w:u w:val="single"/>
          <w:shd w:val="clear" w:color="auto" w:fill="E5B8B7" w:themeFill="accent2" w:themeFillTint="66"/>
        </w:rPr>
      </w:pPr>
      <w:r w:rsidRPr="00764F22">
        <w:rPr>
          <w:b/>
          <w:sz w:val="24"/>
          <w:szCs w:val="24"/>
          <w:u w:val="single"/>
        </w:rPr>
        <w:t xml:space="preserve">Estyn inspection </w:t>
      </w:r>
      <w:r w:rsidR="00F9086C" w:rsidRPr="00905DED">
        <w:rPr>
          <w:b/>
          <w:sz w:val="24"/>
          <w:szCs w:val="24"/>
          <w:u w:val="single"/>
        </w:rPr>
        <w:t>October 2018</w:t>
      </w:r>
    </w:p>
    <w:p w:rsidR="00F9086C" w:rsidRDefault="00F9086C" w:rsidP="00F9086C">
      <w:pPr>
        <w:spacing w:after="0" w:line="240" w:lineRule="auto"/>
        <w:rPr>
          <w:sz w:val="24"/>
          <w:szCs w:val="24"/>
        </w:rPr>
      </w:pPr>
    </w:p>
    <w:p w:rsidR="00F9086C" w:rsidRDefault="00F9086C" w:rsidP="00F9086C">
      <w:pPr>
        <w:spacing w:after="0" w:line="240" w:lineRule="auto"/>
        <w:rPr>
          <w:sz w:val="24"/>
          <w:szCs w:val="24"/>
          <w:u w:val="single"/>
        </w:rPr>
      </w:pPr>
      <w:r>
        <w:rPr>
          <w:sz w:val="24"/>
          <w:szCs w:val="24"/>
          <w:u w:val="single"/>
        </w:rPr>
        <w:t xml:space="preserve">Inspection </w:t>
      </w:r>
      <w:r w:rsidRPr="003A4340">
        <w:rPr>
          <w:sz w:val="24"/>
          <w:szCs w:val="24"/>
          <w:u w:val="single"/>
        </w:rPr>
        <w:t>Summary</w:t>
      </w:r>
    </w:p>
    <w:p w:rsidR="00764F22" w:rsidRPr="003A4340" w:rsidRDefault="00764F22" w:rsidP="00F9086C">
      <w:pPr>
        <w:spacing w:after="0" w:line="240" w:lineRule="auto"/>
        <w:rPr>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4217"/>
      </w:tblGrid>
      <w:tr w:rsidR="00F9086C" w:rsidRPr="00152E81" w:rsidTr="00401B2D">
        <w:trPr>
          <w:trHeight w:val="112"/>
        </w:trPr>
        <w:tc>
          <w:tcPr>
            <w:tcW w:w="4109" w:type="dxa"/>
            <w:shd w:val="clear" w:color="auto" w:fill="D9D9D9" w:themeFill="background1" w:themeFillShade="D9"/>
          </w:tcPr>
          <w:p w:rsidR="00F9086C" w:rsidRPr="00152E81" w:rsidRDefault="00F9086C" w:rsidP="008D6C24">
            <w:pPr>
              <w:spacing w:after="0" w:line="240" w:lineRule="auto"/>
              <w:jc w:val="center"/>
              <w:rPr>
                <w:b/>
                <w:sz w:val="24"/>
                <w:szCs w:val="24"/>
              </w:rPr>
            </w:pPr>
            <w:r w:rsidRPr="00152E81">
              <w:rPr>
                <w:b/>
                <w:bCs/>
                <w:sz w:val="24"/>
                <w:szCs w:val="24"/>
              </w:rPr>
              <w:t>Inspection area</w:t>
            </w:r>
          </w:p>
        </w:tc>
        <w:tc>
          <w:tcPr>
            <w:tcW w:w="4217" w:type="dxa"/>
            <w:shd w:val="clear" w:color="auto" w:fill="D9D9D9" w:themeFill="background1" w:themeFillShade="D9"/>
          </w:tcPr>
          <w:p w:rsidR="00F9086C" w:rsidRPr="00152E81" w:rsidRDefault="00F9086C" w:rsidP="008D6C24">
            <w:pPr>
              <w:spacing w:after="0" w:line="240" w:lineRule="auto"/>
              <w:jc w:val="center"/>
              <w:rPr>
                <w:b/>
                <w:sz w:val="24"/>
                <w:szCs w:val="24"/>
              </w:rPr>
            </w:pPr>
            <w:r w:rsidRPr="00152E81">
              <w:rPr>
                <w:b/>
                <w:bCs/>
                <w:sz w:val="24"/>
                <w:szCs w:val="24"/>
              </w:rPr>
              <w:t>Judgement</w:t>
            </w:r>
          </w:p>
        </w:tc>
      </w:tr>
      <w:tr w:rsidR="00F9086C" w:rsidRPr="00152E81" w:rsidTr="00B729D5">
        <w:trPr>
          <w:trHeight w:val="112"/>
        </w:trPr>
        <w:tc>
          <w:tcPr>
            <w:tcW w:w="4109" w:type="dxa"/>
            <w:shd w:val="clear" w:color="auto" w:fill="auto"/>
          </w:tcPr>
          <w:p w:rsidR="00F9086C" w:rsidRPr="00152E81" w:rsidRDefault="00F9086C" w:rsidP="008D6C24">
            <w:pPr>
              <w:spacing w:after="0" w:line="240" w:lineRule="auto"/>
              <w:rPr>
                <w:sz w:val="24"/>
                <w:szCs w:val="24"/>
              </w:rPr>
            </w:pPr>
            <w:r w:rsidRPr="00152E81">
              <w:rPr>
                <w:bCs/>
                <w:sz w:val="24"/>
                <w:szCs w:val="24"/>
              </w:rPr>
              <w:t xml:space="preserve">Standards </w:t>
            </w:r>
          </w:p>
        </w:tc>
        <w:tc>
          <w:tcPr>
            <w:tcW w:w="4217" w:type="dxa"/>
            <w:shd w:val="clear" w:color="auto" w:fill="auto"/>
          </w:tcPr>
          <w:p w:rsidR="00F9086C" w:rsidRPr="00152E81" w:rsidRDefault="00F9086C" w:rsidP="008D6C24">
            <w:pPr>
              <w:spacing w:after="0" w:line="240" w:lineRule="auto"/>
              <w:rPr>
                <w:sz w:val="24"/>
                <w:szCs w:val="24"/>
              </w:rPr>
            </w:pPr>
            <w:r w:rsidRPr="00152E81">
              <w:rPr>
                <w:bCs/>
                <w:sz w:val="24"/>
                <w:szCs w:val="24"/>
              </w:rPr>
              <w:t xml:space="preserve">Adequate and needs improvement </w:t>
            </w:r>
          </w:p>
        </w:tc>
      </w:tr>
      <w:tr w:rsidR="00F9086C" w:rsidRPr="00152E81" w:rsidTr="00B729D5">
        <w:trPr>
          <w:trHeight w:val="112"/>
        </w:trPr>
        <w:tc>
          <w:tcPr>
            <w:tcW w:w="4109" w:type="dxa"/>
            <w:shd w:val="clear" w:color="auto" w:fill="auto"/>
          </w:tcPr>
          <w:p w:rsidR="00F9086C" w:rsidRPr="00152E81" w:rsidRDefault="00F9086C" w:rsidP="008D6C24">
            <w:pPr>
              <w:spacing w:after="0" w:line="240" w:lineRule="auto"/>
              <w:rPr>
                <w:sz w:val="24"/>
                <w:szCs w:val="24"/>
              </w:rPr>
            </w:pPr>
            <w:r w:rsidRPr="00152E81">
              <w:rPr>
                <w:bCs/>
                <w:sz w:val="24"/>
                <w:szCs w:val="24"/>
              </w:rPr>
              <w:t xml:space="preserve">Wellbeing and attitudes to learning </w:t>
            </w:r>
          </w:p>
        </w:tc>
        <w:tc>
          <w:tcPr>
            <w:tcW w:w="4217" w:type="dxa"/>
            <w:shd w:val="clear" w:color="auto" w:fill="auto"/>
          </w:tcPr>
          <w:p w:rsidR="00F9086C" w:rsidRPr="00152E81" w:rsidRDefault="00F9086C" w:rsidP="008D6C24">
            <w:pPr>
              <w:spacing w:after="0" w:line="240" w:lineRule="auto"/>
              <w:rPr>
                <w:sz w:val="24"/>
                <w:szCs w:val="24"/>
              </w:rPr>
            </w:pPr>
            <w:r w:rsidRPr="00152E81">
              <w:rPr>
                <w:bCs/>
                <w:sz w:val="24"/>
                <w:szCs w:val="24"/>
              </w:rPr>
              <w:t xml:space="preserve">Good </w:t>
            </w:r>
          </w:p>
        </w:tc>
      </w:tr>
      <w:tr w:rsidR="00F9086C" w:rsidRPr="00152E81" w:rsidTr="00B729D5">
        <w:trPr>
          <w:trHeight w:val="112"/>
        </w:trPr>
        <w:tc>
          <w:tcPr>
            <w:tcW w:w="4109" w:type="dxa"/>
            <w:shd w:val="clear" w:color="auto" w:fill="auto"/>
          </w:tcPr>
          <w:p w:rsidR="00F9086C" w:rsidRPr="00152E81" w:rsidRDefault="00F9086C" w:rsidP="008D6C24">
            <w:pPr>
              <w:spacing w:after="0" w:line="240" w:lineRule="auto"/>
              <w:rPr>
                <w:sz w:val="24"/>
                <w:szCs w:val="24"/>
              </w:rPr>
            </w:pPr>
            <w:r w:rsidRPr="00152E81">
              <w:rPr>
                <w:bCs/>
                <w:sz w:val="24"/>
                <w:szCs w:val="24"/>
              </w:rPr>
              <w:t xml:space="preserve">Teaching and learning experiences </w:t>
            </w:r>
          </w:p>
        </w:tc>
        <w:tc>
          <w:tcPr>
            <w:tcW w:w="4217" w:type="dxa"/>
            <w:shd w:val="clear" w:color="auto" w:fill="auto"/>
          </w:tcPr>
          <w:p w:rsidR="00F9086C" w:rsidRPr="00152E81" w:rsidRDefault="00F9086C" w:rsidP="008D6C24">
            <w:pPr>
              <w:spacing w:after="0" w:line="240" w:lineRule="auto"/>
              <w:rPr>
                <w:sz w:val="24"/>
                <w:szCs w:val="24"/>
              </w:rPr>
            </w:pPr>
            <w:r w:rsidRPr="00152E81">
              <w:rPr>
                <w:bCs/>
                <w:sz w:val="24"/>
                <w:szCs w:val="24"/>
              </w:rPr>
              <w:t xml:space="preserve">Adequate and needs improvement </w:t>
            </w:r>
          </w:p>
        </w:tc>
      </w:tr>
      <w:tr w:rsidR="00F9086C" w:rsidRPr="00152E81" w:rsidTr="00B729D5">
        <w:trPr>
          <w:trHeight w:val="112"/>
        </w:trPr>
        <w:tc>
          <w:tcPr>
            <w:tcW w:w="4109" w:type="dxa"/>
            <w:shd w:val="clear" w:color="auto" w:fill="auto"/>
          </w:tcPr>
          <w:p w:rsidR="00F9086C" w:rsidRPr="00152E81" w:rsidRDefault="00F9086C" w:rsidP="008D6C24">
            <w:pPr>
              <w:spacing w:after="0" w:line="240" w:lineRule="auto"/>
              <w:rPr>
                <w:sz w:val="24"/>
                <w:szCs w:val="24"/>
              </w:rPr>
            </w:pPr>
            <w:r w:rsidRPr="00152E81">
              <w:rPr>
                <w:bCs/>
                <w:sz w:val="24"/>
                <w:szCs w:val="24"/>
              </w:rPr>
              <w:t xml:space="preserve">Care, support and guidance </w:t>
            </w:r>
          </w:p>
        </w:tc>
        <w:tc>
          <w:tcPr>
            <w:tcW w:w="4217" w:type="dxa"/>
            <w:shd w:val="clear" w:color="auto" w:fill="auto"/>
          </w:tcPr>
          <w:p w:rsidR="00F9086C" w:rsidRPr="00152E81" w:rsidRDefault="00F9086C" w:rsidP="008D6C24">
            <w:pPr>
              <w:spacing w:after="0" w:line="240" w:lineRule="auto"/>
              <w:rPr>
                <w:sz w:val="24"/>
                <w:szCs w:val="24"/>
              </w:rPr>
            </w:pPr>
            <w:r w:rsidRPr="00152E81">
              <w:rPr>
                <w:bCs/>
                <w:sz w:val="24"/>
                <w:szCs w:val="24"/>
              </w:rPr>
              <w:t xml:space="preserve">Good </w:t>
            </w:r>
          </w:p>
        </w:tc>
      </w:tr>
      <w:tr w:rsidR="00F9086C" w:rsidRPr="00152E81" w:rsidTr="00B729D5">
        <w:trPr>
          <w:trHeight w:val="112"/>
        </w:trPr>
        <w:tc>
          <w:tcPr>
            <w:tcW w:w="4109" w:type="dxa"/>
            <w:shd w:val="clear" w:color="auto" w:fill="auto"/>
          </w:tcPr>
          <w:p w:rsidR="00F9086C" w:rsidRPr="00152E81" w:rsidRDefault="00F9086C" w:rsidP="008D6C24">
            <w:pPr>
              <w:spacing w:after="0" w:line="240" w:lineRule="auto"/>
              <w:rPr>
                <w:sz w:val="24"/>
                <w:szCs w:val="24"/>
              </w:rPr>
            </w:pPr>
            <w:r w:rsidRPr="00152E81">
              <w:rPr>
                <w:bCs/>
                <w:sz w:val="24"/>
                <w:szCs w:val="24"/>
              </w:rPr>
              <w:t xml:space="preserve">Leadership and management </w:t>
            </w:r>
          </w:p>
        </w:tc>
        <w:tc>
          <w:tcPr>
            <w:tcW w:w="4217" w:type="dxa"/>
            <w:shd w:val="clear" w:color="auto" w:fill="auto"/>
          </w:tcPr>
          <w:p w:rsidR="00F9086C" w:rsidRPr="00152E81" w:rsidRDefault="00F9086C" w:rsidP="008D6C24">
            <w:pPr>
              <w:spacing w:after="0" w:line="240" w:lineRule="auto"/>
              <w:rPr>
                <w:sz w:val="24"/>
                <w:szCs w:val="24"/>
              </w:rPr>
            </w:pPr>
            <w:r w:rsidRPr="00152E81">
              <w:rPr>
                <w:bCs/>
                <w:sz w:val="24"/>
                <w:szCs w:val="24"/>
              </w:rPr>
              <w:t xml:space="preserve">Good </w:t>
            </w:r>
          </w:p>
        </w:tc>
      </w:tr>
    </w:tbl>
    <w:p w:rsidR="00F9086C" w:rsidRDefault="00F9086C" w:rsidP="00F9086C">
      <w:pPr>
        <w:spacing w:after="0" w:line="240" w:lineRule="auto"/>
        <w:rPr>
          <w:sz w:val="24"/>
          <w:szCs w:val="24"/>
        </w:rPr>
      </w:pPr>
    </w:p>
    <w:p w:rsidR="00F9086C" w:rsidRPr="00152E81" w:rsidRDefault="00F9086C" w:rsidP="00186AA0">
      <w:pPr>
        <w:autoSpaceDE w:val="0"/>
        <w:autoSpaceDN w:val="0"/>
        <w:adjustRightInd w:val="0"/>
        <w:spacing w:after="0" w:line="240" w:lineRule="auto"/>
        <w:rPr>
          <w:rFonts w:cs="Arial"/>
          <w:color w:val="000000"/>
          <w:sz w:val="24"/>
          <w:szCs w:val="24"/>
        </w:rPr>
      </w:pPr>
      <w:r w:rsidRPr="00152E81">
        <w:rPr>
          <w:rFonts w:cs="Arial"/>
          <w:color w:val="000000"/>
          <w:sz w:val="24"/>
          <w:szCs w:val="24"/>
        </w:rPr>
        <w:t xml:space="preserve">Leaders place strong importance on ensuring pupils’ wellbeing and providing a high level of care, support and guidance for all pupils.  The executive Headteacher has been successful in developing a collaborative ethos among staff in the school and across the federation.  Leaders have developed and shared their clear vision very effectively and, as a result, everyone involved with the federation is committed to making identified improvements across both schools. </w:t>
      </w:r>
    </w:p>
    <w:p w:rsidR="00F9086C" w:rsidRPr="00152E81" w:rsidRDefault="00F9086C" w:rsidP="00186AA0">
      <w:pPr>
        <w:autoSpaceDE w:val="0"/>
        <w:autoSpaceDN w:val="0"/>
        <w:adjustRightInd w:val="0"/>
        <w:spacing w:after="0" w:line="240" w:lineRule="auto"/>
        <w:rPr>
          <w:rFonts w:cs="Arial"/>
          <w:color w:val="000000"/>
          <w:sz w:val="24"/>
          <w:szCs w:val="24"/>
        </w:rPr>
      </w:pPr>
    </w:p>
    <w:p w:rsidR="00F9086C" w:rsidRPr="00152E81" w:rsidRDefault="00F9086C" w:rsidP="00116F3A">
      <w:pPr>
        <w:spacing w:after="0" w:line="240" w:lineRule="auto"/>
        <w:rPr>
          <w:sz w:val="24"/>
          <w:szCs w:val="24"/>
        </w:rPr>
      </w:pPr>
      <w:r w:rsidRPr="00152E81">
        <w:rPr>
          <w:rFonts w:cs="Arial"/>
          <w:color w:val="000000"/>
          <w:sz w:val="24"/>
          <w:szCs w:val="24"/>
        </w:rPr>
        <w:t xml:space="preserve">Most pupils make good progress in developing their literacy skills, but they make slower progress in developing their numeracy, information and communication technology (ICT) and Welsh skills.  Nearly all </w:t>
      </w:r>
      <w:r w:rsidRPr="00152E81">
        <w:rPr>
          <w:rFonts w:cs="Arial"/>
          <w:color w:val="000000"/>
          <w:sz w:val="24"/>
          <w:szCs w:val="24"/>
        </w:rPr>
        <w:lastRenderedPageBreak/>
        <w:t xml:space="preserve">pupils are happy, enjoy coming to school and benefit from positive working relationships with staff. Pupils have good opportunities to suggest improvements to school life and teachers and school </w:t>
      </w:r>
      <w:proofErr w:type="gramStart"/>
      <w:r w:rsidRPr="00152E81">
        <w:rPr>
          <w:rFonts w:cs="Arial"/>
          <w:color w:val="000000"/>
          <w:sz w:val="24"/>
          <w:szCs w:val="24"/>
        </w:rPr>
        <w:t>leaders</w:t>
      </w:r>
      <w:proofErr w:type="gramEnd"/>
      <w:r w:rsidRPr="00152E81">
        <w:rPr>
          <w:rFonts w:cs="Arial"/>
          <w:color w:val="000000"/>
          <w:sz w:val="24"/>
          <w:szCs w:val="24"/>
        </w:rPr>
        <w:t xml:space="preserve"> value and act upon their opinions.</w:t>
      </w:r>
    </w:p>
    <w:p w:rsidR="00F9086C" w:rsidRDefault="00F9086C" w:rsidP="00F9086C">
      <w:pPr>
        <w:spacing w:after="0" w:line="240" w:lineRule="auto"/>
        <w:rPr>
          <w:sz w:val="24"/>
          <w:szCs w:val="24"/>
        </w:rPr>
      </w:pPr>
    </w:p>
    <w:p w:rsidR="00F9086C" w:rsidRDefault="00116F3A" w:rsidP="00F9086C">
      <w:pPr>
        <w:spacing w:after="0" w:line="240" w:lineRule="auto"/>
        <w:rPr>
          <w:sz w:val="24"/>
          <w:szCs w:val="24"/>
        </w:rPr>
      </w:pPr>
      <w:r>
        <w:rPr>
          <w:sz w:val="24"/>
          <w:szCs w:val="24"/>
        </w:rPr>
        <w:t>Estyn’s i</w:t>
      </w:r>
      <w:r w:rsidR="00F9086C">
        <w:rPr>
          <w:sz w:val="24"/>
          <w:szCs w:val="24"/>
        </w:rPr>
        <w:t xml:space="preserve">nspection and monitoring visits reports for St Illtyd’s Primary School </w:t>
      </w:r>
      <w:proofErr w:type="gramStart"/>
      <w:r w:rsidR="00F9086C">
        <w:rPr>
          <w:sz w:val="24"/>
          <w:szCs w:val="24"/>
        </w:rPr>
        <w:t>can be found</w:t>
      </w:r>
      <w:proofErr w:type="gramEnd"/>
      <w:r w:rsidR="00F9086C">
        <w:rPr>
          <w:sz w:val="24"/>
          <w:szCs w:val="24"/>
        </w:rPr>
        <w:t xml:space="preserve"> at </w:t>
      </w:r>
      <w:hyperlink r:id="rId13" w:history="1">
        <w:r w:rsidR="00F9086C" w:rsidRPr="0029700F">
          <w:rPr>
            <w:rStyle w:val="Hyperlink"/>
            <w:sz w:val="24"/>
            <w:szCs w:val="24"/>
          </w:rPr>
          <w:t>https://www.estyn.gov.wales/provider/6753300</w:t>
        </w:r>
      </w:hyperlink>
    </w:p>
    <w:p w:rsidR="00F9086C" w:rsidRDefault="00F9086C" w:rsidP="00F9086C">
      <w:pPr>
        <w:spacing w:after="0" w:line="240" w:lineRule="auto"/>
        <w:rPr>
          <w:sz w:val="24"/>
          <w:szCs w:val="24"/>
        </w:rPr>
      </w:pPr>
    </w:p>
    <w:p w:rsidR="00F9086C" w:rsidRDefault="00764F22" w:rsidP="00116F3A">
      <w:pPr>
        <w:spacing w:after="0" w:line="240" w:lineRule="auto"/>
        <w:rPr>
          <w:b/>
          <w:sz w:val="24"/>
          <w:szCs w:val="24"/>
          <w:u w:val="single"/>
        </w:rPr>
      </w:pPr>
      <w:r>
        <w:rPr>
          <w:b/>
          <w:sz w:val="24"/>
          <w:szCs w:val="24"/>
          <w:u w:val="single"/>
        </w:rPr>
        <w:t>Archdiocese Section 50 Inspection October 2018</w:t>
      </w:r>
    </w:p>
    <w:p w:rsidR="00764F22" w:rsidRDefault="00764F22" w:rsidP="00186AA0">
      <w:pPr>
        <w:spacing w:after="0" w:line="240" w:lineRule="auto"/>
        <w:rPr>
          <w:b/>
          <w:sz w:val="24"/>
          <w:szCs w:val="24"/>
          <w:u w:val="single"/>
        </w:rPr>
      </w:pPr>
    </w:p>
    <w:p w:rsidR="00116F3A" w:rsidRPr="003A4340" w:rsidRDefault="00F9086C" w:rsidP="00186AA0">
      <w:pPr>
        <w:spacing w:after="0" w:line="240" w:lineRule="auto"/>
        <w:rPr>
          <w:sz w:val="24"/>
          <w:szCs w:val="24"/>
        </w:rPr>
      </w:pPr>
      <w:r>
        <w:rPr>
          <w:sz w:val="24"/>
          <w:szCs w:val="24"/>
          <w:u w:val="single"/>
        </w:rPr>
        <w:t xml:space="preserve">Inspection </w:t>
      </w:r>
      <w:r w:rsidRPr="003A4340">
        <w:rPr>
          <w:sz w:val="24"/>
          <w:szCs w:val="24"/>
          <w:u w:val="single"/>
        </w:rPr>
        <w:t>Summary</w:t>
      </w:r>
    </w:p>
    <w:p w:rsidR="00F9086C" w:rsidRPr="003A4340" w:rsidRDefault="00F9086C" w:rsidP="00186AA0">
      <w:pPr>
        <w:spacing w:after="0" w:line="240" w:lineRule="auto"/>
        <w:rPr>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1"/>
        <w:gridCol w:w="1884"/>
      </w:tblGrid>
      <w:tr w:rsidR="00116F3A" w:rsidRPr="00116F3A" w:rsidTr="001C2698">
        <w:tc>
          <w:tcPr>
            <w:tcW w:w="4120" w:type="pct"/>
            <w:shd w:val="clear" w:color="auto" w:fill="D9D9D9" w:themeFill="background1" w:themeFillShade="D9"/>
          </w:tcPr>
          <w:p w:rsidR="00116F3A" w:rsidRPr="00116F3A" w:rsidRDefault="00116F3A" w:rsidP="00186AA0">
            <w:pPr>
              <w:spacing w:after="0" w:line="240" w:lineRule="auto"/>
              <w:rPr>
                <w:b/>
                <w:sz w:val="24"/>
                <w:szCs w:val="24"/>
              </w:rPr>
            </w:pPr>
            <w:r w:rsidRPr="00116F3A">
              <w:rPr>
                <w:b/>
                <w:bCs/>
                <w:sz w:val="24"/>
                <w:szCs w:val="24"/>
              </w:rPr>
              <w:t>How effective is the school in providing Catholic education?</w:t>
            </w:r>
          </w:p>
        </w:tc>
        <w:tc>
          <w:tcPr>
            <w:tcW w:w="880" w:type="pct"/>
            <w:shd w:val="clear" w:color="auto" w:fill="D9D9D9" w:themeFill="background1" w:themeFillShade="D9"/>
          </w:tcPr>
          <w:p w:rsidR="00116F3A" w:rsidRPr="00116F3A" w:rsidRDefault="00116F3A" w:rsidP="00186AA0">
            <w:pPr>
              <w:spacing w:after="0" w:line="240" w:lineRule="auto"/>
              <w:rPr>
                <w:b/>
                <w:sz w:val="24"/>
                <w:szCs w:val="24"/>
              </w:rPr>
            </w:pPr>
            <w:r w:rsidRPr="00116F3A">
              <w:rPr>
                <w:b/>
                <w:sz w:val="24"/>
                <w:szCs w:val="24"/>
              </w:rPr>
              <w:t>Adequate</w:t>
            </w:r>
          </w:p>
        </w:tc>
      </w:tr>
      <w:tr w:rsidR="00116F3A" w:rsidRPr="00116F3A" w:rsidTr="001C2698">
        <w:tc>
          <w:tcPr>
            <w:tcW w:w="5000" w:type="pct"/>
            <w:gridSpan w:val="2"/>
            <w:shd w:val="clear" w:color="auto" w:fill="auto"/>
          </w:tcPr>
          <w:p w:rsidR="00116F3A" w:rsidRPr="00116F3A" w:rsidRDefault="00116F3A" w:rsidP="00186AA0">
            <w:pPr>
              <w:spacing w:after="0" w:line="240" w:lineRule="auto"/>
              <w:rPr>
                <w:sz w:val="24"/>
                <w:szCs w:val="24"/>
              </w:rPr>
            </w:pPr>
            <w:r w:rsidRPr="00116F3A">
              <w:rPr>
                <w:sz w:val="24"/>
                <w:szCs w:val="24"/>
              </w:rPr>
              <w:t>Catholic education at St Illtyd</w:t>
            </w:r>
            <w:r>
              <w:rPr>
                <w:sz w:val="24"/>
                <w:szCs w:val="24"/>
              </w:rPr>
              <w:t>’</w:t>
            </w:r>
            <w:r w:rsidRPr="00116F3A">
              <w:rPr>
                <w:sz w:val="24"/>
                <w:szCs w:val="24"/>
              </w:rPr>
              <w:t xml:space="preserve">s </w:t>
            </w:r>
            <w:r>
              <w:rPr>
                <w:sz w:val="24"/>
                <w:szCs w:val="24"/>
              </w:rPr>
              <w:t>is adequate</w:t>
            </w:r>
            <w:r w:rsidRPr="00116F3A">
              <w:rPr>
                <w:b/>
                <w:sz w:val="24"/>
                <w:szCs w:val="24"/>
              </w:rPr>
              <w:t xml:space="preserve"> </w:t>
            </w:r>
            <w:r w:rsidRPr="00116F3A">
              <w:rPr>
                <w:sz w:val="24"/>
                <w:szCs w:val="24"/>
              </w:rPr>
              <w:t>because:</w:t>
            </w:r>
          </w:p>
          <w:p w:rsidR="00116F3A" w:rsidRPr="00116F3A" w:rsidRDefault="00116F3A" w:rsidP="00186AA0">
            <w:pPr>
              <w:numPr>
                <w:ilvl w:val="0"/>
                <w:numId w:val="39"/>
              </w:numPr>
              <w:spacing w:after="0" w:line="240" w:lineRule="auto"/>
              <w:rPr>
                <w:sz w:val="24"/>
                <w:szCs w:val="24"/>
              </w:rPr>
            </w:pPr>
            <w:r w:rsidRPr="00116F3A">
              <w:rPr>
                <w:sz w:val="24"/>
                <w:szCs w:val="24"/>
              </w:rPr>
              <w:t>The schools in the federation have a strong catholic ethos</w:t>
            </w:r>
          </w:p>
          <w:p w:rsidR="00116F3A" w:rsidRPr="00116F3A" w:rsidRDefault="00116F3A" w:rsidP="00186AA0">
            <w:pPr>
              <w:numPr>
                <w:ilvl w:val="0"/>
                <w:numId w:val="39"/>
              </w:numPr>
              <w:spacing w:after="0" w:line="240" w:lineRule="auto"/>
              <w:rPr>
                <w:sz w:val="24"/>
                <w:szCs w:val="24"/>
              </w:rPr>
            </w:pPr>
            <w:r w:rsidRPr="00116F3A">
              <w:rPr>
                <w:sz w:val="24"/>
                <w:szCs w:val="24"/>
              </w:rPr>
              <w:t>The quality of leadership</w:t>
            </w:r>
            <w:r>
              <w:rPr>
                <w:sz w:val="24"/>
                <w:szCs w:val="24"/>
              </w:rPr>
              <w:t xml:space="preserve"> across the federation is good</w:t>
            </w:r>
          </w:p>
          <w:p w:rsidR="00116F3A" w:rsidRPr="00116F3A" w:rsidRDefault="00116F3A" w:rsidP="00186AA0">
            <w:pPr>
              <w:numPr>
                <w:ilvl w:val="0"/>
                <w:numId w:val="39"/>
              </w:numPr>
              <w:spacing w:after="0" w:line="240" w:lineRule="auto"/>
              <w:rPr>
                <w:sz w:val="24"/>
                <w:szCs w:val="24"/>
              </w:rPr>
            </w:pPr>
            <w:r>
              <w:rPr>
                <w:sz w:val="24"/>
                <w:szCs w:val="24"/>
              </w:rPr>
              <w:t xml:space="preserve">St </w:t>
            </w:r>
            <w:r w:rsidRPr="00116F3A">
              <w:rPr>
                <w:sz w:val="24"/>
                <w:szCs w:val="24"/>
              </w:rPr>
              <w:t>Illtyd</w:t>
            </w:r>
            <w:r>
              <w:rPr>
                <w:sz w:val="24"/>
                <w:szCs w:val="24"/>
              </w:rPr>
              <w:t>’</w:t>
            </w:r>
            <w:r w:rsidRPr="00116F3A">
              <w:rPr>
                <w:sz w:val="24"/>
                <w:szCs w:val="24"/>
              </w:rPr>
              <w:t>s is a welcoming and inclusive school</w:t>
            </w:r>
          </w:p>
          <w:p w:rsidR="00116F3A" w:rsidRPr="00116F3A" w:rsidRDefault="00116F3A" w:rsidP="00186AA0">
            <w:pPr>
              <w:numPr>
                <w:ilvl w:val="0"/>
                <w:numId w:val="39"/>
              </w:numPr>
              <w:spacing w:after="0" w:line="240" w:lineRule="auto"/>
              <w:rPr>
                <w:sz w:val="24"/>
                <w:szCs w:val="24"/>
              </w:rPr>
            </w:pPr>
            <w:r>
              <w:rPr>
                <w:sz w:val="24"/>
                <w:szCs w:val="24"/>
              </w:rPr>
              <w:t>P</w:t>
            </w:r>
            <w:r w:rsidRPr="00116F3A">
              <w:rPr>
                <w:sz w:val="24"/>
                <w:szCs w:val="24"/>
              </w:rPr>
              <w:t>ositive relationships</w:t>
            </w:r>
            <w:r>
              <w:rPr>
                <w:sz w:val="24"/>
                <w:szCs w:val="24"/>
              </w:rPr>
              <w:t xml:space="preserve"> exist in the school community</w:t>
            </w:r>
          </w:p>
          <w:p w:rsidR="00116F3A" w:rsidRPr="00116F3A" w:rsidRDefault="00116F3A" w:rsidP="00186AA0">
            <w:pPr>
              <w:numPr>
                <w:ilvl w:val="0"/>
                <w:numId w:val="39"/>
              </w:numPr>
              <w:spacing w:after="0" w:line="240" w:lineRule="auto"/>
              <w:rPr>
                <w:sz w:val="24"/>
                <w:szCs w:val="24"/>
              </w:rPr>
            </w:pPr>
            <w:r>
              <w:rPr>
                <w:sz w:val="24"/>
                <w:szCs w:val="24"/>
              </w:rPr>
              <w:t>T</w:t>
            </w:r>
            <w:r w:rsidRPr="00116F3A">
              <w:rPr>
                <w:sz w:val="24"/>
                <w:szCs w:val="24"/>
              </w:rPr>
              <w:t>he sense of community cohesion at the school is strong</w:t>
            </w:r>
          </w:p>
          <w:p w:rsidR="00116F3A" w:rsidRPr="00116F3A" w:rsidRDefault="00116F3A" w:rsidP="00186AA0">
            <w:pPr>
              <w:numPr>
                <w:ilvl w:val="0"/>
                <w:numId w:val="39"/>
              </w:numPr>
              <w:spacing w:after="0" w:line="240" w:lineRule="auto"/>
              <w:rPr>
                <w:sz w:val="24"/>
                <w:szCs w:val="24"/>
              </w:rPr>
            </w:pPr>
            <w:r w:rsidRPr="00116F3A">
              <w:rPr>
                <w:sz w:val="24"/>
                <w:szCs w:val="24"/>
              </w:rPr>
              <w:t>Partnership with parents/carers and the parish community are good</w:t>
            </w:r>
          </w:p>
          <w:p w:rsidR="00116F3A" w:rsidRPr="00116F3A" w:rsidRDefault="00116F3A" w:rsidP="00186AA0">
            <w:pPr>
              <w:spacing w:after="0" w:line="240" w:lineRule="auto"/>
              <w:rPr>
                <w:sz w:val="24"/>
                <w:szCs w:val="24"/>
              </w:rPr>
            </w:pPr>
          </w:p>
        </w:tc>
      </w:tr>
      <w:tr w:rsidR="00116F3A" w:rsidRPr="00116F3A" w:rsidTr="001C2698">
        <w:tc>
          <w:tcPr>
            <w:tcW w:w="4120" w:type="pct"/>
            <w:shd w:val="clear" w:color="auto" w:fill="D9D9D9" w:themeFill="background1" w:themeFillShade="D9"/>
          </w:tcPr>
          <w:p w:rsidR="00116F3A" w:rsidRPr="00116F3A" w:rsidRDefault="00116F3A" w:rsidP="00186AA0">
            <w:pPr>
              <w:spacing w:after="0" w:line="240" w:lineRule="auto"/>
              <w:rPr>
                <w:b/>
                <w:sz w:val="24"/>
                <w:szCs w:val="24"/>
              </w:rPr>
            </w:pPr>
            <w:r w:rsidRPr="00116F3A">
              <w:rPr>
                <w:b/>
                <w:bCs/>
                <w:sz w:val="24"/>
                <w:szCs w:val="24"/>
              </w:rPr>
              <w:t>What are the school’s prospects for improvement?</w:t>
            </w:r>
          </w:p>
        </w:tc>
        <w:tc>
          <w:tcPr>
            <w:tcW w:w="880" w:type="pct"/>
            <w:shd w:val="clear" w:color="auto" w:fill="D9D9D9" w:themeFill="background1" w:themeFillShade="D9"/>
          </w:tcPr>
          <w:p w:rsidR="00116F3A" w:rsidRPr="00116F3A" w:rsidRDefault="00116F3A" w:rsidP="00186AA0">
            <w:pPr>
              <w:spacing w:after="0" w:line="240" w:lineRule="auto"/>
              <w:rPr>
                <w:b/>
                <w:bCs/>
                <w:iCs/>
                <w:sz w:val="24"/>
                <w:szCs w:val="24"/>
              </w:rPr>
            </w:pPr>
            <w:r w:rsidRPr="00116F3A">
              <w:rPr>
                <w:b/>
                <w:bCs/>
                <w:iCs/>
                <w:sz w:val="24"/>
                <w:szCs w:val="24"/>
              </w:rPr>
              <w:t>Good</w:t>
            </w:r>
          </w:p>
        </w:tc>
      </w:tr>
      <w:tr w:rsidR="00116F3A" w:rsidRPr="00116F3A" w:rsidTr="001C2698">
        <w:tc>
          <w:tcPr>
            <w:tcW w:w="5000" w:type="pct"/>
            <w:gridSpan w:val="2"/>
            <w:shd w:val="clear" w:color="auto" w:fill="auto"/>
          </w:tcPr>
          <w:p w:rsidR="00116F3A" w:rsidRPr="00116F3A" w:rsidRDefault="00116F3A" w:rsidP="00186AA0">
            <w:pPr>
              <w:spacing w:after="0" w:line="240" w:lineRule="auto"/>
              <w:rPr>
                <w:sz w:val="24"/>
                <w:szCs w:val="24"/>
              </w:rPr>
            </w:pPr>
            <w:r w:rsidRPr="00116F3A">
              <w:rPr>
                <w:sz w:val="24"/>
                <w:szCs w:val="24"/>
              </w:rPr>
              <w:t>The school’s prospects for improvement are good because:</w:t>
            </w:r>
          </w:p>
          <w:p w:rsidR="00116F3A" w:rsidRPr="00116F3A" w:rsidRDefault="00116F3A" w:rsidP="00186AA0">
            <w:pPr>
              <w:numPr>
                <w:ilvl w:val="0"/>
                <w:numId w:val="40"/>
              </w:numPr>
              <w:spacing w:after="0" w:line="240" w:lineRule="auto"/>
              <w:rPr>
                <w:sz w:val="24"/>
                <w:szCs w:val="24"/>
              </w:rPr>
            </w:pPr>
            <w:r>
              <w:rPr>
                <w:sz w:val="24"/>
                <w:szCs w:val="24"/>
              </w:rPr>
              <w:t>School l</w:t>
            </w:r>
            <w:r w:rsidRPr="00116F3A">
              <w:rPr>
                <w:sz w:val="24"/>
                <w:szCs w:val="24"/>
              </w:rPr>
              <w:t xml:space="preserve">eaders are committed to ensuring the best possible Religious Education provision for all pupils in the federation. </w:t>
            </w:r>
          </w:p>
          <w:p w:rsidR="00116F3A" w:rsidRPr="00116F3A" w:rsidRDefault="00116F3A" w:rsidP="00186AA0">
            <w:pPr>
              <w:numPr>
                <w:ilvl w:val="0"/>
                <w:numId w:val="40"/>
              </w:numPr>
              <w:spacing w:after="0" w:line="240" w:lineRule="auto"/>
              <w:rPr>
                <w:sz w:val="24"/>
                <w:szCs w:val="24"/>
              </w:rPr>
            </w:pPr>
            <w:r w:rsidRPr="00116F3A">
              <w:rPr>
                <w:sz w:val="24"/>
                <w:szCs w:val="24"/>
              </w:rPr>
              <w:t>Leaders are receptive to feedback and show a desire to improve their teaching and pupils’ learning in Religious Education.</w:t>
            </w:r>
          </w:p>
          <w:p w:rsidR="00116F3A" w:rsidRPr="00116F3A" w:rsidRDefault="00116F3A" w:rsidP="00186AA0">
            <w:pPr>
              <w:numPr>
                <w:ilvl w:val="0"/>
                <w:numId w:val="40"/>
              </w:numPr>
              <w:spacing w:after="0" w:line="240" w:lineRule="auto"/>
              <w:rPr>
                <w:sz w:val="24"/>
                <w:szCs w:val="24"/>
              </w:rPr>
            </w:pPr>
            <w:r w:rsidRPr="00116F3A">
              <w:rPr>
                <w:sz w:val="24"/>
                <w:szCs w:val="24"/>
              </w:rPr>
              <w:t>The enhanced opportunities provided by being part of a two-school federation to promote joint working, shared resources and common strategies/planning.</w:t>
            </w:r>
          </w:p>
          <w:p w:rsidR="00116F3A" w:rsidRPr="00116F3A" w:rsidRDefault="00116F3A" w:rsidP="00186AA0">
            <w:pPr>
              <w:spacing w:after="0" w:line="240" w:lineRule="auto"/>
              <w:rPr>
                <w:sz w:val="24"/>
                <w:szCs w:val="24"/>
              </w:rPr>
            </w:pPr>
          </w:p>
        </w:tc>
      </w:tr>
    </w:tbl>
    <w:p w:rsidR="00F9086C" w:rsidRDefault="00F9086C" w:rsidP="00186AA0">
      <w:pPr>
        <w:spacing w:after="0" w:line="240" w:lineRule="auto"/>
        <w:rPr>
          <w:sz w:val="24"/>
          <w:szCs w:val="24"/>
        </w:rPr>
      </w:pPr>
    </w:p>
    <w:p w:rsidR="00F9086C" w:rsidRDefault="00F9086C" w:rsidP="00186AA0">
      <w:pPr>
        <w:spacing w:after="0" w:line="240" w:lineRule="auto"/>
        <w:rPr>
          <w:b/>
          <w:sz w:val="24"/>
          <w:szCs w:val="24"/>
          <w:u w:val="single"/>
        </w:rPr>
      </w:pPr>
    </w:p>
    <w:p w:rsidR="00F9086C" w:rsidRDefault="00F9086C" w:rsidP="00F9086C">
      <w:pPr>
        <w:spacing w:after="0" w:line="240" w:lineRule="auto"/>
        <w:rPr>
          <w:sz w:val="24"/>
          <w:szCs w:val="24"/>
        </w:rPr>
      </w:pPr>
      <w:r>
        <w:rPr>
          <w:b/>
          <w:sz w:val="24"/>
          <w:szCs w:val="24"/>
          <w:u w:val="single"/>
        </w:rPr>
        <w:t xml:space="preserve">ST MARY’S RC </w:t>
      </w:r>
      <w:r w:rsidRPr="00E92451">
        <w:rPr>
          <w:b/>
          <w:sz w:val="24"/>
          <w:szCs w:val="24"/>
          <w:u w:val="single"/>
        </w:rPr>
        <w:t>PRIMARY SCHOOL</w:t>
      </w:r>
      <w:r>
        <w:rPr>
          <w:sz w:val="24"/>
          <w:szCs w:val="24"/>
        </w:rPr>
        <w:t xml:space="preserve"> – inspected in October 2018</w:t>
      </w:r>
    </w:p>
    <w:p w:rsidR="00F9086C" w:rsidRDefault="00F9086C" w:rsidP="00F9086C">
      <w:pPr>
        <w:spacing w:after="0" w:line="240" w:lineRule="auto"/>
        <w:rPr>
          <w:sz w:val="24"/>
          <w:szCs w:val="24"/>
        </w:rPr>
      </w:pPr>
    </w:p>
    <w:p w:rsidR="0026489F" w:rsidRPr="00764F22" w:rsidRDefault="0026489F" w:rsidP="0026489F">
      <w:pPr>
        <w:spacing w:after="0" w:line="240" w:lineRule="auto"/>
        <w:rPr>
          <w:b/>
          <w:sz w:val="24"/>
          <w:szCs w:val="24"/>
          <w:u w:val="single"/>
          <w:shd w:val="clear" w:color="auto" w:fill="E5B8B7" w:themeFill="accent2" w:themeFillTint="66"/>
        </w:rPr>
      </w:pPr>
      <w:r w:rsidRPr="00764F22">
        <w:rPr>
          <w:b/>
          <w:sz w:val="24"/>
          <w:szCs w:val="24"/>
          <w:u w:val="single"/>
        </w:rPr>
        <w:t xml:space="preserve">Estyn inspection </w:t>
      </w:r>
      <w:r w:rsidRPr="00401B2D">
        <w:rPr>
          <w:b/>
          <w:sz w:val="24"/>
          <w:szCs w:val="24"/>
          <w:u w:val="single"/>
        </w:rPr>
        <w:t>October 2018</w:t>
      </w:r>
    </w:p>
    <w:p w:rsidR="0026489F" w:rsidRDefault="0026489F" w:rsidP="00F9086C">
      <w:pPr>
        <w:spacing w:after="0" w:line="240" w:lineRule="auto"/>
        <w:rPr>
          <w:sz w:val="24"/>
          <w:szCs w:val="24"/>
        </w:rPr>
      </w:pPr>
    </w:p>
    <w:p w:rsidR="00F9086C" w:rsidRPr="003A4340" w:rsidRDefault="00F9086C" w:rsidP="00F9086C">
      <w:pPr>
        <w:spacing w:after="0" w:line="240" w:lineRule="auto"/>
        <w:rPr>
          <w:sz w:val="24"/>
          <w:szCs w:val="24"/>
          <w:u w:val="single"/>
        </w:rPr>
      </w:pPr>
      <w:r>
        <w:rPr>
          <w:sz w:val="24"/>
          <w:szCs w:val="24"/>
          <w:u w:val="single"/>
        </w:rPr>
        <w:t xml:space="preserve">Inspection </w:t>
      </w:r>
      <w:r w:rsidRPr="003A4340">
        <w:rPr>
          <w:sz w:val="24"/>
          <w:szCs w:val="24"/>
          <w:u w:val="single"/>
        </w:rPr>
        <w:t>Summary</w:t>
      </w:r>
    </w:p>
    <w:p w:rsidR="00F9086C" w:rsidRDefault="00F9086C" w:rsidP="00F9086C">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253"/>
      </w:tblGrid>
      <w:tr w:rsidR="00F9086C" w:rsidRPr="00DB6C4C" w:rsidTr="00401B2D">
        <w:trPr>
          <w:trHeight w:val="112"/>
        </w:trPr>
        <w:tc>
          <w:tcPr>
            <w:tcW w:w="4219" w:type="dxa"/>
            <w:shd w:val="clear" w:color="auto" w:fill="D9D9D9" w:themeFill="background1" w:themeFillShade="D9"/>
          </w:tcPr>
          <w:p w:rsidR="00F9086C" w:rsidRPr="00DB6C4C" w:rsidRDefault="00F9086C" w:rsidP="008D6C24">
            <w:pPr>
              <w:autoSpaceDE w:val="0"/>
              <w:autoSpaceDN w:val="0"/>
              <w:adjustRightInd w:val="0"/>
              <w:spacing w:after="0" w:line="240" w:lineRule="auto"/>
              <w:jc w:val="center"/>
              <w:rPr>
                <w:rFonts w:cs="Arial"/>
                <w:b/>
                <w:color w:val="000000"/>
                <w:sz w:val="24"/>
                <w:szCs w:val="24"/>
              </w:rPr>
            </w:pPr>
            <w:r w:rsidRPr="00DB6C4C">
              <w:rPr>
                <w:rFonts w:cs="Arial"/>
                <w:b/>
                <w:bCs/>
                <w:color w:val="000000"/>
                <w:sz w:val="24"/>
                <w:szCs w:val="24"/>
              </w:rPr>
              <w:t>Inspection area</w:t>
            </w:r>
          </w:p>
        </w:tc>
        <w:tc>
          <w:tcPr>
            <w:tcW w:w="4253" w:type="dxa"/>
            <w:shd w:val="clear" w:color="auto" w:fill="D9D9D9" w:themeFill="background1" w:themeFillShade="D9"/>
          </w:tcPr>
          <w:p w:rsidR="00F9086C" w:rsidRPr="00DB6C4C" w:rsidRDefault="00F9086C" w:rsidP="008D6C24">
            <w:pPr>
              <w:autoSpaceDE w:val="0"/>
              <w:autoSpaceDN w:val="0"/>
              <w:adjustRightInd w:val="0"/>
              <w:spacing w:after="0" w:line="240" w:lineRule="auto"/>
              <w:jc w:val="center"/>
              <w:rPr>
                <w:rFonts w:cs="Arial"/>
                <w:b/>
                <w:color w:val="000000"/>
                <w:sz w:val="24"/>
                <w:szCs w:val="24"/>
              </w:rPr>
            </w:pPr>
            <w:r w:rsidRPr="00DB6C4C">
              <w:rPr>
                <w:rFonts w:cs="Arial"/>
                <w:b/>
                <w:bCs/>
                <w:color w:val="000000"/>
                <w:sz w:val="24"/>
                <w:szCs w:val="24"/>
              </w:rPr>
              <w:t>Judgement</w:t>
            </w:r>
          </w:p>
        </w:tc>
      </w:tr>
      <w:tr w:rsidR="00F9086C" w:rsidRPr="00DB6C4C" w:rsidTr="00401B2D">
        <w:trPr>
          <w:trHeight w:val="112"/>
        </w:trPr>
        <w:tc>
          <w:tcPr>
            <w:tcW w:w="4219" w:type="dxa"/>
            <w:shd w:val="clear" w:color="auto" w:fill="auto"/>
          </w:tcPr>
          <w:p w:rsidR="00F9086C" w:rsidRPr="00DB6C4C" w:rsidRDefault="00F9086C" w:rsidP="008D6C24">
            <w:pPr>
              <w:autoSpaceDE w:val="0"/>
              <w:autoSpaceDN w:val="0"/>
              <w:adjustRightInd w:val="0"/>
              <w:spacing w:after="0" w:line="240" w:lineRule="auto"/>
              <w:rPr>
                <w:rFonts w:cs="Arial"/>
                <w:color w:val="000000"/>
                <w:sz w:val="24"/>
                <w:szCs w:val="24"/>
              </w:rPr>
            </w:pPr>
            <w:r w:rsidRPr="00DB6C4C">
              <w:rPr>
                <w:rFonts w:cs="Arial"/>
                <w:bCs/>
                <w:color w:val="000000"/>
                <w:sz w:val="24"/>
                <w:szCs w:val="24"/>
              </w:rPr>
              <w:t xml:space="preserve">Standards </w:t>
            </w:r>
          </w:p>
        </w:tc>
        <w:tc>
          <w:tcPr>
            <w:tcW w:w="4253" w:type="dxa"/>
            <w:shd w:val="clear" w:color="auto" w:fill="auto"/>
          </w:tcPr>
          <w:p w:rsidR="00F9086C" w:rsidRPr="00DB6C4C" w:rsidRDefault="00F9086C" w:rsidP="008D6C24">
            <w:pPr>
              <w:autoSpaceDE w:val="0"/>
              <w:autoSpaceDN w:val="0"/>
              <w:adjustRightInd w:val="0"/>
              <w:spacing w:after="0" w:line="240" w:lineRule="auto"/>
              <w:jc w:val="center"/>
              <w:rPr>
                <w:rFonts w:cs="Arial"/>
                <w:color w:val="000000"/>
                <w:sz w:val="24"/>
                <w:szCs w:val="24"/>
              </w:rPr>
            </w:pPr>
            <w:r w:rsidRPr="00DB6C4C">
              <w:rPr>
                <w:rFonts w:cs="Arial"/>
                <w:bCs/>
                <w:color w:val="000000"/>
                <w:sz w:val="24"/>
                <w:szCs w:val="24"/>
              </w:rPr>
              <w:t>Good</w:t>
            </w:r>
          </w:p>
        </w:tc>
      </w:tr>
      <w:tr w:rsidR="00F9086C" w:rsidRPr="00DB6C4C" w:rsidTr="00401B2D">
        <w:trPr>
          <w:trHeight w:val="112"/>
        </w:trPr>
        <w:tc>
          <w:tcPr>
            <w:tcW w:w="4219" w:type="dxa"/>
            <w:shd w:val="clear" w:color="auto" w:fill="auto"/>
          </w:tcPr>
          <w:p w:rsidR="00F9086C" w:rsidRPr="00DB6C4C" w:rsidRDefault="00F9086C" w:rsidP="008D6C24">
            <w:pPr>
              <w:autoSpaceDE w:val="0"/>
              <w:autoSpaceDN w:val="0"/>
              <w:adjustRightInd w:val="0"/>
              <w:spacing w:after="0" w:line="240" w:lineRule="auto"/>
              <w:rPr>
                <w:rFonts w:cs="Arial"/>
                <w:color w:val="000000"/>
                <w:sz w:val="24"/>
                <w:szCs w:val="24"/>
              </w:rPr>
            </w:pPr>
            <w:r w:rsidRPr="00DB6C4C">
              <w:rPr>
                <w:rFonts w:cs="Arial"/>
                <w:bCs/>
                <w:color w:val="000000"/>
                <w:sz w:val="24"/>
                <w:szCs w:val="24"/>
              </w:rPr>
              <w:t xml:space="preserve">Wellbeing and attitudes to learning </w:t>
            </w:r>
          </w:p>
        </w:tc>
        <w:tc>
          <w:tcPr>
            <w:tcW w:w="4253" w:type="dxa"/>
            <w:shd w:val="clear" w:color="auto" w:fill="auto"/>
          </w:tcPr>
          <w:p w:rsidR="00F9086C" w:rsidRPr="00DB6C4C" w:rsidRDefault="00F9086C" w:rsidP="008D6C24">
            <w:pPr>
              <w:autoSpaceDE w:val="0"/>
              <w:autoSpaceDN w:val="0"/>
              <w:adjustRightInd w:val="0"/>
              <w:spacing w:after="0" w:line="240" w:lineRule="auto"/>
              <w:jc w:val="center"/>
              <w:rPr>
                <w:rFonts w:cs="Arial"/>
                <w:color w:val="000000"/>
                <w:sz w:val="24"/>
                <w:szCs w:val="24"/>
              </w:rPr>
            </w:pPr>
            <w:r w:rsidRPr="00DB6C4C">
              <w:rPr>
                <w:rFonts w:cs="Arial"/>
                <w:bCs/>
                <w:color w:val="000000"/>
                <w:sz w:val="24"/>
                <w:szCs w:val="24"/>
              </w:rPr>
              <w:t>Good</w:t>
            </w:r>
          </w:p>
        </w:tc>
      </w:tr>
      <w:tr w:rsidR="00F9086C" w:rsidRPr="00DB6C4C" w:rsidTr="00401B2D">
        <w:trPr>
          <w:trHeight w:val="112"/>
        </w:trPr>
        <w:tc>
          <w:tcPr>
            <w:tcW w:w="4219" w:type="dxa"/>
            <w:shd w:val="clear" w:color="auto" w:fill="auto"/>
          </w:tcPr>
          <w:p w:rsidR="00F9086C" w:rsidRPr="00DB6C4C" w:rsidRDefault="00F9086C" w:rsidP="008D6C24">
            <w:pPr>
              <w:autoSpaceDE w:val="0"/>
              <w:autoSpaceDN w:val="0"/>
              <w:adjustRightInd w:val="0"/>
              <w:spacing w:after="0" w:line="240" w:lineRule="auto"/>
              <w:rPr>
                <w:rFonts w:cs="Arial"/>
                <w:color w:val="000000"/>
                <w:sz w:val="24"/>
                <w:szCs w:val="24"/>
              </w:rPr>
            </w:pPr>
            <w:r w:rsidRPr="00DB6C4C">
              <w:rPr>
                <w:rFonts w:cs="Arial"/>
                <w:bCs/>
                <w:color w:val="000000"/>
                <w:sz w:val="24"/>
                <w:szCs w:val="24"/>
              </w:rPr>
              <w:t xml:space="preserve">Teaching and learning experiences </w:t>
            </w:r>
          </w:p>
        </w:tc>
        <w:tc>
          <w:tcPr>
            <w:tcW w:w="4253" w:type="dxa"/>
            <w:shd w:val="clear" w:color="auto" w:fill="auto"/>
          </w:tcPr>
          <w:p w:rsidR="00F9086C" w:rsidRPr="00DB6C4C" w:rsidRDefault="00F9086C" w:rsidP="008D6C24">
            <w:pPr>
              <w:autoSpaceDE w:val="0"/>
              <w:autoSpaceDN w:val="0"/>
              <w:adjustRightInd w:val="0"/>
              <w:spacing w:after="0" w:line="240" w:lineRule="auto"/>
              <w:jc w:val="center"/>
              <w:rPr>
                <w:rFonts w:cs="Arial"/>
                <w:color w:val="000000"/>
                <w:sz w:val="24"/>
                <w:szCs w:val="24"/>
              </w:rPr>
            </w:pPr>
            <w:r w:rsidRPr="00DB6C4C">
              <w:rPr>
                <w:rFonts w:cs="Arial"/>
                <w:bCs/>
                <w:color w:val="000000"/>
                <w:sz w:val="24"/>
                <w:szCs w:val="24"/>
              </w:rPr>
              <w:t>Good</w:t>
            </w:r>
          </w:p>
        </w:tc>
      </w:tr>
      <w:tr w:rsidR="00F9086C" w:rsidRPr="00DB6C4C" w:rsidTr="00401B2D">
        <w:trPr>
          <w:trHeight w:val="112"/>
        </w:trPr>
        <w:tc>
          <w:tcPr>
            <w:tcW w:w="4219" w:type="dxa"/>
            <w:shd w:val="clear" w:color="auto" w:fill="auto"/>
          </w:tcPr>
          <w:p w:rsidR="00F9086C" w:rsidRPr="00DB6C4C" w:rsidRDefault="00F9086C" w:rsidP="008D6C24">
            <w:pPr>
              <w:autoSpaceDE w:val="0"/>
              <w:autoSpaceDN w:val="0"/>
              <w:adjustRightInd w:val="0"/>
              <w:spacing w:after="0" w:line="240" w:lineRule="auto"/>
              <w:rPr>
                <w:rFonts w:cs="Arial"/>
                <w:color w:val="000000"/>
                <w:sz w:val="24"/>
                <w:szCs w:val="24"/>
              </w:rPr>
            </w:pPr>
            <w:r w:rsidRPr="00DB6C4C">
              <w:rPr>
                <w:rFonts w:cs="Arial"/>
                <w:bCs/>
                <w:color w:val="000000"/>
                <w:sz w:val="24"/>
                <w:szCs w:val="24"/>
              </w:rPr>
              <w:t xml:space="preserve">Care, support and guidance </w:t>
            </w:r>
          </w:p>
        </w:tc>
        <w:tc>
          <w:tcPr>
            <w:tcW w:w="4253" w:type="dxa"/>
            <w:shd w:val="clear" w:color="auto" w:fill="auto"/>
          </w:tcPr>
          <w:p w:rsidR="00F9086C" w:rsidRPr="00DB6C4C" w:rsidRDefault="00F9086C" w:rsidP="008D6C24">
            <w:pPr>
              <w:autoSpaceDE w:val="0"/>
              <w:autoSpaceDN w:val="0"/>
              <w:adjustRightInd w:val="0"/>
              <w:spacing w:after="0" w:line="240" w:lineRule="auto"/>
              <w:jc w:val="center"/>
              <w:rPr>
                <w:rFonts w:cs="Arial"/>
                <w:color w:val="000000"/>
                <w:sz w:val="24"/>
                <w:szCs w:val="24"/>
              </w:rPr>
            </w:pPr>
            <w:r w:rsidRPr="00DB6C4C">
              <w:rPr>
                <w:rFonts w:cs="Arial"/>
                <w:bCs/>
                <w:color w:val="000000"/>
                <w:sz w:val="24"/>
                <w:szCs w:val="24"/>
              </w:rPr>
              <w:t>Good</w:t>
            </w:r>
          </w:p>
        </w:tc>
      </w:tr>
      <w:tr w:rsidR="00F9086C" w:rsidRPr="00DB6C4C" w:rsidTr="00401B2D">
        <w:trPr>
          <w:trHeight w:val="112"/>
        </w:trPr>
        <w:tc>
          <w:tcPr>
            <w:tcW w:w="4219" w:type="dxa"/>
            <w:shd w:val="clear" w:color="auto" w:fill="auto"/>
          </w:tcPr>
          <w:p w:rsidR="00F9086C" w:rsidRPr="00DB6C4C" w:rsidRDefault="00F9086C" w:rsidP="008D6C24">
            <w:pPr>
              <w:autoSpaceDE w:val="0"/>
              <w:autoSpaceDN w:val="0"/>
              <w:adjustRightInd w:val="0"/>
              <w:spacing w:after="0" w:line="240" w:lineRule="auto"/>
              <w:rPr>
                <w:rFonts w:cs="Arial"/>
                <w:color w:val="000000"/>
                <w:sz w:val="24"/>
                <w:szCs w:val="24"/>
              </w:rPr>
            </w:pPr>
            <w:r w:rsidRPr="00DB6C4C">
              <w:rPr>
                <w:rFonts w:cs="Arial"/>
                <w:bCs/>
                <w:color w:val="000000"/>
                <w:sz w:val="24"/>
                <w:szCs w:val="24"/>
              </w:rPr>
              <w:t xml:space="preserve">Leadership and management </w:t>
            </w:r>
          </w:p>
        </w:tc>
        <w:tc>
          <w:tcPr>
            <w:tcW w:w="4253" w:type="dxa"/>
            <w:shd w:val="clear" w:color="auto" w:fill="auto"/>
          </w:tcPr>
          <w:p w:rsidR="00F9086C" w:rsidRPr="00DB6C4C" w:rsidRDefault="00F9086C" w:rsidP="008D6C24">
            <w:pPr>
              <w:autoSpaceDE w:val="0"/>
              <w:autoSpaceDN w:val="0"/>
              <w:adjustRightInd w:val="0"/>
              <w:spacing w:after="0" w:line="240" w:lineRule="auto"/>
              <w:jc w:val="center"/>
              <w:rPr>
                <w:rFonts w:cs="Arial"/>
                <w:color w:val="000000"/>
                <w:sz w:val="24"/>
                <w:szCs w:val="24"/>
              </w:rPr>
            </w:pPr>
            <w:r w:rsidRPr="00DB6C4C">
              <w:rPr>
                <w:rFonts w:cs="Arial"/>
                <w:bCs/>
                <w:color w:val="000000"/>
                <w:sz w:val="24"/>
                <w:szCs w:val="24"/>
              </w:rPr>
              <w:t>Good</w:t>
            </w:r>
          </w:p>
        </w:tc>
      </w:tr>
    </w:tbl>
    <w:p w:rsidR="00F9086C" w:rsidRDefault="00F9086C" w:rsidP="00F9086C">
      <w:pPr>
        <w:spacing w:after="0" w:line="240" w:lineRule="auto"/>
        <w:rPr>
          <w:sz w:val="24"/>
          <w:szCs w:val="24"/>
        </w:rPr>
      </w:pPr>
    </w:p>
    <w:p w:rsidR="00F9086C" w:rsidRDefault="00F9086C" w:rsidP="00905DED">
      <w:pPr>
        <w:spacing w:after="0" w:line="240" w:lineRule="auto"/>
        <w:rPr>
          <w:sz w:val="24"/>
          <w:szCs w:val="24"/>
        </w:rPr>
      </w:pPr>
      <w:r w:rsidRPr="00DB6C4C">
        <w:rPr>
          <w:sz w:val="24"/>
          <w:szCs w:val="24"/>
        </w:rPr>
        <w:t xml:space="preserve">Most pupils make good progress as they move through the school. </w:t>
      </w:r>
      <w:r>
        <w:rPr>
          <w:sz w:val="24"/>
          <w:szCs w:val="24"/>
        </w:rPr>
        <w:t xml:space="preserve"> </w:t>
      </w:r>
      <w:r w:rsidRPr="00DB6C4C">
        <w:rPr>
          <w:sz w:val="24"/>
          <w:szCs w:val="24"/>
        </w:rPr>
        <w:t xml:space="preserve">Many pupils, particularly those with English as an additional language, achieve high standards in literacy and numeracy. </w:t>
      </w:r>
      <w:r>
        <w:rPr>
          <w:sz w:val="24"/>
          <w:szCs w:val="24"/>
        </w:rPr>
        <w:t xml:space="preserve"> </w:t>
      </w:r>
      <w:r w:rsidRPr="00DB6C4C">
        <w:rPr>
          <w:sz w:val="24"/>
          <w:szCs w:val="24"/>
        </w:rPr>
        <w:t xml:space="preserve">Nearly all pupils behave well show care and consideration for others and have positive attitudes towards learning. Most teaching is successful in helping pupils improve their work. </w:t>
      </w:r>
      <w:r>
        <w:rPr>
          <w:sz w:val="24"/>
          <w:szCs w:val="24"/>
        </w:rPr>
        <w:t xml:space="preserve"> </w:t>
      </w:r>
      <w:r w:rsidRPr="00DB6C4C">
        <w:rPr>
          <w:sz w:val="24"/>
          <w:szCs w:val="24"/>
        </w:rPr>
        <w:t xml:space="preserve">Most teachers provide a wide range of stimulating learning experiences that engage pupils successfully. In a few classes, there is some particularly effective teaching. </w:t>
      </w:r>
    </w:p>
    <w:p w:rsidR="00F9086C" w:rsidRPr="00DB6C4C" w:rsidRDefault="00F9086C" w:rsidP="00905DED">
      <w:pPr>
        <w:spacing w:after="0" w:line="240" w:lineRule="auto"/>
        <w:rPr>
          <w:sz w:val="24"/>
          <w:szCs w:val="24"/>
        </w:rPr>
      </w:pPr>
    </w:p>
    <w:p w:rsidR="00F9086C" w:rsidRDefault="00F9086C" w:rsidP="00905DED">
      <w:pPr>
        <w:spacing w:after="0" w:line="240" w:lineRule="auto"/>
        <w:rPr>
          <w:sz w:val="24"/>
          <w:szCs w:val="24"/>
        </w:rPr>
      </w:pPr>
      <w:r w:rsidRPr="00DB6C4C">
        <w:rPr>
          <w:sz w:val="24"/>
          <w:szCs w:val="24"/>
        </w:rPr>
        <w:t xml:space="preserve">Leaders place strong importance on ensuring pupils’ wellbeing and providing a high level of care, support and guidance for all pupils. </w:t>
      </w:r>
      <w:r>
        <w:rPr>
          <w:sz w:val="24"/>
          <w:szCs w:val="24"/>
        </w:rPr>
        <w:t xml:space="preserve"> </w:t>
      </w:r>
      <w:r w:rsidRPr="00DB6C4C">
        <w:rPr>
          <w:sz w:val="24"/>
          <w:szCs w:val="24"/>
        </w:rPr>
        <w:t xml:space="preserve">The </w:t>
      </w:r>
      <w:r>
        <w:rPr>
          <w:sz w:val="24"/>
          <w:szCs w:val="24"/>
        </w:rPr>
        <w:t>E</w:t>
      </w:r>
      <w:r w:rsidRPr="00DB6C4C">
        <w:rPr>
          <w:sz w:val="24"/>
          <w:szCs w:val="24"/>
        </w:rPr>
        <w:t xml:space="preserve">xecutive Headteacher has been successful in developing a collaborative ethos among staff in the school and across the federation. </w:t>
      </w:r>
      <w:r>
        <w:rPr>
          <w:sz w:val="24"/>
          <w:szCs w:val="24"/>
        </w:rPr>
        <w:t xml:space="preserve"> </w:t>
      </w:r>
      <w:r w:rsidRPr="00DB6C4C">
        <w:rPr>
          <w:sz w:val="24"/>
          <w:szCs w:val="24"/>
        </w:rPr>
        <w:t>Leaders have developed and shared their clear vision very effectively and, as a result, everyone involved with the federation is committed to making identified improvements across both schools.</w:t>
      </w:r>
    </w:p>
    <w:p w:rsidR="00F9086C" w:rsidRDefault="00F9086C" w:rsidP="00905DED">
      <w:pPr>
        <w:spacing w:after="0" w:line="240" w:lineRule="auto"/>
        <w:rPr>
          <w:sz w:val="24"/>
          <w:szCs w:val="24"/>
        </w:rPr>
      </w:pPr>
    </w:p>
    <w:p w:rsidR="00F9086C" w:rsidRDefault="00F9086C" w:rsidP="00F9086C">
      <w:pPr>
        <w:spacing w:after="0" w:line="240" w:lineRule="auto"/>
        <w:rPr>
          <w:color w:val="FF0000"/>
          <w:sz w:val="24"/>
          <w:szCs w:val="24"/>
        </w:rPr>
      </w:pPr>
      <w:r>
        <w:rPr>
          <w:sz w:val="24"/>
          <w:szCs w:val="24"/>
        </w:rPr>
        <w:t xml:space="preserve">Inspection and monitoring visits reports for St Mary’s Primary School </w:t>
      </w:r>
      <w:proofErr w:type="gramStart"/>
      <w:r>
        <w:rPr>
          <w:sz w:val="24"/>
          <w:szCs w:val="24"/>
        </w:rPr>
        <w:t>can be found</w:t>
      </w:r>
      <w:proofErr w:type="gramEnd"/>
      <w:r>
        <w:rPr>
          <w:sz w:val="24"/>
          <w:szCs w:val="24"/>
        </w:rPr>
        <w:t xml:space="preserve"> at </w:t>
      </w:r>
    </w:p>
    <w:p w:rsidR="00F9086C" w:rsidRDefault="005B2907" w:rsidP="00F9086C">
      <w:pPr>
        <w:spacing w:after="0" w:line="240" w:lineRule="auto"/>
        <w:rPr>
          <w:rStyle w:val="Hyperlink"/>
          <w:sz w:val="24"/>
          <w:szCs w:val="24"/>
        </w:rPr>
      </w:pPr>
      <w:hyperlink r:id="rId14" w:history="1">
        <w:r w:rsidR="00F9086C" w:rsidRPr="0029700F">
          <w:rPr>
            <w:rStyle w:val="Hyperlink"/>
            <w:sz w:val="24"/>
            <w:szCs w:val="24"/>
          </w:rPr>
          <w:t>https://www.estyn.gov.wales/provider/6753306</w:t>
        </w:r>
      </w:hyperlink>
    </w:p>
    <w:p w:rsidR="00F9086C" w:rsidRDefault="00F9086C" w:rsidP="00F9086C">
      <w:pPr>
        <w:spacing w:after="0" w:line="240" w:lineRule="auto"/>
        <w:rPr>
          <w:rStyle w:val="Hyperlink"/>
          <w:sz w:val="24"/>
          <w:szCs w:val="24"/>
        </w:rPr>
      </w:pPr>
    </w:p>
    <w:p w:rsidR="00F9086C" w:rsidRDefault="0026489F" w:rsidP="00F9086C">
      <w:pPr>
        <w:spacing w:after="0" w:line="240" w:lineRule="auto"/>
        <w:rPr>
          <w:b/>
          <w:sz w:val="24"/>
          <w:szCs w:val="24"/>
          <w:u w:val="single"/>
        </w:rPr>
      </w:pPr>
      <w:r w:rsidRPr="0026489F">
        <w:rPr>
          <w:b/>
          <w:sz w:val="24"/>
          <w:szCs w:val="24"/>
          <w:u w:val="single"/>
        </w:rPr>
        <w:t>Archdiocese Section 50 Inspection October 2018</w:t>
      </w:r>
    </w:p>
    <w:p w:rsidR="00F9086C" w:rsidRPr="00217CAA" w:rsidRDefault="00F9086C" w:rsidP="00F9086C">
      <w:pPr>
        <w:spacing w:after="0" w:line="240" w:lineRule="auto"/>
        <w:rPr>
          <w:b/>
          <w:sz w:val="24"/>
          <w:szCs w:val="24"/>
        </w:rPr>
      </w:pPr>
    </w:p>
    <w:p w:rsidR="00F9086C" w:rsidRPr="003A4340" w:rsidRDefault="00F9086C" w:rsidP="00F9086C">
      <w:pPr>
        <w:spacing w:after="0" w:line="240" w:lineRule="auto"/>
        <w:rPr>
          <w:sz w:val="24"/>
          <w:szCs w:val="24"/>
          <w:u w:val="single"/>
        </w:rPr>
      </w:pPr>
      <w:r>
        <w:rPr>
          <w:sz w:val="24"/>
          <w:szCs w:val="24"/>
          <w:u w:val="single"/>
        </w:rPr>
        <w:t xml:space="preserve">Inspection </w:t>
      </w:r>
      <w:r w:rsidRPr="003A4340">
        <w:rPr>
          <w:sz w:val="24"/>
          <w:szCs w:val="24"/>
          <w:u w:val="single"/>
        </w:rPr>
        <w:t>Summary</w:t>
      </w:r>
    </w:p>
    <w:p w:rsidR="00F9086C" w:rsidRDefault="00F9086C" w:rsidP="00905DED">
      <w:pPr>
        <w:spacing w:after="0" w:line="240" w:lineRule="auto"/>
        <w:ind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1"/>
        <w:gridCol w:w="1884"/>
      </w:tblGrid>
      <w:tr w:rsidR="0026489F" w:rsidRPr="0026489F" w:rsidTr="001C2698">
        <w:tc>
          <w:tcPr>
            <w:tcW w:w="4120" w:type="pct"/>
            <w:shd w:val="clear" w:color="auto" w:fill="D9D9D9" w:themeFill="background1" w:themeFillShade="D9"/>
          </w:tcPr>
          <w:p w:rsidR="0026489F" w:rsidRPr="0026489F" w:rsidRDefault="0026489F" w:rsidP="00905DED">
            <w:pPr>
              <w:spacing w:after="0" w:line="240" w:lineRule="auto"/>
              <w:rPr>
                <w:rFonts w:eastAsia="Times New Roman" w:cs="Times New Roman"/>
                <w:b/>
                <w:sz w:val="24"/>
                <w:szCs w:val="24"/>
                <w:lang w:eastAsia="en-GB"/>
              </w:rPr>
            </w:pPr>
            <w:r w:rsidRPr="0026489F">
              <w:rPr>
                <w:rFonts w:eastAsia="Times New Roman" w:cs="Arial"/>
                <w:b/>
                <w:bCs/>
                <w:sz w:val="24"/>
                <w:szCs w:val="24"/>
                <w:lang w:eastAsia="en-GB"/>
              </w:rPr>
              <w:t>How effective is the school in providing Catholic education?</w:t>
            </w:r>
          </w:p>
        </w:tc>
        <w:tc>
          <w:tcPr>
            <w:tcW w:w="880" w:type="pct"/>
            <w:shd w:val="clear" w:color="auto" w:fill="D9D9D9" w:themeFill="background1" w:themeFillShade="D9"/>
          </w:tcPr>
          <w:p w:rsidR="0026489F" w:rsidRPr="0026489F" w:rsidRDefault="0026489F" w:rsidP="00905DED">
            <w:pPr>
              <w:spacing w:after="0" w:line="240" w:lineRule="auto"/>
              <w:rPr>
                <w:rFonts w:eastAsia="Times New Roman" w:cs="Times New Roman"/>
                <w:b/>
                <w:sz w:val="24"/>
                <w:szCs w:val="24"/>
              </w:rPr>
            </w:pPr>
            <w:r w:rsidRPr="0026489F">
              <w:rPr>
                <w:rFonts w:eastAsia="Times New Roman" w:cs="Times New Roman"/>
                <w:b/>
                <w:sz w:val="24"/>
                <w:szCs w:val="24"/>
              </w:rPr>
              <w:t>Good</w:t>
            </w:r>
          </w:p>
        </w:tc>
      </w:tr>
      <w:tr w:rsidR="0026489F" w:rsidRPr="0026489F" w:rsidTr="001C2698">
        <w:tc>
          <w:tcPr>
            <w:tcW w:w="5000" w:type="pct"/>
            <w:gridSpan w:val="2"/>
            <w:shd w:val="clear" w:color="auto" w:fill="auto"/>
          </w:tcPr>
          <w:p w:rsidR="0026489F" w:rsidRPr="0026489F" w:rsidRDefault="0026489F" w:rsidP="00905DED">
            <w:p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Catholic education at St Marys is good</w:t>
            </w:r>
            <w:r w:rsidRPr="0026489F">
              <w:rPr>
                <w:rFonts w:eastAsia="Times New Roman" w:cs="Arial"/>
                <w:b/>
                <w:sz w:val="24"/>
                <w:szCs w:val="24"/>
                <w:lang w:eastAsia="en-GB"/>
              </w:rPr>
              <w:t xml:space="preserve"> </w:t>
            </w:r>
            <w:r w:rsidRPr="0026489F">
              <w:rPr>
                <w:rFonts w:eastAsia="Times New Roman" w:cs="Arial"/>
                <w:sz w:val="24"/>
                <w:szCs w:val="24"/>
                <w:lang w:eastAsia="en-GB"/>
              </w:rPr>
              <w:t>because:</w:t>
            </w:r>
          </w:p>
          <w:p w:rsidR="0026489F" w:rsidRPr="0026489F" w:rsidRDefault="0026489F" w:rsidP="00905DED">
            <w:pPr>
              <w:numPr>
                <w:ilvl w:val="0"/>
                <w:numId w:val="39"/>
              </w:num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The schools in the federation have a strong catholic ethos</w:t>
            </w:r>
          </w:p>
          <w:p w:rsidR="0026489F" w:rsidRPr="0026489F" w:rsidRDefault="0026489F" w:rsidP="00905DED">
            <w:pPr>
              <w:numPr>
                <w:ilvl w:val="0"/>
                <w:numId w:val="39"/>
              </w:num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The quality of leadership across the federation is good.</w:t>
            </w:r>
          </w:p>
          <w:p w:rsidR="0026489F" w:rsidRPr="0026489F" w:rsidRDefault="0026489F" w:rsidP="00905DED">
            <w:pPr>
              <w:numPr>
                <w:ilvl w:val="0"/>
                <w:numId w:val="39"/>
              </w:num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Standards in Religious Education are good.</w:t>
            </w:r>
          </w:p>
          <w:p w:rsidR="0026489F" w:rsidRPr="0026489F" w:rsidRDefault="0026489F" w:rsidP="00905DED">
            <w:pPr>
              <w:numPr>
                <w:ilvl w:val="0"/>
                <w:numId w:val="39"/>
              </w:num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St Marys is a welcoming and inclusive school</w:t>
            </w:r>
          </w:p>
          <w:p w:rsidR="0026489F" w:rsidRPr="0026489F" w:rsidRDefault="0026489F" w:rsidP="00905DED">
            <w:pPr>
              <w:numPr>
                <w:ilvl w:val="0"/>
                <w:numId w:val="39"/>
              </w:num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Positive relationships exist in the school community;</w:t>
            </w:r>
          </w:p>
          <w:p w:rsidR="0026489F" w:rsidRPr="0026489F" w:rsidRDefault="0026489F" w:rsidP="00905DED">
            <w:pPr>
              <w:numPr>
                <w:ilvl w:val="0"/>
                <w:numId w:val="39"/>
              </w:num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the sense of community cohesion at the school is strong</w:t>
            </w:r>
          </w:p>
          <w:p w:rsidR="0026489F" w:rsidRPr="0026489F" w:rsidRDefault="0026489F" w:rsidP="00905DED">
            <w:pPr>
              <w:numPr>
                <w:ilvl w:val="0"/>
                <w:numId w:val="39"/>
              </w:num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partnership with parents/carers and the parish community is good</w:t>
            </w:r>
          </w:p>
        </w:tc>
      </w:tr>
      <w:tr w:rsidR="0026489F" w:rsidRPr="0026489F" w:rsidTr="001C2698">
        <w:tc>
          <w:tcPr>
            <w:tcW w:w="4120" w:type="pct"/>
            <w:shd w:val="clear" w:color="auto" w:fill="D9D9D9" w:themeFill="background1" w:themeFillShade="D9"/>
          </w:tcPr>
          <w:p w:rsidR="0026489F" w:rsidRPr="0026489F" w:rsidRDefault="0026489F" w:rsidP="00905DED">
            <w:pPr>
              <w:autoSpaceDE w:val="0"/>
              <w:autoSpaceDN w:val="0"/>
              <w:adjustRightInd w:val="0"/>
              <w:spacing w:after="0" w:line="240" w:lineRule="auto"/>
              <w:rPr>
                <w:rFonts w:eastAsia="Times New Roman" w:cs="Times New Roman"/>
                <w:b/>
                <w:sz w:val="24"/>
                <w:szCs w:val="24"/>
                <w:lang w:eastAsia="en-GB"/>
              </w:rPr>
            </w:pPr>
            <w:r w:rsidRPr="0026489F">
              <w:rPr>
                <w:rFonts w:eastAsia="Times New Roman" w:cs="Arial"/>
                <w:b/>
                <w:bCs/>
                <w:sz w:val="24"/>
                <w:szCs w:val="24"/>
                <w:lang w:eastAsia="en-GB"/>
              </w:rPr>
              <w:t>What are the school’s prospects for improvement?</w:t>
            </w:r>
          </w:p>
        </w:tc>
        <w:tc>
          <w:tcPr>
            <w:tcW w:w="880" w:type="pct"/>
            <w:shd w:val="clear" w:color="auto" w:fill="D9D9D9" w:themeFill="background1" w:themeFillShade="D9"/>
          </w:tcPr>
          <w:p w:rsidR="0026489F" w:rsidRPr="0026489F" w:rsidRDefault="0026489F" w:rsidP="00905DED">
            <w:pPr>
              <w:spacing w:after="0" w:line="240" w:lineRule="auto"/>
              <w:rPr>
                <w:rFonts w:eastAsia="Times New Roman" w:cs="Arial"/>
                <w:b/>
                <w:bCs/>
                <w:iCs/>
                <w:sz w:val="24"/>
                <w:szCs w:val="24"/>
              </w:rPr>
            </w:pPr>
            <w:r w:rsidRPr="0026489F">
              <w:rPr>
                <w:rFonts w:eastAsia="Times New Roman" w:cs="Arial"/>
                <w:b/>
                <w:bCs/>
                <w:iCs/>
                <w:sz w:val="24"/>
                <w:szCs w:val="24"/>
              </w:rPr>
              <w:t>Good</w:t>
            </w:r>
          </w:p>
        </w:tc>
      </w:tr>
      <w:tr w:rsidR="0026489F" w:rsidRPr="0026489F" w:rsidTr="001C2698">
        <w:tc>
          <w:tcPr>
            <w:tcW w:w="5000" w:type="pct"/>
            <w:gridSpan w:val="2"/>
            <w:shd w:val="clear" w:color="auto" w:fill="auto"/>
          </w:tcPr>
          <w:p w:rsidR="0026489F" w:rsidRPr="0026489F" w:rsidRDefault="0026489F" w:rsidP="00905DED">
            <w:p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The school’s prospects for improvement are good because:</w:t>
            </w:r>
          </w:p>
          <w:p w:rsidR="0026489F" w:rsidRPr="0026489F" w:rsidRDefault="0026489F" w:rsidP="00905DED">
            <w:pPr>
              <w:numPr>
                <w:ilvl w:val="0"/>
                <w:numId w:val="41"/>
              </w:num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 xml:space="preserve">School Leaders are committed to ensuring the best possible RE provision for all pupils in the federation. </w:t>
            </w:r>
          </w:p>
          <w:p w:rsidR="0026489F" w:rsidRPr="0026489F" w:rsidRDefault="0026489F" w:rsidP="00905DED">
            <w:pPr>
              <w:numPr>
                <w:ilvl w:val="0"/>
                <w:numId w:val="41"/>
              </w:num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Leaders are receptive to feedback and show a desire to improve their teaching and pupils’ learning in Religious Education.</w:t>
            </w:r>
          </w:p>
          <w:p w:rsidR="0026489F" w:rsidRPr="0026489F" w:rsidRDefault="0026489F" w:rsidP="00905DED">
            <w:pPr>
              <w:numPr>
                <w:ilvl w:val="0"/>
                <w:numId w:val="41"/>
              </w:numPr>
              <w:autoSpaceDE w:val="0"/>
              <w:autoSpaceDN w:val="0"/>
              <w:adjustRightInd w:val="0"/>
              <w:spacing w:after="0" w:line="240" w:lineRule="auto"/>
              <w:rPr>
                <w:rFonts w:eastAsia="Times New Roman" w:cs="Arial"/>
                <w:sz w:val="24"/>
                <w:szCs w:val="24"/>
                <w:lang w:eastAsia="en-GB"/>
              </w:rPr>
            </w:pPr>
            <w:r w:rsidRPr="0026489F">
              <w:rPr>
                <w:rFonts w:eastAsia="Times New Roman" w:cs="Arial"/>
                <w:sz w:val="24"/>
                <w:szCs w:val="24"/>
                <w:lang w:eastAsia="en-GB"/>
              </w:rPr>
              <w:t xml:space="preserve">The enhanced opportunities provided by being part of a two-school federation to promote joint working, shared resources and common strategies/planning. </w:t>
            </w:r>
          </w:p>
        </w:tc>
      </w:tr>
    </w:tbl>
    <w:p w:rsidR="00F9086C" w:rsidRDefault="00F9086C" w:rsidP="00F9086C">
      <w:pPr>
        <w:spacing w:after="0" w:line="240" w:lineRule="auto"/>
        <w:rPr>
          <w:b/>
          <w:sz w:val="24"/>
          <w:szCs w:val="24"/>
          <w:u w:val="single"/>
        </w:rPr>
      </w:pPr>
    </w:p>
    <w:p w:rsidR="00F9086C" w:rsidRPr="008620F6" w:rsidRDefault="00F9086C" w:rsidP="00F9086C">
      <w:pPr>
        <w:spacing w:after="0" w:line="240" w:lineRule="auto"/>
        <w:rPr>
          <w:sz w:val="24"/>
          <w:szCs w:val="24"/>
        </w:rPr>
      </w:pPr>
      <w:r w:rsidRPr="008620F6">
        <w:rPr>
          <w:b/>
          <w:sz w:val="24"/>
          <w:szCs w:val="24"/>
          <w:u w:val="single"/>
        </w:rPr>
        <w:t>BI</w:t>
      </w:r>
      <w:r>
        <w:rPr>
          <w:b/>
          <w:sz w:val="24"/>
          <w:szCs w:val="24"/>
          <w:u w:val="single"/>
        </w:rPr>
        <w:t>S</w:t>
      </w:r>
      <w:r w:rsidRPr="008620F6">
        <w:rPr>
          <w:b/>
          <w:sz w:val="24"/>
          <w:szCs w:val="24"/>
          <w:u w:val="single"/>
        </w:rPr>
        <w:t>HOP HEDLEY HIGH SCHOOL</w:t>
      </w:r>
      <w:r>
        <w:rPr>
          <w:b/>
          <w:sz w:val="24"/>
          <w:szCs w:val="24"/>
          <w:u w:val="single"/>
        </w:rPr>
        <w:t xml:space="preserve"> </w:t>
      </w:r>
    </w:p>
    <w:p w:rsidR="00F9086C" w:rsidRDefault="00F9086C" w:rsidP="00F9086C">
      <w:pPr>
        <w:spacing w:after="0" w:line="240" w:lineRule="auto"/>
        <w:rPr>
          <w:sz w:val="24"/>
          <w:szCs w:val="24"/>
        </w:rPr>
      </w:pPr>
    </w:p>
    <w:p w:rsidR="00694589" w:rsidRDefault="00694589" w:rsidP="00694589">
      <w:pPr>
        <w:spacing w:after="0" w:line="240" w:lineRule="auto"/>
        <w:rPr>
          <w:b/>
          <w:sz w:val="24"/>
          <w:szCs w:val="24"/>
          <w:u w:val="single"/>
          <w:shd w:val="clear" w:color="auto" w:fill="E5B8B7" w:themeFill="accent2" w:themeFillTint="66"/>
        </w:rPr>
      </w:pPr>
      <w:r w:rsidRPr="00764F22">
        <w:rPr>
          <w:b/>
          <w:sz w:val="24"/>
          <w:szCs w:val="24"/>
          <w:u w:val="single"/>
        </w:rPr>
        <w:t xml:space="preserve">Estyn inspection </w:t>
      </w:r>
      <w:r>
        <w:rPr>
          <w:b/>
          <w:sz w:val="24"/>
          <w:szCs w:val="24"/>
          <w:u w:val="single"/>
        </w:rPr>
        <w:t>November</w:t>
      </w:r>
      <w:r w:rsidRPr="00694589">
        <w:rPr>
          <w:b/>
          <w:sz w:val="24"/>
          <w:szCs w:val="24"/>
          <w:u w:val="single"/>
        </w:rPr>
        <w:t xml:space="preserve"> 2018</w:t>
      </w:r>
    </w:p>
    <w:p w:rsidR="00694589" w:rsidRPr="00764F22" w:rsidRDefault="00694589" w:rsidP="00694589">
      <w:pPr>
        <w:spacing w:after="0" w:line="240" w:lineRule="auto"/>
        <w:rPr>
          <w:b/>
          <w:sz w:val="24"/>
          <w:szCs w:val="24"/>
          <w:u w:val="single"/>
          <w:shd w:val="clear" w:color="auto" w:fill="E5B8B7" w:themeFill="accent2" w:themeFillTint="66"/>
        </w:rPr>
      </w:pPr>
    </w:p>
    <w:p w:rsidR="00F9086C" w:rsidRPr="003A4340" w:rsidRDefault="00F9086C" w:rsidP="00F9086C">
      <w:pPr>
        <w:spacing w:after="0" w:line="240" w:lineRule="auto"/>
        <w:rPr>
          <w:sz w:val="24"/>
          <w:szCs w:val="24"/>
          <w:u w:val="single"/>
        </w:rPr>
      </w:pPr>
      <w:r>
        <w:rPr>
          <w:sz w:val="24"/>
          <w:szCs w:val="24"/>
          <w:u w:val="single"/>
        </w:rPr>
        <w:t xml:space="preserve">Inspection </w:t>
      </w:r>
      <w:r w:rsidRPr="003A4340">
        <w:rPr>
          <w:sz w:val="24"/>
          <w:szCs w:val="24"/>
          <w:u w:val="single"/>
        </w:rPr>
        <w:t>Summary</w:t>
      </w:r>
    </w:p>
    <w:p w:rsidR="00F9086C" w:rsidRDefault="00F9086C" w:rsidP="00F9086C">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2"/>
      </w:tblGrid>
      <w:tr w:rsidR="00F9086C" w:rsidRPr="004610D7" w:rsidTr="00401B2D">
        <w:trPr>
          <w:trHeight w:val="112"/>
        </w:trPr>
        <w:tc>
          <w:tcPr>
            <w:tcW w:w="4361" w:type="dxa"/>
            <w:shd w:val="clear" w:color="auto" w:fill="D9D9D9" w:themeFill="background1" w:themeFillShade="D9"/>
          </w:tcPr>
          <w:p w:rsidR="00F9086C" w:rsidRPr="004610D7" w:rsidRDefault="00F9086C" w:rsidP="008D6C24">
            <w:pPr>
              <w:spacing w:after="0" w:line="240" w:lineRule="auto"/>
              <w:jc w:val="center"/>
              <w:rPr>
                <w:sz w:val="24"/>
                <w:szCs w:val="24"/>
              </w:rPr>
            </w:pPr>
            <w:r w:rsidRPr="004610D7">
              <w:rPr>
                <w:b/>
                <w:bCs/>
                <w:sz w:val="24"/>
                <w:szCs w:val="24"/>
              </w:rPr>
              <w:t>Inspection area</w:t>
            </w:r>
          </w:p>
        </w:tc>
        <w:tc>
          <w:tcPr>
            <w:tcW w:w="4252" w:type="dxa"/>
            <w:shd w:val="clear" w:color="auto" w:fill="D9D9D9" w:themeFill="background1" w:themeFillShade="D9"/>
          </w:tcPr>
          <w:p w:rsidR="00F9086C" w:rsidRPr="004610D7" w:rsidRDefault="00F9086C" w:rsidP="008D6C24">
            <w:pPr>
              <w:spacing w:after="0" w:line="240" w:lineRule="auto"/>
              <w:jc w:val="center"/>
              <w:rPr>
                <w:sz w:val="24"/>
                <w:szCs w:val="24"/>
              </w:rPr>
            </w:pPr>
            <w:r w:rsidRPr="004610D7">
              <w:rPr>
                <w:b/>
                <w:bCs/>
                <w:sz w:val="24"/>
                <w:szCs w:val="24"/>
              </w:rPr>
              <w:t>Judgement</w:t>
            </w:r>
          </w:p>
        </w:tc>
      </w:tr>
      <w:tr w:rsidR="00F9086C" w:rsidRPr="004610D7" w:rsidTr="00AA70B0">
        <w:trPr>
          <w:trHeight w:val="112"/>
        </w:trPr>
        <w:tc>
          <w:tcPr>
            <w:tcW w:w="4361" w:type="dxa"/>
            <w:shd w:val="clear" w:color="auto" w:fill="auto"/>
          </w:tcPr>
          <w:p w:rsidR="00F9086C" w:rsidRPr="004610D7" w:rsidRDefault="00F9086C" w:rsidP="008D6C24">
            <w:pPr>
              <w:spacing w:after="0" w:line="240" w:lineRule="auto"/>
              <w:rPr>
                <w:sz w:val="24"/>
                <w:szCs w:val="24"/>
              </w:rPr>
            </w:pPr>
            <w:r w:rsidRPr="004610D7">
              <w:rPr>
                <w:bCs/>
                <w:sz w:val="24"/>
                <w:szCs w:val="24"/>
              </w:rPr>
              <w:t xml:space="preserve">Standards </w:t>
            </w:r>
          </w:p>
        </w:tc>
        <w:tc>
          <w:tcPr>
            <w:tcW w:w="4252" w:type="dxa"/>
            <w:shd w:val="clear" w:color="auto" w:fill="auto"/>
          </w:tcPr>
          <w:p w:rsidR="00F9086C" w:rsidRPr="004610D7" w:rsidRDefault="00F9086C" w:rsidP="008D6C24">
            <w:pPr>
              <w:spacing w:after="0" w:line="240" w:lineRule="auto"/>
              <w:jc w:val="center"/>
              <w:rPr>
                <w:sz w:val="24"/>
                <w:szCs w:val="24"/>
              </w:rPr>
            </w:pPr>
            <w:r w:rsidRPr="004610D7">
              <w:rPr>
                <w:bCs/>
                <w:sz w:val="24"/>
                <w:szCs w:val="24"/>
              </w:rPr>
              <w:t>Excellent</w:t>
            </w:r>
          </w:p>
        </w:tc>
      </w:tr>
      <w:tr w:rsidR="00F9086C" w:rsidRPr="004610D7" w:rsidTr="00AA70B0">
        <w:trPr>
          <w:trHeight w:val="112"/>
        </w:trPr>
        <w:tc>
          <w:tcPr>
            <w:tcW w:w="4361" w:type="dxa"/>
            <w:shd w:val="clear" w:color="auto" w:fill="auto"/>
          </w:tcPr>
          <w:p w:rsidR="00F9086C" w:rsidRPr="004610D7" w:rsidRDefault="00F9086C" w:rsidP="008D6C24">
            <w:pPr>
              <w:spacing w:after="0" w:line="240" w:lineRule="auto"/>
              <w:rPr>
                <w:sz w:val="24"/>
                <w:szCs w:val="24"/>
              </w:rPr>
            </w:pPr>
            <w:r w:rsidRPr="004610D7">
              <w:rPr>
                <w:bCs/>
                <w:sz w:val="24"/>
                <w:szCs w:val="24"/>
              </w:rPr>
              <w:t xml:space="preserve">Wellbeing and attitudes to learning </w:t>
            </w:r>
          </w:p>
        </w:tc>
        <w:tc>
          <w:tcPr>
            <w:tcW w:w="4252" w:type="dxa"/>
            <w:shd w:val="clear" w:color="auto" w:fill="auto"/>
          </w:tcPr>
          <w:p w:rsidR="00F9086C" w:rsidRPr="004610D7" w:rsidRDefault="00F9086C" w:rsidP="008D6C24">
            <w:pPr>
              <w:spacing w:after="0" w:line="240" w:lineRule="auto"/>
              <w:jc w:val="center"/>
              <w:rPr>
                <w:sz w:val="24"/>
                <w:szCs w:val="24"/>
              </w:rPr>
            </w:pPr>
            <w:r w:rsidRPr="004610D7">
              <w:rPr>
                <w:bCs/>
                <w:sz w:val="24"/>
                <w:szCs w:val="24"/>
              </w:rPr>
              <w:t>Excellent</w:t>
            </w:r>
          </w:p>
        </w:tc>
      </w:tr>
      <w:tr w:rsidR="00F9086C" w:rsidRPr="004610D7" w:rsidTr="00AA70B0">
        <w:trPr>
          <w:trHeight w:val="112"/>
        </w:trPr>
        <w:tc>
          <w:tcPr>
            <w:tcW w:w="4361" w:type="dxa"/>
            <w:shd w:val="clear" w:color="auto" w:fill="auto"/>
          </w:tcPr>
          <w:p w:rsidR="00F9086C" w:rsidRPr="004610D7" w:rsidRDefault="00F9086C" w:rsidP="008D6C24">
            <w:pPr>
              <w:spacing w:after="0" w:line="240" w:lineRule="auto"/>
              <w:rPr>
                <w:sz w:val="24"/>
                <w:szCs w:val="24"/>
              </w:rPr>
            </w:pPr>
            <w:r w:rsidRPr="004610D7">
              <w:rPr>
                <w:bCs/>
                <w:sz w:val="24"/>
                <w:szCs w:val="24"/>
              </w:rPr>
              <w:t xml:space="preserve">Teaching and learning experiences </w:t>
            </w:r>
          </w:p>
        </w:tc>
        <w:tc>
          <w:tcPr>
            <w:tcW w:w="4252" w:type="dxa"/>
            <w:shd w:val="clear" w:color="auto" w:fill="auto"/>
          </w:tcPr>
          <w:p w:rsidR="00F9086C" w:rsidRPr="004610D7" w:rsidRDefault="00F9086C" w:rsidP="008D6C24">
            <w:pPr>
              <w:spacing w:after="0" w:line="240" w:lineRule="auto"/>
              <w:jc w:val="center"/>
              <w:rPr>
                <w:sz w:val="24"/>
                <w:szCs w:val="24"/>
              </w:rPr>
            </w:pPr>
            <w:r w:rsidRPr="004610D7">
              <w:rPr>
                <w:bCs/>
                <w:sz w:val="24"/>
                <w:szCs w:val="24"/>
              </w:rPr>
              <w:t>Good</w:t>
            </w:r>
          </w:p>
        </w:tc>
      </w:tr>
      <w:tr w:rsidR="00F9086C" w:rsidRPr="004610D7" w:rsidTr="00AA70B0">
        <w:trPr>
          <w:trHeight w:val="112"/>
        </w:trPr>
        <w:tc>
          <w:tcPr>
            <w:tcW w:w="4361" w:type="dxa"/>
            <w:shd w:val="clear" w:color="auto" w:fill="auto"/>
          </w:tcPr>
          <w:p w:rsidR="00F9086C" w:rsidRPr="004610D7" w:rsidRDefault="00F9086C" w:rsidP="008D6C24">
            <w:pPr>
              <w:spacing w:after="0" w:line="240" w:lineRule="auto"/>
              <w:rPr>
                <w:sz w:val="24"/>
                <w:szCs w:val="24"/>
              </w:rPr>
            </w:pPr>
            <w:r w:rsidRPr="004610D7">
              <w:rPr>
                <w:bCs/>
                <w:sz w:val="24"/>
                <w:szCs w:val="24"/>
              </w:rPr>
              <w:t xml:space="preserve">Care, support and guidance </w:t>
            </w:r>
          </w:p>
        </w:tc>
        <w:tc>
          <w:tcPr>
            <w:tcW w:w="4252" w:type="dxa"/>
            <w:shd w:val="clear" w:color="auto" w:fill="auto"/>
          </w:tcPr>
          <w:p w:rsidR="00F9086C" w:rsidRPr="004610D7" w:rsidRDefault="00F9086C" w:rsidP="008D6C24">
            <w:pPr>
              <w:spacing w:after="0" w:line="240" w:lineRule="auto"/>
              <w:jc w:val="center"/>
              <w:rPr>
                <w:sz w:val="24"/>
                <w:szCs w:val="24"/>
              </w:rPr>
            </w:pPr>
            <w:r w:rsidRPr="004610D7">
              <w:rPr>
                <w:bCs/>
                <w:sz w:val="24"/>
                <w:szCs w:val="24"/>
              </w:rPr>
              <w:t>Excellent</w:t>
            </w:r>
          </w:p>
        </w:tc>
      </w:tr>
      <w:tr w:rsidR="00F9086C" w:rsidRPr="004610D7" w:rsidTr="00AA70B0">
        <w:trPr>
          <w:trHeight w:val="112"/>
        </w:trPr>
        <w:tc>
          <w:tcPr>
            <w:tcW w:w="4361" w:type="dxa"/>
            <w:shd w:val="clear" w:color="auto" w:fill="auto"/>
          </w:tcPr>
          <w:p w:rsidR="00F9086C" w:rsidRPr="004610D7" w:rsidRDefault="00F9086C" w:rsidP="008D6C24">
            <w:pPr>
              <w:spacing w:after="0" w:line="240" w:lineRule="auto"/>
              <w:rPr>
                <w:sz w:val="24"/>
                <w:szCs w:val="24"/>
              </w:rPr>
            </w:pPr>
            <w:r w:rsidRPr="004610D7">
              <w:rPr>
                <w:bCs/>
                <w:sz w:val="24"/>
                <w:szCs w:val="24"/>
              </w:rPr>
              <w:t xml:space="preserve">Leadership and management </w:t>
            </w:r>
          </w:p>
        </w:tc>
        <w:tc>
          <w:tcPr>
            <w:tcW w:w="4252" w:type="dxa"/>
            <w:shd w:val="clear" w:color="auto" w:fill="auto"/>
          </w:tcPr>
          <w:p w:rsidR="00F9086C" w:rsidRPr="004610D7" w:rsidRDefault="00F9086C" w:rsidP="008D6C24">
            <w:pPr>
              <w:spacing w:after="0" w:line="240" w:lineRule="auto"/>
              <w:jc w:val="center"/>
              <w:rPr>
                <w:sz w:val="24"/>
                <w:szCs w:val="24"/>
              </w:rPr>
            </w:pPr>
            <w:r w:rsidRPr="004610D7">
              <w:rPr>
                <w:bCs/>
                <w:sz w:val="24"/>
                <w:szCs w:val="24"/>
              </w:rPr>
              <w:t>Good</w:t>
            </w:r>
          </w:p>
        </w:tc>
      </w:tr>
    </w:tbl>
    <w:p w:rsidR="00A7446F" w:rsidRDefault="00A7446F" w:rsidP="00AA70B0">
      <w:pPr>
        <w:spacing w:after="0" w:line="240" w:lineRule="auto"/>
        <w:rPr>
          <w:sz w:val="24"/>
          <w:szCs w:val="24"/>
        </w:rPr>
      </w:pPr>
    </w:p>
    <w:p w:rsidR="00F9086C" w:rsidRDefault="00F9086C" w:rsidP="00AA70B0">
      <w:pPr>
        <w:spacing w:after="0" w:line="240" w:lineRule="auto"/>
        <w:rPr>
          <w:sz w:val="24"/>
          <w:szCs w:val="24"/>
        </w:rPr>
      </w:pPr>
      <w:r w:rsidRPr="000E662D">
        <w:rPr>
          <w:sz w:val="24"/>
          <w:szCs w:val="24"/>
        </w:rPr>
        <w:t xml:space="preserve">Bishop Hedley Catholic High School successfully fulfils its aims of encouraging and educating its pupils in an extremely caring and inclusive Christian ethos. </w:t>
      </w:r>
      <w:r>
        <w:rPr>
          <w:sz w:val="24"/>
          <w:szCs w:val="24"/>
        </w:rPr>
        <w:t xml:space="preserve"> </w:t>
      </w:r>
      <w:r w:rsidRPr="000E662D">
        <w:rPr>
          <w:sz w:val="24"/>
          <w:szCs w:val="24"/>
        </w:rPr>
        <w:t xml:space="preserve">Pupils are proud to be members of the school; they engage positively with their learning and behave exceptionally well. </w:t>
      </w:r>
      <w:r>
        <w:rPr>
          <w:sz w:val="24"/>
          <w:szCs w:val="24"/>
        </w:rPr>
        <w:t xml:space="preserve"> </w:t>
      </w:r>
      <w:r w:rsidRPr="000E662D">
        <w:rPr>
          <w:sz w:val="24"/>
          <w:szCs w:val="24"/>
        </w:rPr>
        <w:t xml:space="preserve">They make strong progress in developing their knowledge, understanding and skills, and the standards that they reach overall are well above </w:t>
      </w:r>
      <w:r w:rsidRPr="000E662D">
        <w:rPr>
          <w:sz w:val="24"/>
          <w:szCs w:val="24"/>
        </w:rPr>
        <w:lastRenderedPageBreak/>
        <w:t xml:space="preserve">expectations. </w:t>
      </w:r>
      <w:r>
        <w:rPr>
          <w:sz w:val="24"/>
          <w:szCs w:val="24"/>
        </w:rPr>
        <w:t xml:space="preserve"> </w:t>
      </w:r>
      <w:r w:rsidRPr="000E662D">
        <w:rPr>
          <w:sz w:val="24"/>
          <w:szCs w:val="24"/>
        </w:rPr>
        <w:t xml:space="preserve">Pupils also develop strong social skills and they have a particularly mature understanding and respect for people from other backgrounds, faiths and traditions. </w:t>
      </w:r>
    </w:p>
    <w:p w:rsidR="00F9086C" w:rsidRPr="000E662D" w:rsidRDefault="00F9086C" w:rsidP="00AA70B0">
      <w:pPr>
        <w:spacing w:after="0" w:line="240" w:lineRule="auto"/>
        <w:rPr>
          <w:sz w:val="24"/>
          <w:szCs w:val="24"/>
        </w:rPr>
      </w:pPr>
    </w:p>
    <w:p w:rsidR="00F9086C" w:rsidRDefault="00F9086C" w:rsidP="00AA70B0">
      <w:pPr>
        <w:spacing w:after="0" w:line="240" w:lineRule="auto"/>
        <w:rPr>
          <w:sz w:val="24"/>
          <w:szCs w:val="24"/>
        </w:rPr>
      </w:pPr>
      <w:r w:rsidRPr="000E662D">
        <w:rPr>
          <w:sz w:val="24"/>
          <w:szCs w:val="24"/>
        </w:rPr>
        <w:t xml:space="preserve">Leaders and staff provide strong direction and support for the achievement of high standards and the exceptional level of care, support and guidance for pupils. </w:t>
      </w:r>
      <w:r>
        <w:rPr>
          <w:sz w:val="24"/>
          <w:szCs w:val="24"/>
        </w:rPr>
        <w:t xml:space="preserve"> </w:t>
      </w:r>
      <w:r w:rsidRPr="000E662D">
        <w:rPr>
          <w:sz w:val="24"/>
          <w:szCs w:val="24"/>
        </w:rPr>
        <w:t xml:space="preserve">The overall quality of teaching is consistently effective, as is the overall learning experience. </w:t>
      </w:r>
      <w:r>
        <w:rPr>
          <w:sz w:val="24"/>
          <w:szCs w:val="24"/>
        </w:rPr>
        <w:t xml:space="preserve"> </w:t>
      </w:r>
      <w:r w:rsidRPr="000E662D">
        <w:rPr>
          <w:sz w:val="24"/>
          <w:szCs w:val="24"/>
        </w:rPr>
        <w:t>The valuable and extensive programme of professional learning activities successfully promotes the school as a strong learning community, for both pupils and staff.</w:t>
      </w:r>
    </w:p>
    <w:p w:rsidR="00F9086C" w:rsidRDefault="00F9086C" w:rsidP="00F9086C">
      <w:pPr>
        <w:spacing w:after="0" w:line="240" w:lineRule="auto"/>
        <w:rPr>
          <w:sz w:val="24"/>
          <w:szCs w:val="24"/>
        </w:rPr>
      </w:pPr>
    </w:p>
    <w:p w:rsidR="00F9086C" w:rsidRDefault="00F9086C" w:rsidP="00F9086C">
      <w:pPr>
        <w:spacing w:after="0" w:line="240" w:lineRule="auto"/>
        <w:rPr>
          <w:color w:val="FF0000"/>
          <w:sz w:val="24"/>
          <w:szCs w:val="24"/>
        </w:rPr>
      </w:pPr>
      <w:r>
        <w:rPr>
          <w:sz w:val="24"/>
          <w:szCs w:val="24"/>
        </w:rPr>
        <w:t xml:space="preserve">Inspection and monitoring visits reports for Bishop Hedley High School </w:t>
      </w:r>
      <w:proofErr w:type="gramStart"/>
      <w:r>
        <w:rPr>
          <w:sz w:val="24"/>
          <w:szCs w:val="24"/>
        </w:rPr>
        <w:t>can be found</w:t>
      </w:r>
      <w:proofErr w:type="gramEnd"/>
      <w:r>
        <w:rPr>
          <w:sz w:val="24"/>
          <w:szCs w:val="24"/>
        </w:rPr>
        <w:t xml:space="preserve"> at </w:t>
      </w:r>
      <w:hyperlink r:id="rId15" w:history="1">
        <w:r w:rsidRPr="009B44A4">
          <w:rPr>
            <w:rStyle w:val="Hyperlink"/>
            <w:sz w:val="24"/>
            <w:szCs w:val="24"/>
          </w:rPr>
          <w:t>https://www.estyn.gov.wales/provider/6754600</w:t>
        </w:r>
      </w:hyperlink>
      <w:r>
        <w:rPr>
          <w:sz w:val="24"/>
          <w:szCs w:val="24"/>
        </w:rPr>
        <w:t xml:space="preserve"> </w:t>
      </w:r>
    </w:p>
    <w:p w:rsidR="00F9086C" w:rsidRDefault="00F9086C" w:rsidP="00F9086C">
      <w:pPr>
        <w:spacing w:after="0" w:line="240" w:lineRule="auto"/>
        <w:rPr>
          <w:b/>
          <w:sz w:val="24"/>
          <w:szCs w:val="24"/>
          <w:u w:val="single"/>
        </w:rPr>
      </w:pPr>
    </w:p>
    <w:p w:rsidR="00694589" w:rsidRDefault="00694589" w:rsidP="00694589">
      <w:pPr>
        <w:spacing w:after="0" w:line="240" w:lineRule="auto"/>
        <w:rPr>
          <w:b/>
          <w:sz w:val="24"/>
          <w:szCs w:val="24"/>
          <w:u w:val="single"/>
        </w:rPr>
      </w:pPr>
      <w:r w:rsidRPr="0026489F">
        <w:rPr>
          <w:b/>
          <w:sz w:val="24"/>
          <w:szCs w:val="24"/>
          <w:u w:val="single"/>
        </w:rPr>
        <w:t xml:space="preserve">Archdiocese Section 50 Inspection </w:t>
      </w:r>
      <w:r>
        <w:rPr>
          <w:b/>
          <w:sz w:val="24"/>
          <w:szCs w:val="24"/>
          <w:u w:val="single"/>
        </w:rPr>
        <w:t>November 2013</w:t>
      </w:r>
    </w:p>
    <w:p w:rsidR="00F9086C" w:rsidRDefault="00F9086C" w:rsidP="00F9086C">
      <w:pPr>
        <w:spacing w:after="0" w:line="240" w:lineRule="auto"/>
        <w:rPr>
          <w:b/>
          <w:sz w:val="24"/>
          <w:szCs w:val="24"/>
          <w:u w:val="single"/>
        </w:rPr>
      </w:pPr>
    </w:p>
    <w:p w:rsidR="00F9086C" w:rsidRPr="003A4340" w:rsidRDefault="00F9086C" w:rsidP="00F9086C">
      <w:pPr>
        <w:spacing w:after="0" w:line="240" w:lineRule="auto"/>
        <w:rPr>
          <w:sz w:val="24"/>
          <w:szCs w:val="24"/>
          <w:u w:val="single"/>
        </w:rPr>
      </w:pPr>
      <w:r>
        <w:rPr>
          <w:sz w:val="24"/>
          <w:szCs w:val="24"/>
          <w:u w:val="single"/>
        </w:rPr>
        <w:t xml:space="preserve">Inspection </w:t>
      </w:r>
      <w:r w:rsidRPr="003A4340">
        <w:rPr>
          <w:sz w:val="24"/>
          <w:szCs w:val="24"/>
          <w:u w:val="single"/>
        </w:rPr>
        <w:t>Summary</w:t>
      </w:r>
    </w:p>
    <w:p w:rsidR="007170CE" w:rsidRDefault="007170CE" w:rsidP="00F5761A">
      <w:pPr>
        <w:tabs>
          <w:tab w:val="left" w:pos="1760"/>
        </w:tabs>
        <w:spacing w:after="0" w:line="240" w:lineRule="auto"/>
        <w:rPr>
          <w:sz w:val="24"/>
          <w:szCs w:val="24"/>
        </w:rPr>
      </w:pPr>
    </w:p>
    <w:tbl>
      <w:tblPr>
        <w:tblStyle w:val="TableGrid"/>
        <w:tblW w:w="0" w:type="auto"/>
        <w:tblLook w:val="04A0" w:firstRow="1" w:lastRow="0" w:firstColumn="1" w:lastColumn="0" w:noHBand="0" w:noVBand="1"/>
      </w:tblPr>
      <w:tblGrid>
        <w:gridCol w:w="9288"/>
        <w:gridCol w:w="1417"/>
      </w:tblGrid>
      <w:tr w:rsidR="007170CE" w:rsidRPr="007170CE" w:rsidTr="00572B6E">
        <w:tc>
          <w:tcPr>
            <w:tcW w:w="9288" w:type="dxa"/>
            <w:shd w:val="clear" w:color="auto" w:fill="D9D9D9" w:themeFill="background1" w:themeFillShade="D9"/>
          </w:tcPr>
          <w:p w:rsidR="007170CE" w:rsidRPr="007170CE" w:rsidRDefault="007170CE" w:rsidP="007170CE">
            <w:pPr>
              <w:tabs>
                <w:tab w:val="left" w:pos="1760"/>
              </w:tabs>
              <w:rPr>
                <w:sz w:val="24"/>
                <w:szCs w:val="24"/>
              </w:rPr>
            </w:pPr>
            <w:r w:rsidRPr="007170CE">
              <w:rPr>
                <w:b/>
                <w:bCs/>
                <w:sz w:val="24"/>
                <w:szCs w:val="24"/>
              </w:rPr>
              <w:t xml:space="preserve">How effective is the school in providing Catholic education?  </w:t>
            </w:r>
          </w:p>
        </w:tc>
        <w:tc>
          <w:tcPr>
            <w:tcW w:w="1417" w:type="dxa"/>
            <w:shd w:val="clear" w:color="auto" w:fill="D9D9D9" w:themeFill="background1" w:themeFillShade="D9"/>
          </w:tcPr>
          <w:p w:rsidR="007170CE" w:rsidRPr="007170CE" w:rsidRDefault="007170CE" w:rsidP="007170CE">
            <w:pPr>
              <w:tabs>
                <w:tab w:val="left" w:pos="1760"/>
              </w:tabs>
              <w:rPr>
                <w:sz w:val="24"/>
                <w:szCs w:val="24"/>
              </w:rPr>
            </w:pPr>
            <w:r w:rsidRPr="007170CE">
              <w:rPr>
                <w:b/>
                <w:bCs/>
                <w:sz w:val="24"/>
                <w:szCs w:val="24"/>
              </w:rPr>
              <w:t>Good</w:t>
            </w:r>
          </w:p>
        </w:tc>
      </w:tr>
      <w:tr w:rsidR="007170CE" w:rsidRPr="007170CE" w:rsidTr="005B2907">
        <w:tc>
          <w:tcPr>
            <w:tcW w:w="10705" w:type="dxa"/>
            <w:gridSpan w:val="2"/>
          </w:tcPr>
          <w:p w:rsidR="007170CE" w:rsidRPr="007170CE" w:rsidRDefault="007170CE" w:rsidP="007170CE">
            <w:pPr>
              <w:tabs>
                <w:tab w:val="left" w:pos="1760"/>
              </w:tabs>
              <w:rPr>
                <w:b/>
                <w:sz w:val="24"/>
                <w:szCs w:val="24"/>
              </w:rPr>
            </w:pPr>
            <w:r w:rsidRPr="007170CE">
              <w:rPr>
                <w:b/>
                <w:sz w:val="24"/>
                <w:szCs w:val="24"/>
              </w:rPr>
              <w:t>Catholic Education at Bishop Hedley is good with some outstanding features because:</w:t>
            </w:r>
            <w:r w:rsidRPr="007170CE">
              <w:rPr>
                <w:b/>
                <w:bCs/>
                <w:sz w:val="24"/>
                <w:szCs w:val="24"/>
              </w:rPr>
              <w:t xml:space="preserve"> </w:t>
            </w:r>
          </w:p>
          <w:p w:rsidR="007170CE" w:rsidRPr="007170CE" w:rsidRDefault="007170CE" w:rsidP="007170CE">
            <w:pPr>
              <w:numPr>
                <w:ilvl w:val="0"/>
                <w:numId w:val="46"/>
              </w:numPr>
              <w:tabs>
                <w:tab w:val="left" w:pos="1760"/>
              </w:tabs>
              <w:rPr>
                <w:sz w:val="24"/>
                <w:szCs w:val="24"/>
              </w:rPr>
            </w:pPr>
            <w:proofErr w:type="gramStart"/>
            <w:r w:rsidRPr="007170CE">
              <w:rPr>
                <w:sz w:val="24"/>
                <w:szCs w:val="24"/>
              </w:rPr>
              <w:t>the</w:t>
            </w:r>
            <w:proofErr w:type="gramEnd"/>
            <w:r w:rsidRPr="007170CE">
              <w:rPr>
                <w:sz w:val="24"/>
                <w:szCs w:val="24"/>
              </w:rPr>
              <w:t xml:space="preserve"> school is a welcoming and inclusive community which has an excellent Catholic ethos into which all are welcomed.</w:t>
            </w:r>
          </w:p>
          <w:p w:rsidR="007170CE" w:rsidRPr="007170CE" w:rsidRDefault="007170CE" w:rsidP="007170CE">
            <w:pPr>
              <w:numPr>
                <w:ilvl w:val="0"/>
                <w:numId w:val="46"/>
              </w:numPr>
              <w:tabs>
                <w:tab w:val="left" w:pos="1760"/>
              </w:tabs>
              <w:rPr>
                <w:sz w:val="24"/>
                <w:szCs w:val="24"/>
              </w:rPr>
            </w:pPr>
            <w:proofErr w:type="gramStart"/>
            <w:r w:rsidRPr="007170CE">
              <w:rPr>
                <w:sz w:val="24"/>
                <w:szCs w:val="24"/>
              </w:rPr>
              <w:t>provision</w:t>
            </w:r>
            <w:proofErr w:type="gramEnd"/>
            <w:r w:rsidRPr="007170CE">
              <w:rPr>
                <w:sz w:val="24"/>
                <w:szCs w:val="24"/>
              </w:rPr>
              <w:t xml:space="preserve"> for prayer and worship is excellent. Students experience a wide range of liturgical celebrations and opportunities for prayer, all of which contribute strongly to their spiritual and moral development. </w:t>
            </w:r>
          </w:p>
          <w:p w:rsidR="007170CE" w:rsidRPr="007170CE" w:rsidRDefault="007170CE" w:rsidP="007170CE">
            <w:pPr>
              <w:numPr>
                <w:ilvl w:val="0"/>
                <w:numId w:val="46"/>
              </w:numPr>
              <w:tabs>
                <w:tab w:val="left" w:pos="1760"/>
              </w:tabs>
              <w:rPr>
                <w:sz w:val="24"/>
                <w:szCs w:val="24"/>
              </w:rPr>
            </w:pPr>
            <w:proofErr w:type="gramStart"/>
            <w:r w:rsidRPr="007170CE">
              <w:rPr>
                <w:sz w:val="24"/>
                <w:szCs w:val="24"/>
              </w:rPr>
              <w:t>students</w:t>
            </w:r>
            <w:proofErr w:type="gramEnd"/>
            <w:r w:rsidRPr="007170CE">
              <w:rPr>
                <w:sz w:val="24"/>
                <w:szCs w:val="24"/>
              </w:rPr>
              <w:t xml:space="preserve"> understand and appreciate the distinctiveness of the school, its ethos and what they believe they gain from it.</w:t>
            </w:r>
          </w:p>
          <w:p w:rsidR="007170CE" w:rsidRPr="007170CE" w:rsidRDefault="007170CE" w:rsidP="007170CE">
            <w:pPr>
              <w:numPr>
                <w:ilvl w:val="0"/>
                <w:numId w:val="46"/>
              </w:numPr>
              <w:tabs>
                <w:tab w:val="left" w:pos="1760"/>
              </w:tabs>
              <w:rPr>
                <w:sz w:val="24"/>
                <w:szCs w:val="24"/>
              </w:rPr>
            </w:pPr>
            <w:proofErr w:type="gramStart"/>
            <w:r w:rsidRPr="007170CE">
              <w:rPr>
                <w:sz w:val="24"/>
                <w:szCs w:val="24"/>
              </w:rPr>
              <w:t>effective</w:t>
            </w:r>
            <w:proofErr w:type="gramEnd"/>
            <w:r w:rsidRPr="007170CE">
              <w:rPr>
                <w:sz w:val="24"/>
                <w:szCs w:val="24"/>
              </w:rPr>
              <w:t xml:space="preserve"> pastoral care promotes student well-being.</w:t>
            </w:r>
          </w:p>
          <w:p w:rsidR="007170CE" w:rsidRPr="007170CE" w:rsidRDefault="007170CE" w:rsidP="007170CE">
            <w:pPr>
              <w:numPr>
                <w:ilvl w:val="0"/>
                <w:numId w:val="46"/>
              </w:numPr>
              <w:tabs>
                <w:tab w:val="left" w:pos="1760"/>
              </w:tabs>
              <w:rPr>
                <w:sz w:val="24"/>
                <w:szCs w:val="24"/>
              </w:rPr>
            </w:pPr>
            <w:proofErr w:type="gramStart"/>
            <w:r w:rsidRPr="007170CE">
              <w:rPr>
                <w:sz w:val="24"/>
                <w:szCs w:val="24"/>
              </w:rPr>
              <w:t>the</w:t>
            </w:r>
            <w:proofErr w:type="gramEnd"/>
            <w:r w:rsidRPr="007170CE">
              <w:rPr>
                <w:sz w:val="24"/>
                <w:szCs w:val="24"/>
              </w:rPr>
              <w:t xml:space="preserve"> </w:t>
            </w:r>
            <w:proofErr w:type="spellStart"/>
            <w:r w:rsidRPr="007170CE">
              <w:rPr>
                <w:sz w:val="24"/>
                <w:szCs w:val="24"/>
              </w:rPr>
              <w:t>headteacher</w:t>
            </w:r>
            <w:proofErr w:type="spellEnd"/>
            <w:r w:rsidRPr="007170CE">
              <w:rPr>
                <w:sz w:val="24"/>
                <w:szCs w:val="24"/>
              </w:rPr>
              <w:t xml:space="preserve"> has a clear vision of the school’s mission and shares it with the rest of the school. She </w:t>
            </w:r>
            <w:proofErr w:type="gramStart"/>
            <w:r w:rsidRPr="007170CE">
              <w:rPr>
                <w:sz w:val="24"/>
                <w:szCs w:val="24"/>
              </w:rPr>
              <w:t>is well supported</w:t>
            </w:r>
            <w:proofErr w:type="gramEnd"/>
            <w:r w:rsidRPr="007170CE">
              <w:rPr>
                <w:sz w:val="24"/>
                <w:szCs w:val="24"/>
              </w:rPr>
              <w:t xml:space="preserve"> by the deputy head and the leadership team.</w:t>
            </w:r>
          </w:p>
          <w:p w:rsidR="007170CE" w:rsidRPr="007170CE" w:rsidRDefault="007170CE" w:rsidP="007170CE">
            <w:pPr>
              <w:numPr>
                <w:ilvl w:val="0"/>
                <w:numId w:val="46"/>
              </w:numPr>
              <w:tabs>
                <w:tab w:val="left" w:pos="1760"/>
              </w:tabs>
              <w:rPr>
                <w:sz w:val="24"/>
                <w:szCs w:val="24"/>
              </w:rPr>
            </w:pPr>
            <w:proofErr w:type="gramStart"/>
            <w:r w:rsidRPr="007170CE">
              <w:rPr>
                <w:sz w:val="24"/>
                <w:szCs w:val="24"/>
              </w:rPr>
              <w:t>standards</w:t>
            </w:r>
            <w:proofErr w:type="gramEnd"/>
            <w:r w:rsidRPr="007170CE">
              <w:rPr>
                <w:sz w:val="24"/>
                <w:szCs w:val="24"/>
              </w:rPr>
              <w:t xml:space="preserve"> in Religious Education are good and are improving. The students make good progress. Results at KS5 are very good.</w:t>
            </w:r>
          </w:p>
          <w:p w:rsidR="007170CE" w:rsidRPr="007170CE" w:rsidRDefault="007170CE" w:rsidP="007170CE">
            <w:pPr>
              <w:numPr>
                <w:ilvl w:val="0"/>
                <w:numId w:val="46"/>
              </w:numPr>
              <w:tabs>
                <w:tab w:val="left" w:pos="1760"/>
              </w:tabs>
              <w:rPr>
                <w:sz w:val="24"/>
                <w:szCs w:val="24"/>
              </w:rPr>
            </w:pPr>
            <w:proofErr w:type="gramStart"/>
            <w:r w:rsidRPr="007170CE">
              <w:rPr>
                <w:sz w:val="24"/>
                <w:szCs w:val="24"/>
              </w:rPr>
              <w:t>the</w:t>
            </w:r>
            <w:proofErr w:type="gramEnd"/>
            <w:r w:rsidRPr="007170CE">
              <w:rPr>
                <w:sz w:val="24"/>
                <w:szCs w:val="24"/>
              </w:rPr>
              <w:t xml:space="preserve"> quality of teaching in the Religious Education department is good with some excellent features.</w:t>
            </w:r>
          </w:p>
          <w:p w:rsidR="007170CE" w:rsidRPr="007170CE" w:rsidRDefault="007170CE" w:rsidP="007170CE">
            <w:pPr>
              <w:numPr>
                <w:ilvl w:val="0"/>
                <w:numId w:val="46"/>
              </w:numPr>
              <w:tabs>
                <w:tab w:val="left" w:pos="1760"/>
              </w:tabs>
              <w:rPr>
                <w:b/>
                <w:bCs/>
                <w:sz w:val="24"/>
                <w:szCs w:val="24"/>
              </w:rPr>
            </w:pPr>
            <w:proofErr w:type="gramStart"/>
            <w:r w:rsidRPr="007170CE">
              <w:rPr>
                <w:sz w:val="24"/>
                <w:szCs w:val="24"/>
              </w:rPr>
              <w:t>there</w:t>
            </w:r>
            <w:proofErr w:type="gramEnd"/>
            <w:r w:rsidRPr="007170CE">
              <w:rPr>
                <w:sz w:val="24"/>
                <w:szCs w:val="24"/>
              </w:rPr>
              <w:t xml:space="preserve"> is very good support from local parish priests.</w:t>
            </w:r>
          </w:p>
        </w:tc>
      </w:tr>
      <w:tr w:rsidR="007170CE" w:rsidRPr="007170CE" w:rsidTr="00572B6E">
        <w:tc>
          <w:tcPr>
            <w:tcW w:w="9288" w:type="dxa"/>
            <w:shd w:val="clear" w:color="auto" w:fill="D9D9D9" w:themeFill="background1" w:themeFillShade="D9"/>
          </w:tcPr>
          <w:p w:rsidR="007170CE" w:rsidRPr="007170CE" w:rsidRDefault="007170CE" w:rsidP="007170CE">
            <w:pPr>
              <w:tabs>
                <w:tab w:val="left" w:pos="1760"/>
              </w:tabs>
              <w:rPr>
                <w:b/>
                <w:bCs/>
                <w:sz w:val="24"/>
                <w:szCs w:val="24"/>
              </w:rPr>
            </w:pPr>
            <w:r w:rsidRPr="007170CE">
              <w:rPr>
                <w:b/>
                <w:bCs/>
                <w:sz w:val="24"/>
                <w:szCs w:val="24"/>
              </w:rPr>
              <w:t xml:space="preserve">What are the school’s prospects for improvement?  </w:t>
            </w:r>
          </w:p>
        </w:tc>
        <w:tc>
          <w:tcPr>
            <w:tcW w:w="1417" w:type="dxa"/>
            <w:shd w:val="clear" w:color="auto" w:fill="D9D9D9" w:themeFill="background1" w:themeFillShade="D9"/>
          </w:tcPr>
          <w:p w:rsidR="007170CE" w:rsidRPr="007170CE" w:rsidRDefault="007170CE" w:rsidP="007170CE">
            <w:pPr>
              <w:tabs>
                <w:tab w:val="left" w:pos="1760"/>
              </w:tabs>
              <w:rPr>
                <w:b/>
                <w:bCs/>
                <w:sz w:val="24"/>
                <w:szCs w:val="24"/>
              </w:rPr>
            </w:pPr>
            <w:r w:rsidRPr="007170CE">
              <w:rPr>
                <w:b/>
                <w:bCs/>
                <w:sz w:val="24"/>
                <w:szCs w:val="24"/>
              </w:rPr>
              <w:t>Good</w:t>
            </w:r>
          </w:p>
        </w:tc>
      </w:tr>
      <w:tr w:rsidR="007170CE" w:rsidRPr="007170CE" w:rsidTr="005B2907">
        <w:tc>
          <w:tcPr>
            <w:tcW w:w="10705" w:type="dxa"/>
            <w:gridSpan w:val="2"/>
          </w:tcPr>
          <w:p w:rsidR="007170CE" w:rsidRPr="007170CE" w:rsidRDefault="007170CE" w:rsidP="007170CE">
            <w:pPr>
              <w:tabs>
                <w:tab w:val="left" w:pos="1760"/>
              </w:tabs>
              <w:rPr>
                <w:b/>
                <w:sz w:val="24"/>
                <w:szCs w:val="24"/>
              </w:rPr>
            </w:pPr>
            <w:r w:rsidRPr="007170CE">
              <w:rPr>
                <w:b/>
                <w:sz w:val="24"/>
                <w:szCs w:val="24"/>
              </w:rPr>
              <w:t>Capacity to improve is good because:</w:t>
            </w:r>
          </w:p>
          <w:p w:rsidR="007170CE" w:rsidRPr="007170CE" w:rsidRDefault="007170CE" w:rsidP="007170CE">
            <w:pPr>
              <w:numPr>
                <w:ilvl w:val="0"/>
                <w:numId w:val="47"/>
              </w:numPr>
              <w:tabs>
                <w:tab w:val="left" w:pos="1760"/>
              </w:tabs>
              <w:rPr>
                <w:sz w:val="24"/>
                <w:szCs w:val="24"/>
              </w:rPr>
            </w:pPr>
            <w:proofErr w:type="gramStart"/>
            <w:r w:rsidRPr="007170CE">
              <w:rPr>
                <w:sz w:val="24"/>
                <w:szCs w:val="24"/>
              </w:rPr>
              <w:t>areas</w:t>
            </w:r>
            <w:proofErr w:type="gramEnd"/>
            <w:r w:rsidRPr="007170CE">
              <w:rPr>
                <w:sz w:val="24"/>
                <w:szCs w:val="24"/>
              </w:rPr>
              <w:t xml:space="preserve"> previously identified as needing improvement have been addressed.</w:t>
            </w:r>
          </w:p>
          <w:p w:rsidR="007170CE" w:rsidRPr="007170CE" w:rsidRDefault="007170CE" w:rsidP="007170CE">
            <w:pPr>
              <w:numPr>
                <w:ilvl w:val="0"/>
                <w:numId w:val="47"/>
              </w:numPr>
              <w:tabs>
                <w:tab w:val="left" w:pos="1760"/>
              </w:tabs>
              <w:rPr>
                <w:sz w:val="24"/>
                <w:szCs w:val="24"/>
              </w:rPr>
            </w:pPr>
            <w:proofErr w:type="gramStart"/>
            <w:r w:rsidRPr="007170CE">
              <w:rPr>
                <w:sz w:val="24"/>
                <w:szCs w:val="24"/>
              </w:rPr>
              <w:t>very</w:t>
            </w:r>
            <w:proofErr w:type="gramEnd"/>
            <w:r w:rsidRPr="007170CE">
              <w:rPr>
                <w:sz w:val="24"/>
                <w:szCs w:val="24"/>
              </w:rPr>
              <w:t xml:space="preserve"> good leadership and vision is provided by the Headteacher and the leadership team. </w:t>
            </w:r>
            <w:proofErr w:type="gramStart"/>
            <w:r w:rsidRPr="007170CE">
              <w:rPr>
                <w:sz w:val="24"/>
                <w:szCs w:val="24"/>
              </w:rPr>
              <w:t>They are ably supported by an effective Head of Religious Education</w:t>
            </w:r>
            <w:proofErr w:type="gramEnd"/>
            <w:r w:rsidRPr="007170CE">
              <w:rPr>
                <w:sz w:val="24"/>
                <w:szCs w:val="24"/>
              </w:rPr>
              <w:t>.</w:t>
            </w:r>
          </w:p>
          <w:p w:rsidR="007170CE" w:rsidRPr="007170CE" w:rsidRDefault="007170CE" w:rsidP="007170CE">
            <w:pPr>
              <w:numPr>
                <w:ilvl w:val="0"/>
                <w:numId w:val="47"/>
              </w:numPr>
              <w:tabs>
                <w:tab w:val="left" w:pos="1760"/>
              </w:tabs>
              <w:rPr>
                <w:sz w:val="24"/>
                <w:szCs w:val="24"/>
              </w:rPr>
            </w:pPr>
            <w:proofErr w:type="gramStart"/>
            <w:r w:rsidRPr="007170CE">
              <w:rPr>
                <w:sz w:val="24"/>
                <w:szCs w:val="24"/>
              </w:rPr>
              <w:t>the</w:t>
            </w:r>
            <w:proofErr w:type="gramEnd"/>
            <w:r w:rsidRPr="007170CE">
              <w:rPr>
                <w:sz w:val="24"/>
                <w:szCs w:val="24"/>
              </w:rPr>
              <w:t xml:space="preserve"> school’s self-evaluation document is an accurate reflection of the school’s strengths, where areas for development have already been identified.</w:t>
            </w:r>
          </w:p>
          <w:p w:rsidR="007170CE" w:rsidRPr="007170CE" w:rsidRDefault="007170CE" w:rsidP="007170CE">
            <w:pPr>
              <w:numPr>
                <w:ilvl w:val="0"/>
                <w:numId w:val="47"/>
              </w:numPr>
              <w:tabs>
                <w:tab w:val="left" w:pos="1760"/>
              </w:tabs>
              <w:rPr>
                <w:sz w:val="24"/>
                <w:szCs w:val="24"/>
              </w:rPr>
            </w:pPr>
            <w:proofErr w:type="gramStart"/>
            <w:r w:rsidRPr="007170CE">
              <w:rPr>
                <w:sz w:val="24"/>
                <w:szCs w:val="24"/>
              </w:rPr>
              <w:t>there</w:t>
            </w:r>
            <w:proofErr w:type="gramEnd"/>
            <w:r w:rsidRPr="007170CE">
              <w:rPr>
                <w:sz w:val="24"/>
                <w:szCs w:val="24"/>
              </w:rPr>
              <w:t xml:space="preserve"> is a team of dedicated Religious Education teachers who are committed to drive the department forward and raise standards.</w:t>
            </w:r>
          </w:p>
          <w:p w:rsidR="007170CE" w:rsidRPr="007170CE" w:rsidRDefault="007170CE" w:rsidP="007170CE">
            <w:pPr>
              <w:numPr>
                <w:ilvl w:val="0"/>
                <w:numId w:val="47"/>
              </w:numPr>
              <w:tabs>
                <w:tab w:val="left" w:pos="1760"/>
              </w:tabs>
              <w:rPr>
                <w:sz w:val="24"/>
                <w:szCs w:val="24"/>
              </w:rPr>
            </w:pPr>
            <w:proofErr w:type="gramStart"/>
            <w:r w:rsidRPr="007170CE">
              <w:rPr>
                <w:sz w:val="24"/>
                <w:szCs w:val="24"/>
              </w:rPr>
              <w:t>the</w:t>
            </w:r>
            <w:proofErr w:type="gramEnd"/>
            <w:r w:rsidRPr="007170CE">
              <w:rPr>
                <w:sz w:val="24"/>
                <w:szCs w:val="24"/>
              </w:rPr>
              <w:t xml:space="preserve"> whole staff displays a commitment to Catholic education.</w:t>
            </w:r>
          </w:p>
          <w:p w:rsidR="007170CE" w:rsidRPr="007170CE" w:rsidRDefault="007170CE" w:rsidP="007170CE">
            <w:pPr>
              <w:numPr>
                <w:ilvl w:val="0"/>
                <w:numId w:val="47"/>
              </w:numPr>
              <w:tabs>
                <w:tab w:val="left" w:pos="1760"/>
              </w:tabs>
              <w:rPr>
                <w:sz w:val="24"/>
                <w:szCs w:val="24"/>
              </w:rPr>
            </w:pPr>
            <w:proofErr w:type="gramStart"/>
            <w:r w:rsidRPr="007170CE">
              <w:rPr>
                <w:sz w:val="24"/>
                <w:szCs w:val="24"/>
              </w:rPr>
              <w:t>guidance</w:t>
            </w:r>
            <w:proofErr w:type="gramEnd"/>
            <w:r w:rsidRPr="007170CE">
              <w:rPr>
                <w:sz w:val="24"/>
                <w:szCs w:val="24"/>
              </w:rPr>
              <w:t>, challenge and support is provided by the governors.</w:t>
            </w:r>
          </w:p>
          <w:p w:rsidR="007170CE" w:rsidRPr="007170CE" w:rsidRDefault="007170CE" w:rsidP="007170CE">
            <w:pPr>
              <w:numPr>
                <w:ilvl w:val="0"/>
                <w:numId w:val="47"/>
              </w:numPr>
              <w:tabs>
                <w:tab w:val="left" w:pos="1760"/>
              </w:tabs>
              <w:rPr>
                <w:sz w:val="24"/>
                <w:szCs w:val="24"/>
              </w:rPr>
            </w:pPr>
            <w:r w:rsidRPr="007170CE">
              <w:rPr>
                <w:sz w:val="24"/>
                <w:szCs w:val="24"/>
              </w:rPr>
              <w:t>the ethos of the school recognises and enhances the value of each individual in the school within a culture of continuous improvement</w:t>
            </w:r>
          </w:p>
        </w:tc>
      </w:tr>
    </w:tbl>
    <w:p w:rsidR="007170CE" w:rsidRDefault="007170CE" w:rsidP="00F5761A">
      <w:pPr>
        <w:tabs>
          <w:tab w:val="left" w:pos="1760"/>
        </w:tabs>
        <w:spacing w:after="0" w:line="240" w:lineRule="auto"/>
        <w:rPr>
          <w:sz w:val="24"/>
          <w:szCs w:val="24"/>
        </w:rPr>
      </w:pPr>
    </w:p>
    <w:p w:rsidR="007170CE" w:rsidRDefault="007170CE" w:rsidP="00F5761A">
      <w:pPr>
        <w:tabs>
          <w:tab w:val="left" w:pos="1760"/>
        </w:tabs>
        <w:spacing w:after="0" w:line="240" w:lineRule="auto"/>
        <w:rPr>
          <w:sz w:val="24"/>
          <w:szCs w:val="24"/>
        </w:rPr>
      </w:pPr>
    </w:p>
    <w:p w:rsidR="00F9086C" w:rsidRDefault="00AA454C" w:rsidP="00F5761A">
      <w:pPr>
        <w:tabs>
          <w:tab w:val="left" w:pos="1760"/>
        </w:tabs>
        <w:spacing w:after="0" w:line="240" w:lineRule="auto"/>
        <w:rPr>
          <w:sz w:val="24"/>
          <w:szCs w:val="24"/>
        </w:rPr>
      </w:pPr>
      <w:r>
        <w:rPr>
          <w:sz w:val="24"/>
          <w:szCs w:val="24"/>
        </w:rPr>
        <w:tab/>
      </w:r>
    </w:p>
    <w:p w:rsidR="00625CFB" w:rsidRDefault="00625CFB" w:rsidP="004D58DD">
      <w:pPr>
        <w:spacing w:after="0" w:line="240" w:lineRule="auto"/>
        <w:rPr>
          <w:b/>
          <w:sz w:val="24"/>
          <w:szCs w:val="24"/>
          <w:u w:val="single"/>
        </w:rPr>
      </w:pPr>
    </w:p>
    <w:p w:rsidR="00120004" w:rsidRDefault="00120004">
      <w:pPr>
        <w:rPr>
          <w:b/>
          <w:sz w:val="24"/>
          <w:szCs w:val="24"/>
          <w:u w:val="single"/>
        </w:rPr>
      </w:pPr>
      <w:r>
        <w:rPr>
          <w:b/>
          <w:sz w:val="24"/>
          <w:szCs w:val="24"/>
          <w:u w:val="single"/>
        </w:rPr>
        <w:br w:type="page"/>
      </w:r>
    </w:p>
    <w:p w:rsidR="00F9086C" w:rsidRDefault="00F9086C" w:rsidP="004D58DD">
      <w:pPr>
        <w:spacing w:after="0" w:line="240" w:lineRule="auto"/>
        <w:rPr>
          <w:rFonts w:eastAsia="Arial" w:cs="Arial"/>
          <w:sz w:val="24"/>
          <w:szCs w:val="20"/>
          <w:lang w:eastAsia="en-GB"/>
        </w:rPr>
      </w:pPr>
      <w:r>
        <w:rPr>
          <w:b/>
          <w:sz w:val="24"/>
          <w:szCs w:val="24"/>
          <w:u w:val="single"/>
        </w:rPr>
        <w:lastRenderedPageBreak/>
        <w:t>ST ALOYSIUS RC PRIMARY</w:t>
      </w:r>
      <w:r w:rsidRPr="003A4340">
        <w:rPr>
          <w:b/>
          <w:sz w:val="24"/>
          <w:szCs w:val="24"/>
          <w:u w:val="single"/>
        </w:rPr>
        <w:t xml:space="preserve"> SCHOOL</w:t>
      </w:r>
    </w:p>
    <w:p w:rsidR="00A7446F" w:rsidRDefault="00A7446F" w:rsidP="00A7446F">
      <w:pPr>
        <w:spacing w:after="0" w:line="240" w:lineRule="auto"/>
        <w:rPr>
          <w:rFonts w:eastAsia="Arial" w:cs="Arial"/>
          <w:b/>
          <w:sz w:val="24"/>
          <w:szCs w:val="20"/>
          <w:u w:val="single"/>
          <w:lang w:eastAsia="en-GB"/>
        </w:rPr>
      </w:pPr>
    </w:p>
    <w:p w:rsidR="00A7446F" w:rsidRPr="00A7446F" w:rsidRDefault="00A7446F" w:rsidP="00A7446F">
      <w:pPr>
        <w:spacing w:after="0" w:line="240" w:lineRule="auto"/>
        <w:rPr>
          <w:rFonts w:eastAsia="Arial" w:cs="Arial"/>
          <w:b/>
          <w:sz w:val="24"/>
          <w:szCs w:val="20"/>
          <w:u w:val="single"/>
          <w:lang w:eastAsia="en-GB"/>
        </w:rPr>
      </w:pPr>
      <w:r w:rsidRPr="00A7446F">
        <w:rPr>
          <w:rFonts w:eastAsia="Arial" w:cs="Arial"/>
          <w:b/>
          <w:sz w:val="24"/>
          <w:szCs w:val="20"/>
          <w:u w:val="single"/>
          <w:lang w:eastAsia="en-GB"/>
        </w:rPr>
        <w:t xml:space="preserve">Estyn inspection </w:t>
      </w:r>
      <w:r>
        <w:rPr>
          <w:rFonts w:eastAsia="Arial" w:cs="Arial"/>
          <w:b/>
          <w:sz w:val="24"/>
          <w:szCs w:val="20"/>
          <w:u w:val="single"/>
          <w:lang w:eastAsia="en-GB"/>
        </w:rPr>
        <w:t>June 2013</w:t>
      </w:r>
    </w:p>
    <w:p w:rsidR="00A7446F" w:rsidRPr="00A7446F" w:rsidRDefault="00A7446F" w:rsidP="00A7446F">
      <w:pPr>
        <w:spacing w:after="0" w:line="240" w:lineRule="auto"/>
        <w:rPr>
          <w:rFonts w:eastAsia="Arial" w:cs="Arial"/>
          <w:sz w:val="24"/>
          <w:szCs w:val="20"/>
          <w:lang w:eastAsia="en-GB"/>
        </w:rPr>
      </w:pPr>
    </w:p>
    <w:p w:rsidR="00682F0F" w:rsidRPr="00BF09BD" w:rsidRDefault="00F9086C" w:rsidP="001341EE">
      <w:pPr>
        <w:spacing w:after="0" w:line="240" w:lineRule="auto"/>
        <w:rPr>
          <w:sz w:val="24"/>
          <w:szCs w:val="24"/>
        </w:rPr>
      </w:pPr>
      <w:r>
        <w:rPr>
          <w:rFonts w:eastAsia="Arial" w:cs="Arial"/>
          <w:sz w:val="24"/>
          <w:szCs w:val="20"/>
          <w:lang w:eastAsia="en-GB"/>
        </w:rPr>
        <w:t xml:space="preserve">St Aloysius </w:t>
      </w:r>
      <w:proofErr w:type="gramStart"/>
      <w:r>
        <w:rPr>
          <w:rFonts w:eastAsia="Arial" w:cs="Arial"/>
          <w:sz w:val="24"/>
          <w:szCs w:val="20"/>
          <w:lang w:eastAsia="en-GB"/>
        </w:rPr>
        <w:t>was last inspected</w:t>
      </w:r>
      <w:proofErr w:type="gramEnd"/>
      <w:r>
        <w:rPr>
          <w:rFonts w:eastAsia="Arial" w:cs="Arial"/>
          <w:sz w:val="24"/>
          <w:szCs w:val="20"/>
          <w:lang w:eastAsia="en-GB"/>
        </w:rPr>
        <w:t xml:space="preserve"> in June 2013, u</w:t>
      </w:r>
      <w:r w:rsidR="00372EF0">
        <w:rPr>
          <w:rFonts w:eastAsia="Arial" w:cs="Arial"/>
          <w:sz w:val="24"/>
          <w:szCs w:val="20"/>
          <w:lang w:eastAsia="en-GB"/>
        </w:rPr>
        <w:t>nder the p</w:t>
      </w:r>
      <w:r w:rsidR="007E0BAE">
        <w:rPr>
          <w:rFonts w:eastAsia="Arial" w:cs="Arial"/>
          <w:sz w:val="24"/>
          <w:szCs w:val="20"/>
          <w:lang w:eastAsia="en-GB"/>
        </w:rPr>
        <w:t>revious</w:t>
      </w:r>
      <w:r w:rsidR="007E0BAE" w:rsidRPr="007E0BAE">
        <w:rPr>
          <w:sz w:val="24"/>
          <w:szCs w:val="24"/>
        </w:rPr>
        <w:t xml:space="preserve"> </w:t>
      </w:r>
      <w:r w:rsidR="00372EF0">
        <w:rPr>
          <w:sz w:val="24"/>
          <w:szCs w:val="24"/>
        </w:rPr>
        <w:t xml:space="preserve">inspection framework, </w:t>
      </w:r>
      <w:r>
        <w:rPr>
          <w:sz w:val="24"/>
          <w:szCs w:val="24"/>
        </w:rPr>
        <w:t xml:space="preserve">and </w:t>
      </w:r>
      <w:r w:rsidR="007E0BAE" w:rsidRPr="00BF09BD">
        <w:rPr>
          <w:sz w:val="24"/>
          <w:szCs w:val="24"/>
        </w:rPr>
        <w:t>inspectors aim</w:t>
      </w:r>
      <w:r w:rsidR="00372EF0">
        <w:rPr>
          <w:sz w:val="24"/>
          <w:szCs w:val="24"/>
        </w:rPr>
        <w:t>ed</w:t>
      </w:r>
      <w:r w:rsidR="007E0BAE" w:rsidRPr="00BF09BD">
        <w:rPr>
          <w:sz w:val="24"/>
          <w:szCs w:val="24"/>
        </w:rPr>
        <w:t xml:space="preserve"> to answer three key questions</w:t>
      </w:r>
      <w:r w:rsidR="00372EF0" w:rsidRPr="00372EF0">
        <w:rPr>
          <w:rFonts w:eastAsia="Arial" w:cs="Arial"/>
          <w:sz w:val="24"/>
          <w:szCs w:val="20"/>
          <w:lang w:eastAsia="en-GB"/>
        </w:rPr>
        <w:t xml:space="preserve"> </w:t>
      </w:r>
      <w:r w:rsidR="00372EF0">
        <w:rPr>
          <w:rFonts w:eastAsia="Arial" w:cs="Arial"/>
          <w:sz w:val="24"/>
          <w:szCs w:val="20"/>
          <w:lang w:eastAsia="en-GB"/>
        </w:rPr>
        <w:t xml:space="preserve">and </w:t>
      </w:r>
      <w:r w:rsidR="00BF09BD" w:rsidRPr="00BF09BD">
        <w:rPr>
          <w:rFonts w:eastAsia="Arial" w:cs="Arial"/>
          <w:sz w:val="24"/>
          <w:szCs w:val="20"/>
          <w:lang w:eastAsia="en-GB"/>
        </w:rPr>
        <w:t>provide</w:t>
      </w:r>
      <w:r w:rsidR="00372EF0">
        <w:rPr>
          <w:rFonts w:eastAsia="Arial" w:cs="Arial"/>
          <w:sz w:val="24"/>
          <w:szCs w:val="20"/>
          <w:lang w:eastAsia="en-GB"/>
        </w:rPr>
        <w:t>d</w:t>
      </w:r>
      <w:r w:rsidR="00BF09BD" w:rsidRPr="00BF09BD">
        <w:rPr>
          <w:rFonts w:eastAsia="Arial" w:cs="Arial"/>
          <w:sz w:val="24"/>
          <w:szCs w:val="20"/>
          <w:lang w:eastAsia="en-GB"/>
        </w:rPr>
        <w:t xml:space="preserve"> an overall judgement on the school’s current performance and o</w:t>
      </w:r>
      <w:r>
        <w:rPr>
          <w:rFonts w:eastAsia="Arial" w:cs="Arial"/>
          <w:sz w:val="24"/>
          <w:szCs w:val="20"/>
          <w:lang w:eastAsia="en-GB"/>
        </w:rPr>
        <w:t>n its prospects for improvement</w:t>
      </w:r>
      <w:r w:rsidR="007E0BAE" w:rsidRPr="00BF09BD">
        <w:rPr>
          <w:sz w:val="24"/>
          <w:szCs w:val="24"/>
        </w:rPr>
        <w:t>:</w:t>
      </w:r>
    </w:p>
    <w:p w:rsidR="007E0BAE" w:rsidRPr="00BF09BD" w:rsidRDefault="007E0BAE" w:rsidP="001341EE">
      <w:pPr>
        <w:spacing w:after="0" w:line="240" w:lineRule="auto"/>
        <w:rPr>
          <w:sz w:val="24"/>
          <w:szCs w:val="24"/>
        </w:rPr>
      </w:pPr>
      <w:r w:rsidRPr="00BF09BD">
        <w:rPr>
          <w:sz w:val="24"/>
          <w:szCs w:val="24"/>
        </w:rPr>
        <w:t>Key Question 1:</w:t>
      </w:r>
      <w:r w:rsidRPr="00BF09BD">
        <w:rPr>
          <w:sz w:val="24"/>
          <w:szCs w:val="24"/>
        </w:rPr>
        <w:tab/>
        <w:t>How good are the outcomes?</w:t>
      </w:r>
    </w:p>
    <w:p w:rsidR="007E0BAE" w:rsidRPr="00BF09BD" w:rsidRDefault="007E0BAE" w:rsidP="001341EE">
      <w:pPr>
        <w:spacing w:after="0" w:line="240" w:lineRule="auto"/>
        <w:rPr>
          <w:sz w:val="24"/>
          <w:szCs w:val="24"/>
        </w:rPr>
      </w:pPr>
      <w:r w:rsidRPr="00BF09BD">
        <w:rPr>
          <w:sz w:val="24"/>
          <w:szCs w:val="24"/>
        </w:rPr>
        <w:t>Key Question 2:</w:t>
      </w:r>
      <w:r w:rsidRPr="00BF09BD">
        <w:rPr>
          <w:sz w:val="24"/>
          <w:szCs w:val="24"/>
        </w:rPr>
        <w:tab/>
        <w:t>How good is provision?</w:t>
      </w:r>
    </w:p>
    <w:p w:rsidR="007E0BAE" w:rsidRPr="00BF09BD" w:rsidRDefault="007E0BAE" w:rsidP="001341EE">
      <w:pPr>
        <w:spacing w:after="0" w:line="240" w:lineRule="auto"/>
        <w:rPr>
          <w:sz w:val="24"/>
          <w:szCs w:val="24"/>
        </w:rPr>
      </w:pPr>
      <w:r w:rsidRPr="00BF09BD">
        <w:rPr>
          <w:sz w:val="24"/>
          <w:szCs w:val="24"/>
        </w:rPr>
        <w:t>Key Question 3:</w:t>
      </w:r>
      <w:r w:rsidRPr="00BF09BD">
        <w:rPr>
          <w:sz w:val="24"/>
          <w:szCs w:val="24"/>
        </w:rPr>
        <w:tab/>
        <w:t>How good are leadership and management?</w:t>
      </w:r>
    </w:p>
    <w:p w:rsidR="007E0BAE" w:rsidRDefault="007E0BAE" w:rsidP="001341EE">
      <w:pPr>
        <w:spacing w:after="0" w:line="235" w:lineRule="auto"/>
        <w:ind w:right="20"/>
        <w:jc w:val="both"/>
        <w:rPr>
          <w:rFonts w:eastAsia="Arial" w:cs="Arial"/>
          <w:sz w:val="24"/>
          <w:szCs w:val="20"/>
          <w:lang w:eastAsia="en-GB"/>
        </w:rPr>
      </w:pPr>
    </w:p>
    <w:p w:rsidR="00BF09BD" w:rsidRPr="00BF09BD" w:rsidRDefault="00BF09BD" w:rsidP="00AE1658">
      <w:pPr>
        <w:spacing w:after="0" w:line="235" w:lineRule="auto"/>
        <w:ind w:right="20"/>
        <w:jc w:val="both"/>
        <w:rPr>
          <w:sz w:val="24"/>
          <w:szCs w:val="24"/>
        </w:rPr>
      </w:pPr>
      <w:r w:rsidRPr="00BF09BD">
        <w:rPr>
          <w:rFonts w:eastAsia="Arial" w:cs="Arial"/>
          <w:sz w:val="24"/>
          <w:szCs w:val="20"/>
          <w:lang w:eastAsia="en-GB"/>
        </w:rPr>
        <w:t>In evaluations, inspectors use</w:t>
      </w:r>
      <w:r w:rsidR="004D58DD">
        <w:rPr>
          <w:rFonts w:eastAsia="Arial" w:cs="Arial"/>
          <w:sz w:val="24"/>
          <w:szCs w:val="20"/>
          <w:lang w:eastAsia="en-GB"/>
        </w:rPr>
        <w:t>d</w:t>
      </w:r>
      <w:r w:rsidRPr="00BF09BD">
        <w:rPr>
          <w:rFonts w:eastAsia="Arial" w:cs="Arial"/>
          <w:sz w:val="24"/>
          <w:szCs w:val="20"/>
          <w:lang w:eastAsia="en-GB"/>
        </w:rPr>
        <w:t xml:space="preserve"> a four-point scale:</w:t>
      </w:r>
    </w:p>
    <w:tbl>
      <w:tblPr>
        <w:tblStyle w:val="TableGrid1"/>
        <w:tblW w:w="5000" w:type="pct"/>
        <w:tblLook w:val="04A0" w:firstRow="1" w:lastRow="0" w:firstColumn="1" w:lastColumn="0" w:noHBand="0" w:noVBand="1"/>
      </w:tblPr>
      <w:tblGrid>
        <w:gridCol w:w="2518"/>
        <w:gridCol w:w="8187"/>
      </w:tblGrid>
      <w:tr w:rsidR="00BF09BD" w:rsidRPr="00BF09BD" w:rsidTr="00120004">
        <w:tc>
          <w:tcPr>
            <w:tcW w:w="1176" w:type="pct"/>
            <w:shd w:val="clear" w:color="auto" w:fill="D9D9D9" w:themeFill="background1" w:themeFillShade="D9"/>
          </w:tcPr>
          <w:p w:rsidR="00BF09BD" w:rsidRPr="00BF09BD" w:rsidRDefault="00BF09BD" w:rsidP="001341EE">
            <w:pPr>
              <w:spacing w:after="200" w:line="276" w:lineRule="auto"/>
              <w:jc w:val="center"/>
              <w:rPr>
                <w:b/>
                <w:sz w:val="24"/>
                <w:szCs w:val="24"/>
              </w:rPr>
            </w:pPr>
            <w:r w:rsidRPr="00BF09BD">
              <w:rPr>
                <w:b/>
                <w:sz w:val="24"/>
                <w:szCs w:val="24"/>
              </w:rPr>
              <w:t>Judgement</w:t>
            </w:r>
          </w:p>
        </w:tc>
        <w:tc>
          <w:tcPr>
            <w:tcW w:w="3824" w:type="pct"/>
            <w:shd w:val="clear" w:color="auto" w:fill="D9D9D9" w:themeFill="background1" w:themeFillShade="D9"/>
          </w:tcPr>
          <w:p w:rsidR="00BF09BD" w:rsidRPr="00BF09BD" w:rsidRDefault="00BF09BD" w:rsidP="00D60089">
            <w:pPr>
              <w:spacing w:after="200" w:line="276" w:lineRule="auto"/>
              <w:jc w:val="center"/>
              <w:rPr>
                <w:b/>
                <w:sz w:val="24"/>
                <w:szCs w:val="24"/>
              </w:rPr>
            </w:pPr>
            <w:r w:rsidRPr="00BF09BD">
              <w:rPr>
                <w:b/>
                <w:sz w:val="24"/>
                <w:szCs w:val="24"/>
              </w:rPr>
              <w:t>What the judgement means</w:t>
            </w:r>
          </w:p>
        </w:tc>
      </w:tr>
      <w:tr w:rsidR="00BF09BD" w:rsidRPr="00BF09BD" w:rsidTr="001C2698">
        <w:trPr>
          <w:trHeight w:val="339"/>
        </w:trPr>
        <w:tc>
          <w:tcPr>
            <w:tcW w:w="1176" w:type="pct"/>
            <w:shd w:val="clear" w:color="auto" w:fill="F2F2F2" w:themeFill="background1" w:themeFillShade="F2"/>
          </w:tcPr>
          <w:p w:rsidR="00BF09BD" w:rsidRPr="00BF09BD" w:rsidRDefault="00BF09BD" w:rsidP="001C2698">
            <w:pPr>
              <w:rPr>
                <w:b/>
                <w:sz w:val="24"/>
                <w:szCs w:val="24"/>
              </w:rPr>
            </w:pPr>
            <w:r w:rsidRPr="00BF09BD">
              <w:rPr>
                <w:b/>
                <w:sz w:val="24"/>
                <w:szCs w:val="24"/>
              </w:rPr>
              <w:t>Excellent</w:t>
            </w:r>
          </w:p>
        </w:tc>
        <w:tc>
          <w:tcPr>
            <w:tcW w:w="3824" w:type="pct"/>
            <w:shd w:val="clear" w:color="auto" w:fill="F2F2F2" w:themeFill="background1" w:themeFillShade="F2"/>
          </w:tcPr>
          <w:p w:rsidR="00BF09BD" w:rsidRPr="00BF09BD" w:rsidRDefault="00BF09BD" w:rsidP="001C2698">
            <w:pPr>
              <w:rPr>
                <w:b/>
                <w:sz w:val="24"/>
                <w:szCs w:val="24"/>
              </w:rPr>
            </w:pPr>
            <w:r w:rsidRPr="00BF09BD">
              <w:rPr>
                <w:b/>
                <w:sz w:val="24"/>
                <w:szCs w:val="24"/>
              </w:rPr>
              <w:t>Many strengths, including significant examples of sector-leading practice</w:t>
            </w:r>
          </w:p>
        </w:tc>
      </w:tr>
      <w:tr w:rsidR="00BF09BD" w:rsidRPr="00BF09BD" w:rsidTr="001C2698">
        <w:trPr>
          <w:trHeight w:val="105"/>
        </w:trPr>
        <w:tc>
          <w:tcPr>
            <w:tcW w:w="1176" w:type="pct"/>
            <w:shd w:val="clear" w:color="auto" w:fill="F2F2F2" w:themeFill="background1" w:themeFillShade="F2"/>
          </w:tcPr>
          <w:p w:rsidR="00BF09BD" w:rsidRPr="00BF09BD" w:rsidRDefault="00BF09BD" w:rsidP="001C2698">
            <w:pPr>
              <w:rPr>
                <w:b/>
                <w:sz w:val="24"/>
                <w:szCs w:val="24"/>
              </w:rPr>
            </w:pPr>
            <w:r w:rsidRPr="00BF09BD">
              <w:rPr>
                <w:b/>
                <w:sz w:val="24"/>
                <w:szCs w:val="24"/>
              </w:rPr>
              <w:t>Good</w:t>
            </w:r>
          </w:p>
        </w:tc>
        <w:tc>
          <w:tcPr>
            <w:tcW w:w="3824" w:type="pct"/>
            <w:shd w:val="clear" w:color="auto" w:fill="F2F2F2" w:themeFill="background1" w:themeFillShade="F2"/>
          </w:tcPr>
          <w:p w:rsidR="00BF09BD" w:rsidRPr="00BF09BD" w:rsidRDefault="00BF09BD" w:rsidP="001C2698">
            <w:pPr>
              <w:rPr>
                <w:b/>
                <w:sz w:val="24"/>
                <w:szCs w:val="24"/>
              </w:rPr>
            </w:pPr>
            <w:r w:rsidRPr="00BF09BD">
              <w:rPr>
                <w:b/>
                <w:sz w:val="24"/>
                <w:szCs w:val="24"/>
              </w:rPr>
              <w:t>Many strengths and no important areas requiring significant improvement</w:t>
            </w:r>
          </w:p>
        </w:tc>
      </w:tr>
      <w:tr w:rsidR="00BF09BD" w:rsidRPr="00BF09BD" w:rsidTr="001C2698">
        <w:trPr>
          <w:trHeight w:val="249"/>
        </w:trPr>
        <w:tc>
          <w:tcPr>
            <w:tcW w:w="1176" w:type="pct"/>
            <w:shd w:val="clear" w:color="auto" w:fill="F2F2F2" w:themeFill="background1" w:themeFillShade="F2"/>
          </w:tcPr>
          <w:p w:rsidR="00BF09BD" w:rsidRPr="00BF09BD" w:rsidRDefault="00BF09BD" w:rsidP="001C2698">
            <w:pPr>
              <w:rPr>
                <w:b/>
                <w:sz w:val="24"/>
                <w:szCs w:val="24"/>
              </w:rPr>
            </w:pPr>
            <w:r w:rsidRPr="00BF09BD">
              <w:rPr>
                <w:b/>
                <w:sz w:val="24"/>
                <w:szCs w:val="24"/>
              </w:rPr>
              <w:t>Adequate</w:t>
            </w:r>
          </w:p>
        </w:tc>
        <w:tc>
          <w:tcPr>
            <w:tcW w:w="3824" w:type="pct"/>
            <w:shd w:val="clear" w:color="auto" w:fill="F2F2F2" w:themeFill="background1" w:themeFillShade="F2"/>
          </w:tcPr>
          <w:p w:rsidR="00BF09BD" w:rsidRPr="00BF09BD" w:rsidRDefault="00BF09BD" w:rsidP="001C2698">
            <w:pPr>
              <w:rPr>
                <w:b/>
                <w:sz w:val="24"/>
                <w:szCs w:val="24"/>
              </w:rPr>
            </w:pPr>
            <w:r w:rsidRPr="00BF09BD">
              <w:rPr>
                <w:b/>
                <w:sz w:val="24"/>
                <w:szCs w:val="24"/>
              </w:rPr>
              <w:t>Strengths outweigh areas of improvement</w:t>
            </w:r>
          </w:p>
        </w:tc>
      </w:tr>
      <w:tr w:rsidR="00BF09BD" w:rsidRPr="00BF09BD" w:rsidTr="001C2698">
        <w:trPr>
          <w:trHeight w:val="105"/>
        </w:trPr>
        <w:tc>
          <w:tcPr>
            <w:tcW w:w="1176" w:type="pct"/>
            <w:shd w:val="clear" w:color="auto" w:fill="F2F2F2" w:themeFill="background1" w:themeFillShade="F2"/>
          </w:tcPr>
          <w:p w:rsidR="00BF09BD" w:rsidRPr="00BF09BD" w:rsidRDefault="00BF09BD" w:rsidP="001C2698">
            <w:pPr>
              <w:rPr>
                <w:b/>
                <w:sz w:val="24"/>
                <w:szCs w:val="24"/>
              </w:rPr>
            </w:pPr>
            <w:r w:rsidRPr="00BF09BD">
              <w:rPr>
                <w:b/>
                <w:sz w:val="24"/>
                <w:szCs w:val="24"/>
              </w:rPr>
              <w:t>Unsatisfactory</w:t>
            </w:r>
          </w:p>
        </w:tc>
        <w:tc>
          <w:tcPr>
            <w:tcW w:w="3824" w:type="pct"/>
            <w:shd w:val="clear" w:color="auto" w:fill="F2F2F2" w:themeFill="background1" w:themeFillShade="F2"/>
          </w:tcPr>
          <w:p w:rsidR="00BF09BD" w:rsidRPr="00BF09BD" w:rsidRDefault="00BF09BD" w:rsidP="001C2698">
            <w:pPr>
              <w:rPr>
                <w:b/>
                <w:sz w:val="24"/>
                <w:szCs w:val="24"/>
              </w:rPr>
            </w:pPr>
            <w:r w:rsidRPr="00BF09BD">
              <w:rPr>
                <w:b/>
                <w:sz w:val="24"/>
                <w:szCs w:val="24"/>
              </w:rPr>
              <w:t>Important areas for improvement outweigh strengths</w:t>
            </w:r>
          </w:p>
        </w:tc>
      </w:tr>
    </w:tbl>
    <w:p w:rsidR="004C7507" w:rsidRPr="004C7507" w:rsidRDefault="004C7507" w:rsidP="001341EE">
      <w:pPr>
        <w:spacing w:after="0" w:line="290" w:lineRule="exact"/>
        <w:rPr>
          <w:rFonts w:eastAsia="Times New Roman" w:cs="Arial"/>
          <w:sz w:val="20"/>
          <w:szCs w:val="20"/>
          <w:lang w:eastAsia="en-GB"/>
        </w:rPr>
      </w:pPr>
    </w:p>
    <w:p w:rsidR="00414903" w:rsidRPr="003A4340" w:rsidRDefault="00F80A5A" w:rsidP="001341EE">
      <w:pPr>
        <w:spacing w:after="0" w:line="240" w:lineRule="auto"/>
        <w:rPr>
          <w:sz w:val="24"/>
          <w:szCs w:val="24"/>
          <w:u w:val="single"/>
        </w:rPr>
      </w:pPr>
      <w:r>
        <w:rPr>
          <w:sz w:val="24"/>
          <w:szCs w:val="24"/>
          <w:u w:val="single"/>
        </w:rPr>
        <w:t xml:space="preserve">Inspection </w:t>
      </w:r>
      <w:r w:rsidR="003A4340" w:rsidRPr="003A4340">
        <w:rPr>
          <w:sz w:val="24"/>
          <w:szCs w:val="24"/>
          <w:u w:val="single"/>
        </w:rPr>
        <w:t>Summary</w:t>
      </w:r>
    </w:p>
    <w:p w:rsidR="003A4340" w:rsidRDefault="003A4340" w:rsidP="001341EE">
      <w:pPr>
        <w:spacing w:after="0" w:line="240" w:lineRule="auto"/>
        <w:rPr>
          <w:sz w:val="24"/>
          <w:szCs w:val="24"/>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6521"/>
        <w:gridCol w:w="3793"/>
      </w:tblGrid>
      <w:tr w:rsidR="003A4340" w:rsidTr="008827F3">
        <w:tc>
          <w:tcPr>
            <w:tcW w:w="6521" w:type="dxa"/>
            <w:shd w:val="clear" w:color="auto" w:fill="F2F2F2" w:themeFill="background1" w:themeFillShade="F2"/>
          </w:tcPr>
          <w:p w:rsidR="003A4340" w:rsidRPr="003A4340" w:rsidRDefault="003A4340" w:rsidP="001341EE">
            <w:pPr>
              <w:rPr>
                <w:b/>
                <w:sz w:val="24"/>
                <w:szCs w:val="24"/>
              </w:rPr>
            </w:pPr>
            <w:r w:rsidRPr="003A4340">
              <w:rPr>
                <w:b/>
                <w:sz w:val="24"/>
                <w:szCs w:val="24"/>
              </w:rPr>
              <w:t>The school’s current performance</w:t>
            </w:r>
          </w:p>
        </w:tc>
        <w:tc>
          <w:tcPr>
            <w:tcW w:w="3793" w:type="dxa"/>
            <w:shd w:val="clear" w:color="auto" w:fill="F2F2F2" w:themeFill="background1" w:themeFillShade="F2"/>
          </w:tcPr>
          <w:p w:rsidR="00B86D85" w:rsidRPr="003A4340" w:rsidRDefault="00B86D85" w:rsidP="001341EE">
            <w:pPr>
              <w:jc w:val="center"/>
              <w:rPr>
                <w:b/>
                <w:sz w:val="24"/>
                <w:szCs w:val="24"/>
              </w:rPr>
            </w:pPr>
            <w:r>
              <w:rPr>
                <w:b/>
                <w:sz w:val="24"/>
                <w:szCs w:val="24"/>
              </w:rPr>
              <w:t>Good</w:t>
            </w:r>
          </w:p>
        </w:tc>
      </w:tr>
      <w:tr w:rsidR="003A4340" w:rsidTr="008827F3">
        <w:tc>
          <w:tcPr>
            <w:tcW w:w="6521" w:type="dxa"/>
            <w:shd w:val="clear" w:color="auto" w:fill="F2F2F2" w:themeFill="background1" w:themeFillShade="F2"/>
          </w:tcPr>
          <w:p w:rsidR="003A4340" w:rsidRPr="003A4340" w:rsidRDefault="003A4340" w:rsidP="001341EE">
            <w:pPr>
              <w:rPr>
                <w:b/>
                <w:sz w:val="24"/>
                <w:szCs w:val="24"/>
              </w:rPr>
            </w:pPr>
            <w:r w:rsidRPr="003A4340">
              <w:rPr>
                <w:b/>
                <w:sz w:val="24"/>
                <w:szCs w:val="24"/>
              </w:rPr>
              <w:t>The school’s prospects for improvement</w:t>
            </w:r>
          </w:p>
        </w:tc>
        <w:tc>
          <w:tcPr>
            <w:tcW w:w="3793" w:type="dxa"/>
            <w:shd w:val="clear" w:color="auto" w:fill="F2F2F2" w:themeFill="background1" w:themeFillShade="F2"/>
          </w:tcPr>
          <w:p w:rsidR="003A4340" w:rsidRPr="003A4340" w:rsidRDefault="00B86D85" w:rsidP="001341EE">
            <w:pPr>
              <w:jc w:val="center"/>
              <w:rPr>
                <w:b/>
                <w:sz w:val="24"/>
                <w:szCs w:val="24"/>
              </w:rPr>
            </w:pPr>
            <w:r>
              <w:rPr>
                <w:b/>
                <w:sz w:val="24"/>
                <w:szCs w:val="24"/>
              </w:rPr>
              <w:t>Good</w:t>
            </w:r>
          </w:p>
        </w:tc>
      </w:tr>
    </w:tbl>
    <w:p w:rsidR="003A4340" w:rsidRDefault="003A4340" w:rsidP="001341EE">
      <w:pPr>
        <w:spacing w:after="0" w:line="240" w:lineRule="auto"/>
        <w:rPr>
          <w:sz w:val="24"/>
          <w:szCs w:val="24"/>
        </w:rPr>
      </w:pPr>
    </w:p>
    <w:p w:rsidR="00414903" w:rsidRPr="003A4340" w:rsidRDefault="003A4340" w:rsidP="001341EE">
      <w:pPr>
        <w:spacing w:after="0" w:line="240" w:lineRule="auto"/>
        <w:rPr>
          <w:sz w:val="24"/>
          <w:szCs w:val="24"/>
          <w:u w:val="single"/>
        </w:rPr>
      </w:pPr>
      <w:r w:rsidRPr="003A4340">
        <w:rPr>
          <w:sz w:val="24"/>
          <w:szCs w:val="24"/>
          <w:u w:val="single"/>
        </w:rPr>
        <w:t>Current Performance</w:t>
      </w:r>
    </w:p>
    <w:p w:rsidR="00440406" w:rsidRPr="00440406" w:rsidRDefault="00440406" w:rsidP="001823BB">
      <w:pPr>
        <w:pStyle w:val="ListParagraph"/>
        <w:numPr>
          <w:ilvl w:val="0"/>
          <w:numId w:val="9"/>
        </w:numPr>
        <w:spacing w:after="0" w:line="240" w:lineRule="auto"/>
        <w:ind w:left="284" w:hanging="284"/>
        <w:rPr>
          <w:sz w:val="24"/>
          <w:szCs w:val="24"/>
        </w:rPr>
      </w:pPr>
      <w:r w:rsidRPr="00440406">
        <w:rPr>
          <w:sz w:val="24"/>
          <w:szCs w:val="24"/>
        </w:rPr>
        <w:t>The school’s current performance is good because:</w:t>
      </w:r>
    </w:p>
    <w:p w:rsidR="00440406" w:rsidRPr="00440406" w:rsidRDefault="00440406" w:rsidP="001823BB">
      <w:pPr>
        <w:pStyle w:val="ListParagraph"/>
        <w:numPr>
          <w:ilvl w:val="1"/>
          <w:numId w:val="9"/>
        </w:numPr>
        <w:spacing w:after="0" w:line="240" w:lineRule="auto"/>
        <w:ind w:left="567" w:hanging="284"/>
        <w:rPr>
          <w:sz w:val="24"/>
          <w:szCs w:val="24"/>
        </w:rPr>
      </w:pPr>
      <w:r w:rsidRPr="00440406">
        <w:rPr>
          <w:sz w:val="24"/>
          <w:szCs w:val="24"/>
        </w:rPr>
        <w:t>standards in mathematics and English are high, particularly in pupils’ writing</w:t>
      </w:r>
      <w:r>
        <w:rPr>
          <w:sz w:val="24"/>
          <w:szCs w:val="24"/>
        </w:rPr>
        <w:t xml:space="preserve"> </w:t>
      </w:r>
      <w:r w:rsidRPr="00440406">
        <w:rPr>
          <w:sz w:val="24"/>
          <w:szCs w:val="24"/>
        </w:rPr>
        <w:t>skills;</w:t>
      </w:r>
    </w:p>
    <w:p w:rsidR="00440406" w:rsidRPr="00440406" w:rsidRDefault="00440406" w:rsidP="001823BB">
      <w:pPr>
        <w:pStyle w:val="ListParagraph"/>
        <w:numPr>
          <w:ilvl w:val="1"/>
          <w:numId w:val="9"/>
        </w:numPr>
        <w:spacing w:after="0" w:line="240" w:lineRule="auto"/>
        <w:ind w:left="567" w:hanging="284"/>
        <w:rPr>
          <w:sz w:val="24"/>
          <w:szCs w:val="24"/>
        </w:rPr>
      </w:pPr>
      <w:r w:rsidRPr="00440406">
        <w:rPr>
          <w:sz w:val="24"/>
          <w:szCs w:val="24"/>
        </w:rPr>
        <w:t>most pupils make good progress from their starting points;</w:t>
      </w:r>
    </w:p>
    <w:p w:rsidR="00440406" w:rsidRPr="00440406" w:rsidRDefault="00440406" w:rsidP="001823BB">
      <w:pPr>
        <w:pStyle w:val="ListParagraph"/>
        <w:numPr>
          <w:ilvl w:val="1"/>
          <w:numId w:val="9"/>
        </w:numPr>
        <w:spacing w:after="0" w:line="240" w:lineRule="auto"/>
        <w:ind w:left="567" w:hanging="284"/>
        <w:rPr>
          <w:sz w:val="24"/>
          <w:szCs w:val="24"/>
        </w:rPr>
      </w:pPr>
      <w:r w:rsidRPr="00440406">
        <w:rPr>
          <w:sz w:val="24"/>
          <w:szCs w:val="24"/>
        </w:rPr>
        <w:t>pupils who need extra help with their learning make rapid progress; and</w:t>
      </w:r>
    </w:p>
    <w:p w:rsidR="003A4340" w:rsidRDefault="00440406" w:rsidP="001823BB">
      <w:pPr>
        <w:pStyle w:val="ListParagraph"/>
        <w:numPr>
          <w:ilvl w:val="1"/>
          <w:numId w:val="9"/>
        </w:numPr>
        <w:spacing w:after="0" w:line="240" w:lineRule="auto"/>
        <w:ind w:left="567" w:hanging="284"/>
        <w:rPr>
          <w:sz w:val="24"/>
          <w:szCs w:val="24"/>
        </w:rPr>
      </w:pPr>
      <w:r w:rsidRPr="00440406">
        <w:rPr>
          <w:sz w:val="24"/>
          <w:szCs w:val="24"/>
        </w:rPr>
        <w:t>most teaching is good and, in a very few cases, it is excellent.</w:t>
      </w:r>
    </w:p>
    <w:p w:rsidR="00FD3AA8" w:rsidRDefault="00FD3AA8" w:rsidP="001341EE">
      <w:pPr>
        <w:pStyle w:val="ListParagraph"/>
        <w:spacing w:after="0" w:line="240" w:lineRule="auto"/>
        <w:ind w:left="0"/>
        <w:rPr>
          <w:sz w:val="24"/>
          <w:szCs w:val="24"/>
        </w:rPr>
      </w:pPr>
    </w:p>
    <w:p w:rsidR="003A4340" w:rsidRPr="003A4340" w:rsidRDefault="003A4340" w:rsidP="001341EE">
      <w:pPr>
        <w:spacing w:after="0" w:line="240" w:lineRule="auto"/>
        <w:rPr>
          <w:sz w:val="24"/>
          <w:szCs w:val="24"/>
          <w:u w:val="single"/>
        </w:rPr>
      </w:pPr>
      <w:r w:rsidRPr="003A4340">
        <w:rPr>
          <w:sz w:val="24"/>
          <w:szCs w:val="24"/>
          <w:u w:val="single"/>
        </w:rPr>
        <w:t>Prospects for improvement</w:t>
      </w:r>
    </w:p>
    <w:p w:rsidR="0066633C" w:rsidRDefault="0066633C" w:rsidP="001823BB">
      <w:pPr>
        <w:pStyle w:val="ListParagraph"/>
        <w:numPr>
          <w:ilvl w:val="0"/>
          <w:numId w:val="9"/>
        </w:numPr>
        <w:spacing w:after="0" w:line="240" w:lineRule="auto"/>
        <w:ind w:left="284" w:hanging="284"/>
        <w:rPr>
          <w:sz w:val="24"/>
          <w:szCs w:val="24"/>
        </w:rPr>
      </w:pPr>
      <w:r w:rsidRPr="0066633C">
        <w:rPr>
          <w:sz w:val="24"/>
          <w:szCs w:val="24"/>
        </w:rPr>
        <w:t>The school’s prospects for improvement are good because:</w:t>
      </w:r>
    </w:p>
    <w:p w:rsidR="0066633C" w:rsidRDefault="0066633C" w:rsidP="001823BB">
      <w:pPr>
        <w:pStyle w:val="ListParagraph"/>
        <w:numPr>
          <w:ilvl w:val="1"/>
          <w:numId w:val="9"/>
        </w:numPr>
        <w:spacing w:after="0" w:line="240" w:lineRule="auto"/>
        <w:ind w:left="567" w:hanging="283"/>
        <w:rPr>
          <w:sz w:val="24"/>
          <w:szCs w:val="24"/>
        </w:rPr>
      </w:pPr>
      <w:r w:rsidRPr="0066633C">
        <w:rPr>
          <w:sz w:val="24"/>
          <w:szCs w:val="24"/>
        </w:rPr>
        <w:t>the school has a strong recent track record of raising standards;</w:t>
      </w:r>
    </w:p>
    <w:p w:rsidR="0066633C" w:rsidRDefault="0066633C" w:rsidP="001823BB">
      <w:pPr>
        <w:pStyle w:val="ListParagraph"/>
        <w:numPr>
          <w:ilvl w:val="1"/>
          <w:numId w:val="9"/>
        </w:numPr>
        <w:spacing w:after="0" w:line="240" w:lineRule="auto"/>
        <w:ind w:left="567" w:hanging="283"/>
        <w:rPr>
          <w:sz w:val="24"/>
          <w:szCs w:val="24"/>
        </w:rPr>
      </w:pPr>
      <w:r w:rsidRPr="0066633C">
        <w:rPr>
          <w:sz w:val="24"/>
          <w:szCs w:val="24"/>
        </w:rPr>
        <w:t>it has effective systems for self-evaluation;</w:t>
      </w:r>
    </w:p>
    <w:p w:rsidR="0066633C" w:rsidRDefault="0066633C" w:rsidP="001823BB">
      <w:pPr>
        <w:pStyle w:val="ListParagraph"/>
        <w:numPr>
          <w:ilvl w:val="1"/>
          <w:numId w:val="9"/>
        </w:numPr>
        <w:spacing w:after="0" w:line="240" w:lineRule="auto"/>
        <w:ind w:left="567" w:hanging="283"/>
        <w:rPr>
          <w:sz w:val="24"/>
          <w:szCs w:val="24"/>
        </w:rPr>
      </w:pPr>
      <w:r w:rsidRPr="0066633C">
        <w:rPr>
          <w:sz w:val="24"/>
          <w:szCs w:val="24"/>
        </w:rPr>
        <w:t>leaders and mangers challenge underperformance well; and</w:t>
      </w:r>
    </w:p>
    <w:p w:rsidR="00517C4E" w:rsidRDefault="0066633C" w:rsidP="001823BB">
      <w:pPr>
        <w:pStyle w:val="ListParagraph"/>
        <w:numPr>
          <w:ilvl w:val="1"/>
          <w:numId w:val="9"/>
        </w:numPr>
        <w:spacing w:after="0" w:line="240" w:lineRule="auto"/>
        <w:ind w:left="567" w:hanging="283"/>
        <w:rPr>
          <w:sz w:val="24"/>
          <w:szCs w:val="24"/>
        </w:rPr>
      </w:pPr>
      <w:r w:rsidRPr="0066633C">
        <w:rPr>
          <w:sz w:val="24"/>
          <w:szCs w:val="24"/>
        </w:rPr>
        <w:t>they monitor the school’s progress against its targets effectively.</w:t>
      </w:r>
    </w:p>
    <w:p w:rsidR="0066633C" w:rsidRPr="0066633C" w:rsidRDefault="0066633C" w:rsidP="001341EE">
      <w:pPr>
        <w:pStyle w:val="ListParagraph"/>
        <w:spacing w:after="0" w:line="240" w:lineRule="auto"/>
        <w:ind w:left="0"/>
        <w:rPr>
          <w:sz w:val="24"/>
          <w:szCs w:val="24"/>
        </w:rPr>
      </w:pPr>
    </w:p>
    <w:tbl>
      <w:tblPr>
        <w:tblStyle w:val="TableGrid"/>
        <w:tblW w:w="4968" w:type="pct"/>
        <w:tblLook w:val="04A0" w:firstRow="1" w:lastRow="0" w:firstColumn="1" w:lastColumn="0" w:noHBand="0" w:noVBand="1"/>
      </w:tblPr>
      <w:tblGrid>
        <w:gridCol w:w="9319"/>
        <w:gridCol w:w="1317"/>
      </w:tblGrid>
      <w:tr w:rsidR="00F80A5A" w:rsidRPr="000E0BB4" w:rsidTr="00120004">
        <w:tc>
          <w:tcPr>
            <w:tcW w:w="4381" w:type="pct"/>
            <w:shd w:val="clear" w:color="auto" w:fill="D9D9D9" w:themeFill="background1" w:themeFillShade="D9"/>
          </w:tcPr>
          <w:p w:rsidR="00F80A5A" w:rsidRPr="000E0BB4" w:rsidRDefault="00F80A5A" w:rsidP="001341EE">
            <w:pPr>
              <w:jc w:val="center"/>
              <w:rPr>
                <w:b/>
                <w:sz w:val="24"/>
                <w:szCs w:val="24"/>
              </w:rPr>
            </w:pPr>
            <w:r w:rsidRPr="000E0BB4">
              <w:rPr>
                <w:b/>
                <w:sz w:val="24"/>
                <w:szCs w:val="24"/>
              </w:rPr>
              <w:t>Key Question</w:t>
            </w:r>
          </w:p>
        </w:tc>
        <w:tc>
          <w:tcPr>
            <w:tcW w:w="619" w:type="pct"/>
            <w:shd w:val="clear" w:color="auto" w:fill="D9D9D9" w:themeFill="background1" w:themeFillShade="D9"/>
          </w:tcPr>
          <w:p w:rsidR="000E0BB4" w:rsidRPr="000E0BB4" w:rsidRDefault="00F80A5A" w:rsidP="00152E81">
            <w:pPr>
              <w:jc w:val="center"/>
              <w:rPr>
                <w:b/>
                <w:sz w:val="24"/>
                <w:szCs w:val="24"/>
              </w:rPr>
            </w:pPr>
            <w:r w:rsidRPr="000E0BB4">
              <w:rPr>
                <w:b/>
                <w:sz w:val="24"/>
                <w:szCs w:val="24"/>
              </w:rPr>
              <w:t>Judgement</w:t>
            </w:r>
          </w:p>
        </w:tc>
      </w:tr>
      <w:tr w:rsidR="00F80A5A" w:rsidTr="00BC1456">
        <w:tc>
          <w:tcPr>
            <w:tcW w:w="4381" w:type="pct"/>
          </w:tcPr>
          <w:p w:rsidR="00F80A5A" w:rsidRPr="000E0BB4" w:rsidRDefault="00F80A5A" w:rsidP="001341EE">
            <w:pPr>
              <w:rPr>
                <w:b/>
                <w:sz w:val="24"/>
                <w:szCs w:val="24"/>
              </w:rPr>
            </w:pPr>
            <w:r w:rsidRPr="000E0BB4">
              <w:rPr>
                <w:b/>
                <w:sz w:val="24"/>
                <w:szCs w:val="24"/>
              </w:rPr>
              <w:t>Key Question 1:  How good are outcomes?</w:t>
            </w:r>
          </w:p>
          <w:p w:rsidR="00F80A5A" w:rsidRDefault="009B4047" w:rsidP="00BC1456">
            <w:pPr>
              <w:pStyle w:val="ListParagraph"/>
              <w:numPr>
                <w:ilvl w:val="0"/>
                <w:numId w:val="10"/>
              </w:numPr>
              <w:ind w:left="0"/>
              <w:rPr>
                <w:sz w:val="24"/>
                <w:szCs w:val="24"/>
              </w:rPr>
            </w:pPr>
            <w:r>
              <w:rPr>
                <w:sz w:val="24"/>
                <w:szCs w:val="24"/>
              </w:rPr>
              <w:t>Standards – Good</w:t>
            </w:r>
            <w:r w:rsidR="00BC1456">
              <w:rPr>
                <w:sz w:val="24"/>
                <w:szCs w:val="24"/>
              </w:rPr>
              <w:t>/</w:t>
            </w:r>
            <w:r>
              <w:rPr>
                <w:sz w:val="24"/>
                <w:szCs w:val="24"/>
              </w:rPr>
              <w:t xml:space="preserve">Wellbeing – Adequate </w:t>
            </w:r>
          </w:p>
        </w:tc>
        <w:tc>
          <w:tcPr>
            <w:tcW w:w="619" w:type="pct"/>
          </w:tcPr>
          <w:p w:rsidR="00F80A5A" w:rsidRDefault="009B4047" w:rsidP="001341EE">
            <w:pPr>
              <w:jc w:val="center"/>
              <w:rPr>
                <w:sz w:val="24"/>
                <w:szCs w:val="24"/>
              </w:rPr>
            </w:pPr>
            <w:r>
              <w:rPr>
                <w:sz w:val="24"/>
                <w:szCs w:val="24"/>
              </w:rPr>
              <w:t>Good</w:t>
            </w:r>
          </w:p>
        </w:tc>
      </w:tr>
      <w:tr w:rsidR="00F80A5A" w:rsidTr="00BC1456">
        <w:tc>
          <w:tcPr>
            <w:tcW w:w="4381" w:type="pct"/>
          </w:tcPr>
          <w:p w:rsidR="00F80A5A" w:rsidRPr="000E0BB4" w:rsidRDefault="00F80A5A" w:rsidP="001341EE">
            <w:pPr>
              <w:rPr>
                <w:b/>
                <w:sz w:val="24"/>
                <w:szCs w:val="24"/>
              </w:rPr>
            </w:pPr>
            <w:r w:rsidRPr="000E0BB4">
              <w:rPr>
                <w:b/>
                <w:sz w:val="24"/>
                <w:szCs w:val="24"/>
              </w:rPr>
              <w:t>Key Question 2:  How good is provision?</w:t>
            </w:r>
          </w:p>
          <w:p w:rsidR="00183594" w:rsidRPr="00F80A5A" w:rsidRDefault="00F80A5A" w:rsidP="00BC1456">
            <w:pPr>
              <w:pStyle w:val="ListParagraph"/>
              <w:numPr>
                <w:ilvl w:val="0"/>
                <w:numId w:val="11"/>
              </w:numPr>
              <w:ind w:left="0"/>
              <w:rPr>
                <w:sz w:val="24"/>
                <w:szCs w:val="24"/>
              </w:rPr>
            </w:pPr>
            <w:r w:rsidRPr="00BC1456">
              <w:rPr>
                <w:sz w:val="24"/>
                <w:szCs w:val="24"/>
              </w:rPr>
              <w:t xml:space="preserve">Learning </w:t>
            </w:r>
            <w:r w:rsidR="00183594" w:rsidRPr="00BC1456">
              <w:rPr>
                <w:sz w:val="24"/>
                <w:szCs w:val="24"/>
              </w:rPr>
              <w:t>e</w:t>
            </w:r>
            <w:r w:rsidR="009B4047" w:rsidRPr="00BC1456">
              <w:rPr>
                <w:sz w:val="24"/>
                <w:szCs w:val="24"/>
              </w:rPr>
              <w:t>xperiences – Adequate</w:t>
            </w:r>
            <w:r w:rsidR="00BC1456" w:rsidRPr="00BC1456">
              <w:rPr>
                <w:sz w:val="24"/>
                <w:szCs w:val="24"/>
              </w:rPr>
              <w:t>/</w:t>
            </w:r>
            <w:r w:rsidR="009B4047" w:rsidRPr="00BC1456">
              <w:rPr>
                <w:sz w:val="24"/>
                <w:szCs w:val="24"/>
              </w:rPr>
              <w:t>Teaching – Good</w:t>
            </w:r>
            <w:r w:rsidR="00BC1456" w:rsidRPr="00BC1456">
              <w:rPr>
                <w:sz w:val="24"/>
                <w:szCs w:val="24"/>
              </w:rPr>
              <w:t>/</w:t>
            </w:r>
            <w:r w:rsidRPr="00BC1456">
              <w:rPr>
                <w:sz w:val="24"/>
                <w:szCs w:val="24"/>
              </w:rPr>
              <w:t xml:space="preserve">Care, </w:t>
            </w:r>
            <w:r w:rsidR="009B4047" w:rsidRPr="00BC1456">
              <w:rPr>
                <w:sz w:val="24"/>
                <w:szCs w:val="24"/>
              </w:rPr>
              <w:t xml:space="preserve">support </w:t>
            </w:r>
            <w:r w:rsidR="00BC1456">
              <w:rPr>
                <w:sz w:val="24"/>
                <w:szCs w:val="24"/>
              </w:rPr>
              <w:t>a</w:t>
            </w:r>
            <w:r w:rsidR="009B4047" w:rsidRPr="00BC1456">
              <w:rPr>
                <w:sz w:val="24"/>
                <w:szCs w:val="24"/>
              </w:rPr>
              <w:t>nd guidance – Good</w:t>
            </w:r>
            <w:r w:rsidR="00BC1456">
              <w:rPr>
                <w:sz w:val="24"/>
                <w:szCs w:val="24"/>
              </w:rPr>
              <w:t xml:space="preserve">/ </w:t>
            </w:r>
            <w:r>
              <w:rPr>
                <w:sz w:val="24"/>
                <w:szCs w:val="24"/>
              </w:rPr>
              <w:t xml:space="preserve">Learning </w:t>
            </w:r>
            <w:r w:rsidR="00183594">
              <w:rPr>
                <w:sz w:val="24"/>
                <w:szCs w:val="24"/>
              </w:rPr>
              <w:t>e</w:t>
            </w:r>
            <w:r>
              <w:rPr>
                <w:sz w:val="24"/>
                <w:szCs w:val="24"/>
              </w:rPr>
              <w:t xml:space="preserve">nvironment </w:t>
            </w:r>
            <w:r w:rsidR="00183594">
              <w:rPr>
                <w:sz w:val="24"/>
                <w:szCs w:val="24"/>
              </w:rPr>
              <w:t>–</w:t>
            </w:r>
            <w:r w:rsidR="009B4047">
              <w:rPr>
                <w:sz w:val="24"/>
                <w:szCs w:val="24"/>
              </w:rPr>
              <w:t xml:space="preserve"> Adequate</w:t>
            </w:r>
          </w:p>
        </w:tc>
        <w:tc>
          <w:tcPr>
            <w:tcW w:w="619" w:type="pct"/>
          </w:tcPr>
          <w:p w:rsidR="00F80A5A" w:rsidRDefault="009B4047" w:rsidP="001341EE">
            <w:pPr>
              <w:jc w:val="center"/>
              <w:rPr>
                <w:sz w:val="24"/>
                <w:szCs w:val="24"/>
              </w:rPr>
            </w:pPr>
            <w:r>
              <w:rPr>
                <w:sz w:val="24"/>
                <w:szCs w:val="24"/>
              </w:rPr>
              <w:t>Good</w:t>
            </w:r>
          </w:p>
        </w:tc>
      </w:tr>
      <w:tr w:rsidR="00F80A5A" w:rsidTr="00BC1456">
        <w:tc>
          <w:tcPr>
            <w:tcW w:w="4381" w:type="pct"/>
          </w:tcPr>
          <w:p w:rsidR="00F80A5A" w:rsidRPr="000E0BB4" w:rsidRDefault="00183594" w:rsidP="001341EE">
            <w:pPr>
              <w:rPr>
                <w:b/>
                <w:sz w:val="24"/>
                <w:szCs w:val="24"/>
              </w:rPr>
            </w:pPr>
            <w:r w:rsidRPr="000E0BB4">
              <w:rPr>
                <w:b/>
                <w:sz w:val="24"/>
                <w:szCs w:val="24"/>
              </w:rPr>
              <w:t>Key Question 3  How good are Leadership &amp; Management?</w:t>
            </w:r>
          </w:p>
          <w:p w:rsidR="00BC1456" w:rsidRDefault="009B4047" w:rsidP="00BC1456">
            <w:pPr>
              <w:pStyle w:val="ListParagraph"/>
              <w:numPr>
                <w:ilvl w:val="0"/>
                <w:numId w:val="12"/>
              </w:numPr>
              <w:ind w:left="0"/>
              <w:rPr>
                <w:sz w:val="24"/>
                <w:szCs w:val="24"/>
              </w:rPr>
            </w:pPr>
            <w:r w:rsidRPr="00BC1456">
              <w:rPr>
                <w:sz w:val="24"/>
                <w:szCs w:val="24"/>
              </w:rPr>
              <w:t>Leadership – Adequate</w:t>
            </w:r>
            <w:r w:rsidR="00BC1456" w:rsidRPr="00BC1456">
              <w:rPr>
                <w:sz w:val="24"/>
                <w:szCs w:val="24"/>
              </w:rPr>
              <w:t>/</w:t>
            </w:r>
            <w:r w:rsidRPr="00BC1456">
              <w:rPr>
                <w:sz w:val="24"/>
                <w:szCs w:val="24"/>
              </w:rPr>
              <w:t>Improving quality – Good</w:t>
            </w:r>
            <w:r w:rsidR="00BC1456" w:rsidRPr="00BC1456">
              <w:rPr>
                <w:sz w:val="24"/>
                <w:szCs w:val="24"/>
              </w:rPr>
              <w:t>/</w:t>
            </w:r>
            <w:r w:rsidRPr="00BC1456">
              <w:rPr>
                <w:sz w:val="24"/>
                <w:szCs w:val="24"/>
              </w:rPr>
              <w:t xml:space="preserve">Partnership </w:t>
            </w:r>
            <w:r w:rsidR="00BC1456">
              <w:rPr>
                <w:sz w:val="24"/>
                <w:szCs w:val="24"/>
              </w:rPr>
              <w:t>w</w:t>
            </w:r>
            <w:r w:rsidRPr="00BC1456">
              <w:rPr>
                <w:sz w:val="24"/>
                <w:szCs w:val="24"/>
              </w:rPr>
              <w:t>orking – Good</w:t>
            </w:r>
            <w:r w:rsidR="00BC1456">
              <w:rPr>
                <w:sz w:val="24"/>
                <w:szCs w:val="24"/>
              </w:rPr>
              <w:t>/</w:t>
            </w:r>
          </w:p>
          <w:p w:rsidR="00183594" w:rsidRPr="00183594" w:rsidRDefault="009B4047" w:rsidP="00BC1456">
            <w:pPr>
              <w:pStyle w:val="ListParagraph"/>
              <w:numPr>
                <w:ilvl w:val="0"/>
                <w:numId w:val="12"/>
              </w:numPr>
              <w:ind w:left="0"/>
              <w:rPr>
                <w:sz w:val="24"/>
                <w:szCs w:val="24"/>
              </w:rPr>
            </w:pPr>
            <w:r>
              <w:rPr>
                <w:sz w:val="24"/>
                <w:szCs w:val="24"/>
              </w:rPr>
              <w:t>Resource Management – Good</w:t>
            </w:r>
          </w:p>
        </w:tc>
        <w:tc>
          <w:tcPr>
            <w:tcW w:w="619" w:type="pct"/>
          </w:tcPr>
          <w:p w:rsidR="00183594" w:rsidRDefault="009B4047" w:rsidP="001341EE">
            <w:pPr>
              <w:jc w:val="center"/>
              <w:rPr>
                <w:sz w:val="24"/>
                <w:szCs w:val="24"/>
              </w:rPr>
            </w:pPr>
            <w:r>
              <w:rPr>
                <w:sz w:val="24"/>
                <w:szCs w:val="24"/>
              </w:rPr>
              <w:t>Good</w:t>
            </w:r>
          </w:p>
        </w:tc>
      </w:tr>
    </w:tbl>
    <w:p w:rsidR="00F80A5A" w:rsidRDefault="00F80A5A" w:rsidP="001341EE">
      <w:pPr>
        <w:spacing w:after="0" w:line="240" w:lineRule="auto"/>
        <w:rPr>
          <w:sz w:val="24"/>
          <w:szCs w:val="24"/>
        </w:rPr>
      </w:pPr>
    </w:p>
    <w:p w:rsidR="002042BB" w:rsidRDefault="00736149" w:rsidP="001341EE">
      <w:pPr>
        <w:spacing w:after="0" w:line="240" w:lineRule="auto"/>
        <w:rPr>
          <w:sz w:val="24"/>
          <w:szCs w:val="24"/>
        </w:rPr>
      </w:pPr>
      <w:r w:rsidRPr="00DE12FE">
        <w:rPr>
          <w:sz w:val="24"/>
          <w:szCs w:val="24"/>
        </w:rPr>
        <w:t xml:space="preserve">The latest inspection report for </w:t>
      </w:r>
      <w:r w:rsidR="009B4047">
        <w:rPr>
          <w:sz w:val="24"/>
          <w:szCs w:val="24"/>
        </w:rPr>
        <w:t>St Aloysius RC Primary</w:t>
      </w:r>
      <w:r w:rsidRPr="00DE12FE">
        <w:rPr>
          <w:sz w:val="24"/>
          <w:szCs w:val="24"/>
        </w:rPr>
        <w:t xml:space="preserve"> School can be found </w:t>
      </w:r>
      <w:proofErr w:type="gramStart"/>
      <w:r w:rsidRPr="00DE12FE">
        <w:rPr>
          <w:sz w:val="24"/>
          <w:szCs w:val="24"/>
        </w:rPr>
        <w:t>at:</w:t>
      </w:r>
      <w:proofErr w:type="gramEnd"/>
      <w:r w:rsidR="00120004">
        <w:rPr>
          <w:sz w:val="24"/>
          <w:szCs w:val="24"/>
        </w:rPr>
        <w:t xml:space="preserve">  </w:t>
      </w:r>
      <w:hyperlink r:id="rId16" w:history="1">
        <w:r w:rsidR="009B4047" w:rsidRPr="0029700F">
          <w:rPr>
            <w:rStyle w:val="Hyperlink"/>
            <w:sz w:val="24"/>
            <w:szCs w:val="24"/>
          </w:rPr>
          <w:t>https://www.estyn.gov.wales/provider/6753307</w:t>
        </w:r>
      </w:hyperlink>
    </w:p>
    <w:p w:rsidR="00492BF2" w:rsidRDefault="00492BF2" w:rsidP="00492BF2">
      <w:pPr>
        <w:spacing w:after="0" w:line="240" w:lineRule="auto"/>
        <w:rPr>
          <w:b/>
          <w:sz w:val="24"/>
          <w:szCs w:val="24"/>
          <w:u w:val="single"/>
        </w:rPr>
      </w:pPr>
      <w:r w:rsidRPr="0026489F">
        <w:rPr>
          <w:b/>
          <w:sz w:val="24"/>
          <w:szCs w:val="24"/>
          <w:u w:val="single"/>
        </w:rPr>
        <w:lastRenderedPageBreak/>
        <w:t>Archdioce</w:t>
      </w:r>
      <w:r>
        <w:rPr>
          <w:b/>
          <w:sz w:val="24"/>
          <w:szCs w:val="24"/>
          <w:u w:val="single"/>
        </w:rPr>
        <w:t>se Section 50 Inspection June 2013</w:t>
      </w:r>
    </w:p>
    <w:p w:rsidR="00492BF2" w:rsidRPr="00E17F93" w:rsidRDefault="00492BF2" w:rsidP="001341EE">
      <w:pPr>
        <w:spacing w:after="0" w:line="240" w:lineRule="auto"/>
        <w:rPr>
          <w:b/>
          <w:sz w:val="20"/>
          <w:szCs w:val="24"/>
          <w:u w:val="single"/>
        </w:rPr>
      </w:pPr>
    </w:p>
    <w:p w:rsidR="00B814EB" w:rsidRPr="003A4340" w:rsidRDefault="00B814EB" w:rsidP="001341EE">
      <w:pPr>
        <w:spacing w:after="0" w:line="240" w:lineRule="auto"/>
        <w:rPr>
          <w:sz w:val="24"/>
          <w:szCs w:val="24"/>
          <w:u w:val="single"/>
        </w:rPr>
      </w:pPr>
      <w:r>
        <w:rPr>
          <w:sz w:val="24"/>
          <w:szCs w:val="24"/>
          <w:u w:val="single"/>
        </w:rPr>
        <w:t xml:space="preserve">Inspection </w:t>
      </w:r>
      <w:r w:rsidRPr="003A4340">
        <w:rPr>
          <w:sz w:val="24"/>
          <w:szCs w:val="24"/>
          <w:u w:val="single"/>
        </w:rPr>
        <w:t>Summary</w:t>
      </w:r>
    </w:p>
    <w:p w:rsidR="00B814EB" w:rsidRDefault="00B814EB" w:rsidP="001341EE">
      <w:pPr>
        <w:spacing w:after="0" w:line="240" w:lineRule="auto"/>
        <w:rPr>
          <w:sz w:val="24"/>
          <w:szCs w:val="24"/>
        </w:rPr>
      </w:pPr>
    </w:p>
    <w:tbl>
      <w:tblPr>
        <w:tblStyle w:val="TableGrid"/>
        <w:tblW w:w="5000" w:type="pct"/>
        <w:tblLook w:val="04A0" w:firstRow="1" w:lastRow="0" w:firstColumn="1" w:lastColumn="0" w:noHBand="0" w:noVBand="1"/>
      </w:tblPr>
      <w:tblGrid>
        <w:gridCol w:w="8967"/>
        <w:gridCol w:w="1738"/>
      </w:tblGrid>
      <w:tr w:rsidR="00EC6633" w:rsidTr="00E17F93">
        <w:tc>
          <w:tcPr>
            <w:tcW w:w="4188" w:type="pct"/>
            <w:shd w:val="clear" w:color="auto" w:fill="D9D9D9" w:themeFill="background1" w:themeFillShade="D9"/>
          </w:tcPr>
          <w:p w:rsidR="00EC6633" w:rsidRDefault="00EC6633" w:rsidP="00EC6633">
            <w:pPr>
              <w:rPr>
                <w:b/>
                <w:bCs/>
                <w:sz w:val="24"/>
                <w:szCs w:val="24"/>
              </w:rPr>
            </w:pPr>
            <w:r w:rsidRPr="00A7446F">
              <w:rPr>
                <w:b/>
                <w:bCs/>
                <w:sz w:val="24"/>
                <w:szCs w:val="24"/>
              </w:rPr>
              <w:t>How effective is the school in providing Catholic Education?</w:t>
            </w:r>
          </w:p>
        </w:tc>
        <w:tc>
          <w:tcPr>
            <w:tcW w:w="812" w:type="pct"/>
            <w:shd w:val="clear" w:color="auto" w:fill="D9D9D9" w:themeFill="background1" w:themeFillShade="D9"/>
          </w:tcPr>
          <w:p w:rsidR="00EC6633" w:rsidRDefault="00EC6633" w:rsidP="00E17F93">
            <w:pPr>
              <w:rPr>
                <w:b/>
                <w:bCs/>
                <w:sz w:val="24"/>
                <w:szCs w:val="24"/>
              </w:rPr>
            </w:pPr>
            <w:r w:rsidRPr="00A7446F">
              <w:rPr>
                <w:b/>
                <w:bCs/>
                <w:sz w:val="24"/>
                <w:szCs w:val="24"/>
              </w:rPr>
              <w:t>Adequate</w:t>
            </w:r>
          </w:p>
        </w:tc>
      </w:tr>
      <w:tr w:rsidR="00EC6633" w:rsidTr="00A60B30">
        <w:tc>
          <w:tcPr>
            <w:tcW w:w="5000" w:type="pct"/>
            <w:gridSpan w:val="2"/>
            <w:shd w:val="clear" w:color="auto" w:fill="auto"/>
          </w:tcPr>
          <w:p w:rsidR="00EC6633" w:rsidRPr="00A7446F" w:rsidRDefault="00EC6633" w:rsidP="00EC6633">
            <w:pPr>
              <w:rPr>
                <w:sz w:val="24"/>
                <w:szCs w:val="24"/>
              </w:rPr>
            </w:pPr>
            <w:r w:rsidRPr="00A7446F">
              <w:rPr>
                <w:sz w:val="24"/>
                <w:szCs w:val="24"/>
              </w:rPr>
              <w:t>The school’s current performance is adequate because:</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the s</w:t>
            </w:r>
            <w:r>
              <w:rPr>
                <w:sz w:val="24"/>
                <w:szCs w:val="24"/>
              </w:rPr>
              <w:t>chool is a welcoming community</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the Religious Education coordinator has a clear vision for the future</w:t>
            </w:r>
            <w:r>
              <w:rPr>
                <w:sz w:val="24"/>
                <w:szCs w:val="24"/>
              </w:rPr>
              <w:t xml:space="preserve"> </w:t>
            </w:r>
            <w:r w:rsidRPr="00EC6633">
              <w:rPr>
                <w:sz w:val="24"/>
                <w:szCs w:val="24"/>
              </w:rPr>
              <w:t>development of Re</w:t>
            </w:r>
            <w:r>
              <w:rPr>
                <w:sz w:val="24"/>
                <w:szCs w:val="24"/>
              </w:rPr>
              <w:t>ligious Education at the school</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 xml:space="preserve">prayer and worship are </w:t>
            </w:r>
            <w:r w:rsidR="00155540">
              <w:rPr>
                <w:sz w:val="24"/>
                <w:szCs w:val="24"/>
              </w:rPr>
              <w:t>an integral part of school life</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governors and school leaders are committed to the further development</w:t>
            </w:r>
            <w:r>
              <w:rPr>
                <w:sz w:val="24"/>
                <w:szCs w:val="24"/>
              </w:rPr>
              <w:t xml:space="preserve"> </w:t>
            </w:r>
            <w:r w:rsidRPr="00EC6633">
              <w:rPr>
                <w:sz w:val="24"/>
                <w:szCs w:val="24"/>
              </w:rPr>
              <w:t xml:space="preserve">of curriculum Religious Education and </w:t>
            </w:r>
            <w:r w:rsidR="00155540">
              <w:rPr>
                <w:sz w:val="24"/>
                <w:szCs w:val="24"/>
              </w:rPr>
              <w:t>the Catholic life of the school</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partnership with parents/carers a</w:t>
            </w:r>
            <w:r w:rsidR="00155540">
              <w:rPr>
                <w:sz w:val="24"/>
                <w:szCs w:val="24"/>
              </w:rPr>
              <w:t>nd the parish community is good</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p</w:t>
            </w:r>
            <w:r>
              <w:rPr>
                <w:sz w:val="24"/>
                <w:szCs w:val="24"/>
              </w:rPr>
              <w:t>astoral care systems are strong</w:t>
            </w:r>
          </w:p>
          <w:p w:rsidR="00EC6633" w:rsidRDefault="00EC6633" w:rsidP="00EC6633">
            <w:pPr>
              <w:pStyle w:val="ListParagraph"/>
              <w:tabs>
                <w:tab w:val="left" w:pos="284"/>
              </w:tabs>
              <w:ind w:left="284"/>
              <w:rPr>
                <w:sz w:val="24"/>
                <w:szCs w:val="24"/>
              </w:rPr>
            </w:pPr>
            <w:r>
              <w:rPr>
                <w:sz w:val="24"/>
                <w:szCs w:val="24"/>
              </w:rPr>
              <w:t>However</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Pupil outcomes in Religious</w:t>
            </w:r>
            <w:r w:rsidR="00155540">
              <w:rPr>
                <w:sz w:val="24"/>
                <w:szCs w:val="24"/>
              </w:rPr>
              <w:t xml:space="preserve"> Education are adequate overall</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Recent developments in curriculum Religious Education are still in the</w:t>
            </w:r>
            <w:r>
              <w:rPr>
                <w:sz w:val="24"/>
                <w:szCs w:val="24"/>
              </w:rPr>
              <w:t xml:space="preserve"> </w:t>
            </w:r>
            <w:r w:rsidR="00155540">
              <w:rPr>
                <w:sz w:val="24"/>
                <w:szCs w:val="24"/>
              </w:rPr>
              <w:t>early stages</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 xml:space="preserve">Few pupils have ownership </w:t>
            </w:r>
            <w:r w:rsidR="00155540">
              <w:rPr>
                <w:sz w:val="24"/>
                <w:szCs w:val="24"/>
              </w:rPr>
              <w:t>of the school mission statement</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The use of IT, Welsh and differentiated learning activities in Religious</w:t>
            </w:r>
            <w:r>
              <w:rPr>
                <w:sz w:val="24"/>
                <w:szCs w:val="24"/>
              </w:rPr>
              <w:t xml:space="preserve"> </w:t>
            </w:r>
            <w:r w:rsidR="00155540">
              <w:rPr>
                <w:sz w:val="24"/>
                <w:szCs w:val="24"/>
              </w:rPr>
              <w:t>Education are under-developed</w:t>
            </w:r>
          </w:p>
          <w:p w:rsidR="00EC6633" w:rsidRDefault="00EC6633" w:rsidP="00EC6633">
            <w:pPr>
              <w:pStyle w:val="ListParagraph"/>
              <w:numPr>
                <w:ilvl w:val="0"/>
                <w:numId w:val="10"/>
              </w:numPr>
              <w:tabs>
                <w:tab w:val="left" w:pos="284"/>
              </w:tabs>
              <w:ind w:left="284" w:hanging="284"/>
              <w:rPr>
                <w:sz w:val="24"/>
                <w:szCs w:val="24"/>
              </w:rPr>
            </w:pPr>
            <w:r w:rsidRPr="00EC6633">
              <w:rPr>
                <w:sz w:val="24"/>
                <w:szCs w:val="24"/>
              </w:rPr>
              <w:t>The process for monitoring, evaluating and reviewing Religious Education</w:t>
            </w:r>
            <w:r>
              <w:rPr>
                <w:sz w:val="24"/>
                <w:szCs w:val="24"/>
              </w:rPr>
              <w:t xml:space="preserve"> </w:t>
            </w:r>
            <w:r w:rsidRPr="00EC6633">
              <w:rPr>
                <w:sz w:val="24"/>
                <w:szCs w:val="24"/>
              </w:rPr>
              <w:t>and the Catholic life of the school is under-</w:t>
            </w:r>
            <w:r w:rsidR="00155540">
              <w:rPr>
                <w:sz w:val="24"/>
                <w:szCs w:val="24"/>
              </w:rPr>
              <w:t>developed</w:t>
            </w:r>
          </w:p>
          <w:p w:rsidR="00EC6633" w:rsidRPr="00EC6633" w:rsidRDefault="00EC6633" w:rsidP="00EC6633">
            <w:pPr>
              <w:pStyle w:val="ListParagraph"/>
              <w:numPr>
                <w:ilvl w:val="0"/>
                <w:numId w:val="10"/>
              </w:numPr>
              <w:tabs>
                <w:tab w:val="left" w:pos="284"/>
              </w:tabs>
              <w:ind w:left="284" w:hanging="284"/>
              <w:rPr>
                <w:sz w:val="24"/>
                <w:szCs w:val="24"/>
              </w:rPr>
            </w:pPr>
            <w:r w:rsidRPr="00EC6633">
              <w:rPr>
                <w:sz w:val="24"/>
                <w:szCs w:val="24"/>
              </w:rPr>
              <w:t>Resources to support the Catholic life of the school and curriculum</w:t>
            </w:r>
            <w:r>
              <w:rPr>
                <w:sz w:val="24"/>
                <w:szCs w:val="24"/>
              </w:rPr>
              <w:t xml:space="preserve"> </w:t>
            </w:r>
            <w:r w:rsidRPr="00EC6633">
              <w:rPr>
                <w:sz w:val="24"/>
                <w:szCs w:val="24"/>
              </w:rPr>
              <w:t>Religious Education are adequate</w:t>
            </w:r>
          </w:p>
        </w:tc>
      </w:tr>
      <w:tr w:rsidR="00155540" w:rsidTr="00120004">
        <w:tc>
          <w:tcPr>
            <w:tcW w:w="4188" w:type="pct"/>
            <w:shd w:val="clear" w:color="auto" w:fill="D9D9D9" w:themeFill="background1" w:themeFillShade="D9"/>
          </w:tcPr>
          <w:p w:rsidR="00155540" w:rsidRPr="00A7446F" w:rsidRDefault="00155540" w:rsidP="00B729D5">
            <w:pPr>
              <w:rPr>
                <w:b/>
                <w:bCs/>
                <w:sz w:val="24"/>
                <w:szCs w:val="24"/>
              </w:rPr>
            </w:pPr>
            <w:r w:rsidRPr="00A7446F">
              <w:rPr>
                <w:b/>
                <w:bCs/>
                <w:sz w:val="24"/>
                <w:szCs w:val="24"/>
              </w:rPr>
              <w:t>What are the school’s prospects for improvement?</w:t>
            </w:r>
            <w:r>
              <w:rPr>
                <w:b/>
                <w:bCs/>
                <w:sz w:val="24"/>
                <w:szCs w:val="24"/>
              </w:rPr>
              <w:t xml:space="preserve"> </w:t>
            </w:r>
          </w:p>
        </w:tc>
        <w:tc>
          <w:tcPr>
            <w:tcW w:w="812" w:type="pct"/>
            <w:shd w:val="clear" w:color="auto" w:fill="D9D9D9" w:themeFill="background1" w:themeFillShade="D9"/>
          </w:tcPr>
          <w:p w:rsidR="00155540" w:rsidRDefault="00155540" w:rsidP="00E17F93">
            <w:pPr>
              <w:rPr>
                <w:b/>
                <w:bCs/>
                <w:sz w:val="24"/>
                <w:szCs w:val="24"/>
              </w:rPr>
            </w:pPr>
            <w:r w:rsidRPr="00A7446F">
              <w:rPr>
                <w:b/>
                <w:bCs/>
                <w:sz w:val="24"/>
                <w:szCs w:val="24"/>
              </w:rPr>
              <w:t>Adequate</w:t>
            </w:r>
          </w:p>
        </w:tc>
      </w:tr>
      <w:tr w:rsidR="00155540" w:rsidTr="00A60B30">
        <w:trPr>
          <w:trHeight w:val="1475"/>
        </w:trPr>
        <w:tc>
          <w:tcPr>
            <w:tcW w:w="5000" w:type="pct"/>
            <w:gridSpan w:val="2"/>
            <w:shd w:val="clear" w:color="auto" w:fill="auto"/>
          </w:tcPr>
          <w:p w:rsidR="00155540" w:rsidRPr="00A7446F" w:rsidRDefault="00155540" w:rsidP="00155540">
            <w:pPr>
              <w:rPr>
                <w:sz w:val="24"/>
                <w:szCs w:val="24"/>
              </w:rPr>
            </w:pPr>
            <w:r w:rsidRPr="00A7446F">
              <w:rPr>
                <w:sz w:val="24"/>
                <w:szCs w:val="24"/>
              </w:rPr>
              <w:t>The school’s prospects for improvement are adequate because they have</w:t>
            </w:r>
            <w:r>
              <w:rPr>
                <w:sz w:val="24"/>
                <w:szCs w:val="24"/>
              </w:rPr>
              <w:t xml:space="preserve"> </w:t>
            </w:r>
            <w:r w:rsidRPr="00A7446F">
              <w:rPr>
                <w:sz w:val="24"/>
                <w:szCs w:val="24"/>
              </w:rPr>
              <w:t>strengths that outweigh areas for development.</w:t>
            </w:r>
          </w:p>
          <w:p w:rsidR="00986E76" w:rsidRDefault="00155540" w:rsidP="00155540">
            <w:pPr>
              <w:pStyle w:val="ListParagraph"/>
              <w:numPr>
                <w:ilvl w:val="0"/>
                <w:numId w:val="44"/>
              </w:numPr>
              <w:tabs>
                <w:tab w:val="left" w:pos="284"/>
              </w:tabs>
              <w:ind w:left="284" w:hanging="295"/>
              <w:rPr>
                <w:sz w:val="24"/>
                <w:szCs w:val="24"/>
              </w:rPr>
            </w:pPr>
            <w:r w:rsidRPr="00155540">
              <w:rPr>
                <w:sz w:val="24"/>
                <w:szCs w:val="24"/>
              </w:rPr>
              <w:t>The Headteacher, senior leadership team and Religious Education coordinator are committed to improving standards in Religious Education throughout the school.</w:t>
            </w:r>
          </w:p>
          <w:p w:rsidR="00986E76" w:rsidRDefault="00155540" w:rsidP="00155540">
            <w:pPr>
              <w:pStyle w:val="ListParagraph"/>
              <w:numPr>
                <w:ilvl w:val="0"/>
                <w:numId w:val="44"/>
              </w:numPr>
              <w:tabs>
                <w:tab w:val="left" w:pos="284"/>
              </w:tabs>
              <w:ind w:left="284" w:hanging="295"/>
              <w:rPr>
                <w:sz w:val="24"/>
                <w:szCs w:val="24"/>
              </w:rPr>
            </w:pPr>
            <w:r w:rsidRPr="00986E76">
              <w:rPr>
                <w:sz w:val="24"/>
                <w:szCs w:val="24"/>
              </w:rPr>
              <w:t>Outcomes for pupils are generally adequate and improvements are at an</w:t>
            </w:r>
            <w:r w:rsidR="00986E76">
              <w:rPr>
                <w:sz w:val="24"/>
                <w:szCs w:val="24"/>
              </w:rPr>
              <w:t xml:space="preserve"> </w:t>
            </w:r>
            <w:r w:rsidRPr="00986E76">
              <w:rPr>
                <w:sz w:val="24"/>
                <w:szCs w:val="24"/>
              </w:rPr>
              <w:t>early stage of development.</w:t>
            </w:r>
          </w:p>
          <w:p w:rsidR="00986E76" w:rsidRDefault="00155540" w:rsidP="00155540">
            <w:pPr>
              <w:pStyle w:val="ListParagraph"/>
              <w:numPr>
                <w:ilvl w:val="0"/>
                <w:numId w:val="44"/>
              </w:numPr>
              <w:tabs>
                <w:tab w:val="left" w:pos="284"/>
              </w:tabs>
              <w:ind w:left="284" w:hanging="295"/>
              <w:rPr>
                <w:sz w:val="24"/>
                <w:szCs w:val="24"/>
              </w:rPr>
            </w:pPr>
            <w:r w:rsidRPr="00986E76">
              <w:rPr>
                <w:sz w:val="24"/>
                <w:szCs w:val="24"/>
              </w:rPr>
              <w:t>Recent developments in the monitoring, evaluation and review of</w:t>
            </w:r>
            <w:r w:rsidR="00986E76">
              <w:rPr>
                <w:sz w:val="24"/>
                <w:szCs w:val="24"/>
              </w:rPr>
              <w:t xml:space="preserve"> Religious Education are good. </w:t>
            </w:r>
            <w:r w:rsidRPr="00986E76">
              <w:rPr>
                <w:sz w:val="24"/>
                <w:szCs w:val="24"/>
              </w:rPr>
              <w:t xml:space="preserve">However, self-evaluation </w:t>
            </w:r>
            <w:proofErr w:type="gramStart"/>
            <w:r w:rsidRPr="00986E76">
              <w:rPr>
                <w:sz w:val="24"/>
                <w:szCs w:val="24"/>
              </w:rPr>
              <w:t>is not yet</w:t>
            </w:r>
            <w:r w:rsidR="00986E76">
              <w:rPr>
                <w:sz w:val="24"/>
                <w:szCs w:val="24"/>
              </w:rPr>
              <w:t xml:space="preserve"> </w:t>
            </w:r>
            <w:r w:rsidRPr="00986E76">
              <w:rPr>
                <w:sz w:val="24"/>
                <w:szCs w:val="24"/>
              </w:rPr>
              <w:t>embedded</w:t>
            </w:r>
            <w:proofErr w:type="gramEnd"/>
            <w:r w:rsidRPr="00986E76">
              <w:rPr>
                <w:sz w:val="24"/>
                <w:szCs w:val="24"/>
              </w:rPr>
              <w:t xml:space="preserve"> in the life of the school.</w:t>
            </w:r>
            <w:r w:rsidR="00986E76">
              <w:rPr>
                <w:sz w:val="24"/>
                <w:szCs w:val="24"/>
              </w:rPr>
              <w:t xml:space="preserve"> </w:t>
            </w:r>
          </w:p>
          <w:p w:rsidR="00155540" w:rsidRPr="00A7446F" w:rsidRDefault="00155540" w:rsidP="00E17F93">
            <w:pPr>
              <w:pStyle w:val="ListParagraph"/>
              <w:numPr>
                <w:ilvl w:val="0"/>
                <w:numId w:val="44"/>
              </w:numPr>
              <w:tabs>
                <w:tab w:val="left" w:pos="284"/>
              </w:tabs>
              <w:ind w:left="284" w:hanging="295"/>
              <w:rPr>
                <w:b/>
                <w:bCs/>
                <w:sz w:val="24"/>
                <w:szCs w:val="24"/>
              </w:rPr>
            </w:pPr>
            <w:r w:rsidRPr="00986E76">
              <w:rPr>
                <w:sz w:val="24"/>
                <w:szCs w:val="24"/>
              </w:rPr>
              <w:t>Recent developments to learning and teaching in Religious Education,</w:t>
            </w:r>
            <w:r w:rsidR="00986E76">
              <w:rPr>
                <w:sz w:val="24"/>
                <w:szCs w:val="24"/>
              </w:rPr>
              <w:t xml:space="preserve"> </w:t>
            </w:r>
            <w:r w:rsidRPr="00986E76">
              <w:rPr>
                <w:sz w:val="24"/>
                <w:szCs w:val="24"/>
              </w:rPr>
              <w:t>introduced by the coordinator, are having a positive impact on standards</w:t>
            </w:r>
            <w:r w:rsidR="00986E76">
              <w:rPr>
                <w:sz w:val="24"/>
                <w:szCs w:val="24"/>
              </w:rPr>
              <w:t xml:space="preserve"> </w:t>
            </w:r>
            <w:r w:rsidRPr="00986E76">
              <w:rPr>
                <w:sz w:val="24"/>
                <w:szCs w:val="24"/>
              </w:rPr>
              <w:t>but are still in the very early stages.</w:t>
            </w:r>
          </w:p>
        </w:tc>
      </w:tr>
    </w:tbl>
    <w:p w:rsidR="00A7446F" w:rsidRDefault="00A7446F" w:rsidP="001341EE">
      <w:pPr>
        <w:spacing w:after="0" w:line="240" w:lineRule="auto"/>
        <w:rPr>
          <w:sz w:val="24"/>
          <w:szCs w:val="24"/>
        </w:rPr>
      </w:pPr>
    </w:p>
    <w:p w:rsidR="00EF0DC2" w:rsidRPr="00F51298" w:rsidRDefault="00EF0DC2" w:rsidP="001341EE">
      <w:pPr>
        <w:spacing w:after="0" w:line="240" w:lineRule="auto"/>
        <w:rPr>
          <w:b/>
          <w:sz w:val="24"/>
          <w:szCs w:val="24"/>
          <w:u w:val="single"/>
        </w:rPr>
      </w:pPr>
      <w:r w:rsidRPr="00F51298">
        <w:rPr>
          <w:b/>
          <w:sz w:val="24"/>
          <w:szCs w:val="24"/>
          <w:u w:val="single"/>
        </w:rPr>
        <w:t>Welsh Government categorisation of schools</w:t>
      </w:r>
    </w:p>
    <w:p w:rsidR="00EF0DC2" w:rsidRPr="00EF0DC2" w:rsidRDefault="00EF0DC2" w:rsidP="001341EE">
      <w:pPr>
        <w:spacing w:after="0" w:line="240" w:lineRule="auto"/>
        <w:rPr>
          <w:sz w:val="24"/>
          <w:szCs w:val="24"/>
        </w:rPr>
      </w:pPr>
    </w:p>
    <w:p w:rsidR="00EF0DC2" w:rsidRPr="00EF0DC2" w:rsidRDefault="00EF0DC2" w:rsidP="00547A2A">
      <w:pPr>
        <w:spacing w:after="0" w:line="240" w:lineRule="auto"/>
        <w:jc w:val="both"/>
        <w:rPr>
          <w:sz w:val="24"/>
          <w:szCs w:val="24"/>
        </w:rPr>
      </w:pPr>
      <w:r w:rsidRPr="00EF0DC2">
        <w:rPr>
          <w:sz w:val="24"/>
          <w:szCs w:val="24"/>
        </w:rPr>
        <w:t>In 2014 Welsh Government introduced a new categorisation system that considered each school’s standards alongside the school’s capacity to improve to understand the level of support that organisations such as the CSC need to give the school in order that they achieve their targets.</w:t>
      </w:r>
    </w:p>
    <w:p w:rsidR="00EF0DC2" w:rsidRDefault="00EF0DC2" w:rsidP="001341EE">
      <w:pPr>
        <w:spacing w:after="0" w:line="240" w:lineRule="auto"/>
        <w:rPr>
          <w:sz w:val="24"/>
          <w:szCs w:val="24"/>
        </w:rPr>
      </w:pPr>
    </w:p>
    <w:p w:rsidR="00EF0DC2" w:rsidRDefault="00EF0DC2" w:rsidP="001341EE">
      <w:pPr>
        <w:spacing w:after="0" w:line="240" w:lineRule="auto"/>
        <w:rPr>
          <w:sz w:val="24"/>
          <w:szCs w:val="24"/>
        </w:rPr>
      </w:pPr>
      <w:r w:rsidRPr="00EF0DC2">
        <w:rPr>
          <w:sz w:val="24"/>
          <w:szCs w:val="24"/>
        </w:rPr>
        <w:t xml:space="preserve">The categorisation system </w:t>
      </w:r>
      <w:proofErr w:type="gramStart"/>
      <w:r w:rsidRPr="00EF0DC2">
        <w:rPr>
          <w:sz w:val="24"/>
          <w:szCs w:val="24"/>
        </w:rPr>
        <w:t>is described</w:t>
      </w:r>
      <w:proofErr w:type="gramEnd"/>
      <w:r w:rsidRPr="00EF0DC2">
        <w:rPr>
          <w:sz w:val="24"/>
          <w:szCs w:val="24"/>
        </w:rPr>
        <w:t xml:space="preserve"> below:</w:t>
      </w:r>
    </w:p>
    <w:tbl>
      <w:tblPr>
        <w:tblStyle w:val="TableGrid"/>
        <w:tblW w:w="0" w:type="auto"/>
        <w:tblInd w:w="108" w:type="dxa"/>
        <w:tblLook w:val="04A0" w:firstRow="1" w:lastRow="0" w:firstColumn="1" w:lastColumn="0" w:noHBand="0" w:noVBand="1"/>
      </w:tblPr>
      <w:tblGrid>
        <w:gridCol w:w="1560"/>
        <w:gridCol w:w="8610"/>
      </w:tblGrid>
      <w:tr w:rsidR="00907919" w:rsidRPr="00907919" w:rsidTr="00547A2A">
        <w:trPr>
          <w:trHeight w:val="422"/>
        </w:trPr>
        <w:tc>
          <w:tcPr>
            <w:tcW w:w="1560" w:type="dxa"/>
            <w:shd w:val="clear" w:color="auto" w:fill="B8CCE4" w:themeFill="accent1" w:themeFillTint="66"/>
            <w:vAlign w:val="center"/>
          </w:tcPr>
          <w:p w:rsidR="00907919" w:rsidRPr="00907919" w:rsidRDefault="00907919" w:rsidP="001341EE">
            <w:pPr>
              <w:jc w:val="center"/>
              <w:rPr>
                <w:b/>
                <w:sz w:val="24"/>
                <w:szCs w:val="24"/>
              </w:rPr>
            </w:pPr>
            <w:r w:rsidRPr="00907919">
              <w:rPr>
                <w:b/>
                <w:sz w:val="24"/>
                <w:szCs w:val="24"/>
              </w:rPr>
              <w:t>Category</w:t>
            </w:r>
          </w:p>
        </w:tc>
        <w:tc>
          <w:tcPr>
            <w:tcW w:w="8610" w:type="dxa"/>
            <w:shd w:val="clear" w:color="auto" w:fill="B8CCE4" w:themeFill="accent1" w:themeFillTint="66"/>
            <w:vAlign w:val="center"/>
          </w:tcPr>
          <w:p w:rsidR="00907919" w:rsidRPr="00907919" w:rsidRDefault="00450FFE" w:rsidP="00547A2A">
            <w:pPr>
              <w:jc w:val="center"/>
              <w:rPr>
                <w:b/>
                <w:sz w:val="24"/>
                <w:szCs w:val="24"/>
              </w:rPr>
            </w:pPr>
            <w:r>
              <w:rPr>
                <w:b/>
                <w:sz w:val="24"/>
                <w:szCs w:val="24"/>
              </w:rPr>
              <w:t>What the C</w:t>
            </w:r>
            <w:r w:rsidR="00907919" w:rsidRPr="00907919">
              <w:rPr>
                <w:b/>
                <w:sz w:val="24"/>
                <w:szCs w:val="24"/>
              </w:rPr>
              <w:t>ategory means</w:t>
            </w:r>
          </w:p>
        </w:tc>
      </w:tr>
      <w:tr w:rsidR="00907919" w:rsidTr="004D2AF8">
        <w:tc>
          <w:tcPr>
            <w:tcW w:w="1560" w:type="dxa"/>
            <w:shd w:val="clear" w:color="auto" w:fill="92D050"/>
            <w:vAlign w:val="center"/>
          </w:tcPr>
          <w:p w:rsidR="00907919" w:rsidRPr="00907919" w:rsidRDefault="00907919" w:rsidP="001341EE">
            <w:pPr>
              <w:jc w:val="center"/>
              <w:rPr>
                <w:b/>
                <w:sz w:val="24"/>
                <w:szCs w:val="24"/>
              </w:rPr>
            </w:pPr>
            <w:r w:rsidRPr="00907919">
              <w:rPr>
                <w:b/>
                <w:sz w:val="24"/>
                <w:szCs w:val="24"/>
              </w:rPr>
              <w:t>Green</w:t>
            </w:r>
          </w:p>
        </w:tc>
        <w:tc>
          <w:tcPr>
            <w:tcW w:w="8610" w:type="dxa"/>
            <w:shd w:val="clear" w:color="auto" w:fill="92D050"/>
            <w:vAlign w:val="center"/>
          </w:tcPr>
          <w:p w:rsidR="00172A36" w:rsidRPr="00172A36" w:rsidRDefault="00907919" w:rsidP="001052BC">
            <w:pPr>
              <w:jc w:val="both"/>
              <w:rPr>
                <w:b/>
                <w:sz w:val="24"/>
                <w:szCs w:val="24"/>
              </w:rPr>
            </w:pPr>
            <w:r w:rsidRPr="00172A36">
              <w:rPr>
                <w:b/>
                <w:sz w:val="24"/>
                <w:szCs w:val="24"/>
              </w:rPr>
              <w:t xml:space="preserve">A highly effective school, which </w:t>
            </w:r>
            <w:proofErr w:type="gramStart"/>
            <w:r w:rsidRPr="00172A36">
              <w:rPr>
                <w:b/>
                <w:sz w:val="24"/>
                <w:szCs w:val="24"/>
              </w:rPr>
              <w:t>is well run</w:t>
            </w:r>
            <w:proofErr w:type="gramEnd"/>
            <w:r w:rsidRPr="00172A36">
              <w:rPr>
                <w:b/>
                <w:sz w:val="24"/>
                <w:szCs w:val="24"/>
              </w:rPr>
              <w:t>, has strong leadership and is clear about its priorities for improvement.</w:t>
            </w:r>
          </w:p>
        </w:tc>
      </w:tr>
      <w:tr w:rsidR="00907919" w:rsidTr="004D2AF8">
        <w:tc>
          <w:tcPr>
            <w:tcW w:w="1560" w:type="dxa"/>
            <w:shd w:val="clear" w:color="auto" w:fill="FFFF00"/>
            <w:vAlign w:val="center"/>
          </w:tcPr>
          <w:p w:rsidR="00907919" w:rsidRPr="00907919" w:rsidRDefault="00907919" w:rsidP="001341EE">
            <w:pPr>
              <w:jc w:val="center"/>
              <w:rPr>
                <w:b/>
                <w:sz w:val="24"/>
                <w:szCs w:val="24"/>
              </w:rPr>
            </w:pPr>
            <w:r w:rsidRPr="00907919">
              <w:rPr>
                <w:b/>
                <w:sz w:val="24"/>
                <w:szCs w:val="24"/>
              </w:rPr>
              <w:t>Yellow</w:t>
            </w:r>
          </w:p>
        </w:tc>
        <w:tc>
          <w:tcPr>
            <w:tcW w:w="8610" w:type="dxa"/>
            <w:shd w:val="clear" w:color="auto" w:fill="FFFF00"/>
            <w:vAlign w:val="center"/>
          </w:tcPr>
          <w:p w:rsidR="00172A36" w:rsidRPr="00172A36" w:rsidRDefault="00907919" w:rsidP="001052BC">
            <w:pPr>
              <w:jc w:val="both"/>
              <w:rPr>
                <w:b/>
                <w:sz w:val="24"/>
                <w:szCs w:val="24"/>
              </w:rPr>
            </w:pPr>
            <w:r w:rsidRPr="00172A36">
              <w:rPr>
                <w:rFonts w:eastAsia="Arial" w:cs="Arial"/>
                <w:b/>
                <w:sz w:val="24"/>
                <w:szCs w:val="24"/>
                <w:lang w:eastAsia="en-GB"/>
              </w:rPr>
              <w:t>An effective school which is already doing well and knows the areas it needs</w:t>
            </w:r>
            <w:r w:rsidRPr="00172A36">
              <w:rPr>
                <w:rFonts w:eastAsia="Arial" w:cs="Arial"/>
                <w:b/>
                <w:sz w:val="24"/>
                <w:szCs w:val="24"/>
                <w:shd w:val="clear" w:color="auto" w:fill="FFFF99"/>
                <w:lang w:eastAsia="en-GB"/>
              </w:rPr>
              <w:t xml:space="preserve"> </w:t>
            </w:r>
            <w:r w:rsidRPr="00172A36">
              <w:rPr>
                <w:rFonts w:eastAsia="Arial" w:cs="Arial"/>
                <w:b/>
                <w:sz w:val="24"/>
                <w:szCs w:val="24"/>
                <w:lang w:eastAsia="en-GB"/>
              </w:rPr>
              <w:t>to improve</w:t>
            </w:r>
          </w:p>
        </w:tc>
      </w:tr>
      <w:tr w:rsidR="00907919" w:rsidTr="004D2AF8">
        <w:tc>
          <w:tcPr>
            <w:tcW w:w="1560" w:type="dxa"/>
            <w:shd w:val="clear" w:color="auto" w:fill="FFC000"/>
            <w:vAlign w:val="center"/>
          </w:tcPr>
          <w:p w:rsidR="00907919" w:rsidRPr="00907919" w:rsidRDefault="00907919" w:rsidP="001341EE">
            <w:pPr>
              <w:jc w:val="center"/>
              <w:rPr>
                <w:b/>
                <w:sz w:val="24"/>
                <w:szCs w:val="24"/>
              </w:rPr>
            </w:pPr>
            <w:r w:rsidRPr="00907919">
              <w:rPr>
                <w:b/>
                <w:sz w:val="24"/>
                <w:szCs w:val="24"/>
              </w:rPr>
              <w:t>Amber</w:t>
            </w:r>
          </w:p>
        </w:tc>
        <w:tc>
          <w:tcPr>
            <w:tcW w:w="8610" w:type="dxa"/>
            <w:shd w:val="clear" w:color="auto" w:fill="FFC000"/>
            <w:vAlign w:val="center"/>
          </w:tcPr>
          <w:p w:rsidR="00172A36" w:rsidRPr="00172A36" w:rsidRDefault="00907919" w:rsidP="001052BC">
            <w:pPr>
              <w:jc w:val="both"/>
              <w:rPr>
                <w:b/>
                <w:sz w:val="24"/>
                <w:szCs w:val="24"/>
              </w:rPr>
            </w:pPr>
            <w:r w:rsidRPr="00172A36">
              <w:rPr>
                <w:rFonts w:eastAsia="Arial" w:cs="Arial"/>
                <w:b/>
                <w:sz w:val="24"/>
                <w:szCs w:val="24"/>
                <w:lang w:eastAsia="en-GB"/>
              </w:rPr>
              <w:t>A school in need of improvement which needs help to identify the steps to improve or to make change happen more quickly</w:t>
            </w:r>
          </w:p>
        </w:tc>
      </w:tr>
      <w:tr w:rsidR="00907919" w:rsidTr="004D2AF8">
        <w:tc>
          <w:tcPr>
            <w:tcW w:w="1560" w:type="dxa"/>
            <w:shd w:val="clear" w:color="auto" w:fill="FF0000"/>
            <w:vAlign w:val="center"/>
          </w:tcPr>
          <w:p w:rsidR="00907919" w:rsidRPr="00907919" w:rsidRDefault="00907919" w:rsidP="001341EE">
            <w:pPr>
              <w:jc w:val="center"/>
              <w:rPr>
                <w:b/>
                <w:sz w:val="24"/>
                <w:szCs w:val="24"/>
              </w:rPr>
            </w:pPr>
            <w:r w:rsidRPr="00907919">
              <w:rPr>
                <w:b/>
                <w:sz w:val="24"/>
                <w:szCs w:val="24"/>
              </w:rPr>
              <w:t>Red</w:t>
            </w:r>
          </w:p>
        </w:tc>
        <w:tc>
          <w:tcPr>
            <w:tcW w:w="8610" w:type="dxa"/>
            <w:shd w:val="clear" w:color="auto" w:fill="FF0000"/>
            <w:vAlign w:val="center"/>
          </w:tcPr>
          <w:p w:rsidR="00172A36" w:rsidRPr="00172A36" w:rsidRDefault="00907919" w:rsidP="001052BC">
            <w:pPr>
              <w:jc w:val="both"/>
              <w:rPr>
                <w:b/>
                <w:sz w:val="24"/>
                <w:szCs w:val="24"/>
              </w:rPr>
            </w:pPr>
            <w:r w:rsidRPr="00172A36">
              <w:rPr>
                <w:rFonts w:eastAsia="Arial" w:cs="Arial"/>
                <w:b/>
                <w:sz w:val="24"/>
                <w:szCs w:val="24"/>
                <w:lang w:eastAsia="en-GB"/>
              </w:rPr>
              <w:t>A school in need of greatest improvement and will receive immediate, intensive support.</w:t>
            </w:r>
          </w:p>
        </w:tc>
      </w:tr>
    </w:tbl>
    <w:p w:rsidR="00907919" w:rsidRDefault="00907919" w:rsidP="001341EE">
      <w:pPr>
        <w:spacing w:after="0" w:line="240" w:lineRule="auto"/>
        <w:rPr>
          <w:sz w:val="24"/>
          <w:szCs w:val="24"/>
        </w:rPr>
      </w:pPr>
    </w:p>
    <w:p w:rsidR="00764FFC" w:rsidRPr="00764FFC" w:rsidRDefault="00764FFC" w:rsidP="001341EE">
      <w:pPr>
        <w:spacing w:after="0" w:line="240" w:lineRule="auto"/>
        <w:jc w:val="both"/>
        <w:rPr>
          <w:sz w:val="24"/>
          <w:szCs w:val="24"/>
        </w:rPr>
      </w:pPr>
      <w:r w:rsidRPr="00764FFC">
        <w:rPr>
          <w:sz w:val="24"/>
          <w:szCs w:val="24"/>
        </w:rPr>
        <w:t xml:space="preserve">To determine the </w:t>
      </w:r>
      <w:r w:rsidR="00450FFE" w:rsidRPr="00764FFC">
        <w:rPr>
          <w:sz w:val="24"/>
          <w:szCs w:val="24"/>
        </w:rPr>
        <w:t>colour-coded</w:t>
      </w:r>
      <w:r w:rsidRPr="00764FFC">
        <w:rPr>
          <w:sz w:val="24"/>
          <w:szCs w:val="24"/>
        </w:rPr>
        <w:t xml:space="preserve"> category as explained in the table above, schools are placed in one of four groups for bringing about improvement (A-D) with one being the highest grouping for standards and </w:t>
      </w:r>
      <w:r w:rsidR="00796503">
        <w:rPr>
          <w:sz w:val="24"/>
          <w:szCs w:val="24"/>
        </w:rPr>
        <w:t xml:space="preserve">‘A’ </w:t>
      </w:r>
      <w:r w:rsidRPr="00764FFC">
        <w:rPr>
          <w:sz w:val="24"/>
          <w:szCs w:val="24"/>
        </w:rPr>
        <w:t>being the highest for improvement capacity.</w:t>
      </w:r>
    </w:p>
    <w:p w:rsidR="00764FFC" w:rsidRPr="00764FFC" w:rsidRDefault="00764FFC" w:rsidP="001341EE">
      <w:pPr>
        <w:spacing w:after="0" w:line="240" w:lineRule="auto"/>
        <w:rPr>
          <w:sz w:val="24"/>
          <w:szCs w:val="24"/>
        </w:rPr>
      </w:pPr>
    </w:p>
    <w:p w:rsidR="00764FFC" w:rsidRDefault="00764FFC" w:rsidP="001341EE">
      <w:pPr>
        <w:spacing w:after="0" w:line="240" w:lineRule="auto"/>
        <w:jc w:val="both"/>
        <w:rPr>
          <w:rStyle w:val="Hyperlink"/>
          <w:sz w:val="24"/>
          <w:szCs w:val="24"/>
        </w:rPr>
      </w:pPr>
      <w:r w:rsidRPr="00764FFC">
        <w:rPr>
          <w:sz w:val="24"/>
          <w:szCs w:val="24"/>
        </w:rPr>
        <w:t xml:space="preserve">For further information about the categorisation scheme, please see Welsh Government’s parents’ guide to the National School Categorisation System: </w:t>
      </w:r>
      <w:hyperlink r:id="rId17" w:history="1">
        <w:r w:rsidRPr="00764FFC">
          <w:rPr>
            <w:rStyle w:val="Hyperlink"/>
            <w:sz w:val="24"/>
            <w:szCs w:val="24"/>
          </w:rPr>
          <w:t>http://gov.wales/docs/dcells/publications/150119-parents-guide-en.pdf</w:t>
        </w:r>
      </w:hyperlink>
    </w:p>
    <w:p w:rsidR="005E2985" w:rsidRDefault="005E2985" w:rsidP="001341EE">
      <w:pPr>
        <w:spacing w:after="0" w:line="240" w:lineRule="auto"/>
        <w:rPr>
          <w:rStyle w:val="Hyperlink"/>
          <w:sz w:val="24"/>
          <w:szCs w:val="24"/>
        </w:rPr>
      </w:pPr>
    </w:p>
    <w:p w:rsidR="005E2985" w:rsidRPr="005E2985" w:rsidRDefault="005E2985" w:rsidP="001341EE">
      <w:pPr>
        <w:spacing w:after="0" w:line="240" w:lineRule="auto"/>
        <w:rPr>
          <w:sz w:val="24"/>
          <w:szCs w:val="24"/>
        </w:rPr>
      </w:pPr>
      <w:r w:rsidRPr="00331CAC">
        <w:rPr>
          <w:rStyle w:val="Hyperlink"/>
          <w:color w:val="auto"/>
          <w:sz w:val="24"/>
          <w:szCs w:val="24"/>
          <w:u w:val="none"/>
        </w:rPr>
        <w:t>The categorisation for 2017/18 for each school is shown below</w:t>
      </w:r>
    </w:p>
    <w:p w:rsidR="00EF0DC2" w:rsidRDefault="00EF0DC2" w:rsidP="001341EE">
      <w:pPr>
        <w:spacing w:after="0" w:line="240" w:lineRule="auto"/>
        <w:rPr>
          <w:sz w:val="24"/>
          <w:szCs w:val="24"/>
        </w:rPr>
      </w:pPr>
    </w:p>
    <w:tbl>
      <w:tblPr>
        <w:tblStyle w:val="TableGrid"/>
        <w:tblW w:w="0" w:type="auto"/>
        <w:tblInd w:w="108" w:type="dxa"/>
        <w:tblLook w:val="04A0" w:firstRow="1" w:lastRow="0" w:firstColumn="1" w:lastColumn="0" w:noHBand="0" w:noVBand="1"/>
      </w:tblPr>
      <w:tblGrid>
        <w:gridCol w:w="2385"/>
        <w:gridCol w:w="1581"/>
        <w:gridCol w:w="1880"/>
      </w:tblGrid>
      <w:tr w:rsidR="005E2985" w:rsidRPr="00450FFE" w:rsidTr="00F3452D">
        <w:tc>
          <w:tcPr>
            <w:tcW w:w="2385" w:type="dxa"/>
            <w:shd w:val="clear" w:color="auto" w:fill="B8CCE4" w:themeFill="accent1" w:themeFillTint="66"/>
            <w:vAlign w:val="center"/>
          </w:tcPr>
          <w:p w:rsidR="005E2985" w:rsidRPr="00450FFE" w:rsidRDefault="005E2985" w:rsidP="001341EE">
            <w:pPr>
              <w:jc w:val="center"/>
              <w:rPr>
                <w:b/>
                <w:sz w:val="24"/>
                <w:szCs w:val="24"/>
              </w:rPr>
            </w:pPr>
            <w:r w:rsidRPr="00450FFE">
              <w:rPr>
                <w:b/>
                <w:sz w:val="24"/>
                <w:szCs w:val="24"/>
              </w:rPr>
              <w:t>School</w:t>
            </w:r>
          </w:p>
        </w:tc>
        <w:tc>
          <w:tcPr>
            <w:tcW w:w="0" w:type="auto"/>
            <w:shd w:val="clear" w:color="auto" w:fill="B8CCE4" w:themeFill="accent1" w:themeFillTint="66"/>
            <w:vAlign w:val="center"/>
          </w:tcPr>
          <w:p w:rsidR="005E2985" w:rsidRPr="00450FFE" w:rsidRDefault="005E2985" w:rsidP="001341EE">
            <w:pPr>
              <w:jc w:val="center"/>
              <w:rPr>
                <w:b/>
                <w:sz w:val="24"/>
                <w:szCs w:val="24"/>
              </w:rPr>
            </w:pPr>
            <w:r w:rsidRPr="00450FFE">
              <w:rPr>
                <w:b/>
                <w:sz w:val="24"/>
                <w:szCs w:val="24"/>
              </w:rPr>
              <w:t>Improvement</w:t>
            </w:r>
          </w:p>
          <w:p w:rsidR="005E2985" w:rsidRPr="00450FFE" w:rsidRDefault="005E2985" w:rsidP="001341EE">
            <w:pPr>
              <w:jc w:val="center"/>
              <w:rPr>
                <w:b/>
                <w:sz w:val="24"/>
                <w:szCs w:val="24"/>
              </w:rPr>
            </w:pPr>
            <w:r w:rsidRPr="00450FFE">
              <w:rPr>
                <w:b/>
                <w:sz w:val="24"/>
                <w:szCs w:val="24"/>
              </w:rPr>
              <w:t>Capacity</w:t>
            </w:r>
          </w:p>
        </w:tc>
        <w:tc>
          <w:tcPr>
            <w:tcW w:w="0" w:type="auto"/>
            <w:shd w:val="clear" w:color="auto" w:fill="B8CCE4" w:themeFill="accent1" w:themeFillTint="66"/>
            <w:vAlign w:val="center"/>
          </w:tcPr>
          <w:p w:rsidR="005E2985" w:rsidRDefault="005E2985" w:rsidP="001341EE">
            <w:pPr>
              <w:jc w:val="center"/>
              <w:rPr>
                <w:b/>
                <w:sz w:val="24"/>
                <w:szCs w:val="24"/>
              </w:rPr>
            </w:pPr>
            <w:r w:rsidRPr="00450FFE">
              <w:rPr>
                <w:b/>
                <w:sz w:val="24"/>
                <w:szCs w:val="24"/>
              </w:rPr>
              <w:t>Overall Category</w:t>
            </w:r>
          </w:p>
          <w:p w:rsidR="005E2985" w:rsidRPr="00450FFE" w:rsidRDefault="005E2985" w:rsidP="001341EE">
            <w:pPr>
              <w:jc w:val="center"/>
              <w:rPr>
                <w:b/>
                <w:sz w:val="24"/>
                <w:szCs w:val="24"/>
              </w:rPr>
            </w:pPr>
          </w:p>
        </w:tc>
      </w:tr>
      <w:tr w:rsidR="005E2985" w:rsidRPr="00450FFE" w:rsidTr="00CB7BB7">
        <w:trPr>
          <w:trHeight w:val="329"/>
        </w:trPr>
        <w:tc>
          <w:tcPr>
            <w:tcW w:w="2385" w:type="dxa"/>
            <w:shd w:val="clear" w:color="auto" w:fill="FFFF00"/>
            <w:vAlign w:val="center"/>
          </w:tcPr>
          <w:p w:rsidR="005E2985" w:rsidRPr="00450FFE" w:rsidRDefault="005E2985" w:rsidP="001341EE">
            <w:pPr>
              <w:jc w:val="center"/>
              <w:rPr>
                <w:b/>
                <w:sz w:val="24"/>
                <w:szCs w:val="24"/>
              </w:rPr>
            </w:pPr>
            <w:r>
              <w:rPr>
                <w:b/>
                <w:sz w:val="24"/>
                <w:szCs w:val="24"/>
              </w:rPr>
              <w:t>St Aloysius</w:t>
            </w:r>
          </w:p>
        </w:tc>
        <w:tc>
          <w:tcPr>
            <w:tcW w:w="0" w:type="auto"/>
            <w:shd w:val="clear" w:color="auto" w:fill="FFFF00"/>
            <w:vAlign w:val="center"/>
          </w:tcPr>
          <w:p w:rsidR="005E2985" w:rsidRPr="00450FFE" w:rsidRDefault="005E2985" w:rsidP="001341EE">
            <w:pPr>
              <w:jc w:val="center"/>
              <w:rPr>
                <w:sz w:val="24"/>
                <w:szCs w:val="24"/>
              </w:rPr>
            </w:pPr>
            <w:r>
              <w:rPr>
                <w:sz w:val="24"/>
                <w:szCs w:val="24"/>
              </w:rPr>
              <w:t>B</w:t>
            </w:r>
          </w:p>
        </w:tc>
        <w:tc>
          <w:tcPr>
            <w:tcW w:w="0" w:type="auto"/>
            <w:shd w:val="clear" w:color="auto" w:fill="FFFF00"/>
            <w:vAlign w:val="center"/>
          </w:tcPr>
          <w:p w:rsidR="005E2985" w:rsidRPr="00450FFE" w:rsidRDefault="005E2985" w:rsidP="00CB7BB7">
            <w:pPr>
              <w:jc w:val="center"/>
              <w:rPr>
                <w:sz w:val="24"/>
                <w:szCs w:val="24"/>
              </w:rPr>
            </w:pPr>
            <w:r>
              <w:rPr>
                <w:sz w:val="24"/>
                <w:szCs w:val="24"/>
              </w:rPr>
              <w:t>Yellow</w:t>
            </w:r>
          </w:p>
        </w:tc>
      </w:tr>
      <w:tr w:rsidR="005E2985" w:rsidRPr="00450FFE" w:rsidTr="004479C3">
        <w:tc>
          <w:tcPr>
            <w:tcW w:w="2385" w:type="dxa"/>
            <w:shd w:val="clear" w:color="auto" w:fill="FFFF00"/>
            <w:vAlign w:val="center"/>
          </w:tcPr>
          <w:p w:rsidR="005E2985" w:rsidRPr="00450FFE" w:rsidRDefault="005E2985" w:rsidP="00CB7BB7">
            <w:pPr>
              <w:jc w:val="center"/>
              <w:rPr>
                <w:b/>
                <w:sz w:val="24"/>
                <w:szCs w:val="24"/>
              </w:rPr>
            </w:pPr>
            <w:r>
              <w:rPr>
                <w:b/>
                <w:sz w:val="24"/>
                <w:szCs w:val="24"/>
              </w:rPr>
              <w:t>St Illtyd’s</w:t>
            </w:r>
          </w:p>
        </w:tc>
        <w:tc>
          <w:tcPr>
            <w:tcW w:w="0" w:type="auto"/>
            <w:shd w:val="clear" w:color="auto" w:fill="E5B8B7" w:themeFill="accent2" w:themeFillTint="66"/>
            <w:vAlign w:val="center"/>
          </w:tcPr>
          <w:p w:rsidR="005E2985" w:rsidRPr="00450FFE" w:rsidRDefault="00601C81" w:rsidP="001341EE">
            <w:pPr>
              <w:jc w:val="center"/>
              <w:rPr>
                <w:sz w:val="24"/>
                <w:szCs w:val="24"/>
              </w:rPr>
            </w:pPr>
            <w:r>
              <w:rPr>
                <w:sz w:val="24"/>
                <w:szCs w:val="24"/>
              </w:rPr>
              <w:t>B</w:t>
            </w:r>
          </w:p>
        </w:tc>
        <w:tc>
          <w:tcPr>
            <w:tcW w:w="0" w:type="auto"/>
            <w:shd w:val="clear" w:color="auto" w:fill="E5B8B7" w:themeFill="accent2" w:themeFillTint="66"/>
            <w:vAlign w:val="center"/>
          </w:tcPr>
          <w:p w:rsidR="005E2985" w:rsidRPr="00450FFE" w:rsidRDefault="00601C81" w:rsidP="001341EE">
            <w:pPr>
              <w:jc w:val="center"/>
              <w:rPr>
                <w:sz w:val="24"/>
                <w:szCs w:val="24"/>
              </w:rPr>
            </w:pPr>
            <w:r>
              <w:rPr>
                <w:sz w:val="24"/>
                <w:szCs w:val="24"/>
              </w:rPr>
              <w:t>Yellow</w:t>
            </w:r>
          </w:p>
        </w:tc>
      </w:tr>
      <w:tr w:rsidR="005E2985" w:rsidRPr="00450FFE" w:rsidTr="005E2985">
        <w:tc>
          <w:tcPr>
            <w:tcW w:w="2385" w:type="dxa"/>
            <w:shd w:val="clear" w:color="auto" w:fill="92D050"/>
            <w:vAlign w:val="center"/>
          </w:tcPr>
          <w:p w:rsidR="005E2985" w:rsidRPr="00450FFE" w:rsidRDefault="005E2985" w:rsidP="00CB7BB7">
            <w:pPr>
              <w:jc w:val="center"/>
              <w:rPr>
                <w:b/>
                <w:sz w:val="24"/>
                <w:szCs w:val="24"/>
              </w:rPr>
            </w:pPr>
            <w:r>
              <w:rPr>
                <w:b/>
                <w:sz w:val="24"/>
                <w:szCs w:val="24"/>
              </w:rPr>
              <w:t>St Mary’s</w:t>
            </w:r>
          </w:p>
        </w:tc>
        <w:tc>
          <w:tcPr>
            <w:tcW w:w="0" w:type="auto"/>
            <w:shd w:val="clear" w:color="auto" w:fill="92D050"/>
            <w:vAlign w:val="center"/>
          </w:tcPr>
          <w:p w:rsidR="005E2985" w:rsidRPr="00450FFE" w:rsidRDefault="005E2985" w:rsidP="001341EE">
            <w:pPr>
              <w:jc w:val="center"/>
              <w:rPr>
                <w:sz w:val="24"/>
                <w:szCs w:val="24"/>
              </w:rPr>
            </w:pPr>
            <w:r>
              <w:rPr>
                <w:sz w:val="24"/>
                <w:szCs w:val="24"/>
              </w:rPr>
              <w:t>A</w:t>
            </w:r>
          </w:p>
        </w:tc>
        <w:tc>
          <w:tcPr>
            <w:tcW w:w="0" w:type="auto"/>
            <w:shd w:val="clear" w:color="auto" w:fill="92D050"/>
            <w:vAlign w:val="center"/>
          </w:tcPr>
          <w:p w:rsidR="005E2985" w:rsidRPr="00450FFE" w:rsidRDefault="005E2985" w:rsidP="001341EE">
            <w:pPr>
              <w:jc w:val="center"/>
              <w:rPr>
                <w:sz w:val="24"/>
                <w:szCs w:val="24"/>
              </w:rPr>
            </w:pPr>
            <w:r>
              <w:rPr>
                <w:sz w:val="24"/>
                <w:szCs w:val="24"/>
              </w:rPr>
              <w:t>Green</w:t>
            </w:r>
          </w:p>
        </w:tc>
      </w:tr>
      <w:tr w:rsidR="005E2985" w:rsidTr="000F6B89">
        <w:tc>
          <w:tcPr>
            <w:tcW w:w="2385" w:type="dxa"/>
            <w:shd w:val="clear" w:color="auto" w:fill="92D050"/>
            <w:vAlign w:val="center"/>
          </w:tcPr>
          <w:p w:rsidR="005E2985" w:rsidRPr="00724293" w:rsidRDefault="005E2985" w:rsidP="001341EE">
            <w:pPr>
              <w:jc w:val="center"/>
              <w:rPr>
                <w:b/>
                <w:sz w:val="24"/>
                <w:szCs w:val="24"/>
              </w:rPr>
            </w:pPr>
            <w:r>
              <w:rPr>
                <w:b/>
                <w:sz w:val="24"/>
                <w:szCs w:val="24"/>
              </w:rPr>
              <w:t>Bishop Hedley</w:t>
            </w:r>
          </w:p>
        </w:tc>
        <w:tc>
          <w:tcPr>
            <w:tcW w:w="0" w:type="auto"/>
            <w:shd w:val="clear" w:color="auto" w:fill="92D050"/>
            <w:vAlign w:val="center"/>
          </w:tcPr>
          <w:p w:rsidR="005E2985" w:rsidRDefault="005E2985" w:rsidP="001341EE">
            <w:pPr>
              <w:jc w:val="center"/>
              <w:rPr>
                <w:sz w:val="24"/>
                <w:szCs w:val="24"/>
              </w:rPr>
            </w:pPr>
            <w:r>
              <w:rPr>
                <w:sz w:val="24"/>
                <w:szCs w:val="24"/>
              </w:rPr>
              <w:t>A</w:t>
            </w:r>
          </w:p>
        </w:tc>
        <w:tc>
          <w:tcPr>
            <w:tcW w:w="0" w:type="auto"/>
            <w:shd w:val="clear" w:color="auto" w:fill="92D050"/>
            <w:vAlign w:val="center"/>
          </w:tcPr>
          <w:p w:rsidR="005E2985" w:rsidRDefault="005E2985" w:rsidP="00CB7BB7">
            <w:pPr>
              <w:jc w:val="center"/>
              <w:rPr>
                <w:sz w:val="24"/>
                <w:szCs w:val="24"/>
              </w:rPr>
            </w:pPr>
            <w:r>
              <w:rPr>
                <w:sz w:val="24"/>
                <w:szCs w:val="24"/>
              </w:rPr>
              <w:t>Green</w:t>
            </w:r>
          </w:p>
        </w:tc>
      </w:tr>
    </w:tbl>
    <w:p w:rsidR="00D6579D" w:rsidRDefault="00D6579D" w:rsidP="001341EE">
      <w:pPr>
        <w:spacing w:after="0" w:line="240" w:lineRule="auto"/>
        <w:rPr>
          <w:rFonts w:eastAsia="Arial" w:cs="Arial"/>
          <w:b/>
          <w:sz w:val="24"/>
          <w:szCs w:val="20"/>
          <w:u w:val="single"/>
          <w:lang w:eastAsia="en-GB"/>
        </w:rPr>
      </w:pPr>
    </w:p>
    <w:p w:rsidR="00D6579D" w:rsidRPr="00074F0C" w:rsidRDefault="00D6579D" w:rsidP="001341EE">
      <w:pPr>
        <w:spacing w:after="0" w:line="0" w:lineRule="atLeast"/>
        <w:rPr>
          <w:rFonts w:eastAsia="Arial" w:cs="Arial"/>
          <w:sz w:val="24"/>
          <w:szCs w:val="20"/>
          <w:lang w:eastAsia="en-GB"/>
        </w:rPr>
      </w:pPr>
      <w:r w:rsidRPr="00074F0C">
        <w:rPr>
          <w:rFonts w:eastAsia="Arial" w:cs="Arial"/>
          <w:sz w:val="24"/>
          <w:szCs w:val="20"/>
          <w:lang w:eastAsia="en-GB"/>
        </w:rPr>
        <w:t xml:space="preserve">The following table provides information about the </w:t>
      </w:r>
      <w:r>
        <w:rPr>
          <w:rFonts w:eastAsia="Arial" w:cs="Arial"/>
          <w:sz w:val="24"/>
          <w:szCs w:val="20"/>
          <w:lang w:eastAsia="en-GB"/>
        </w:rPr>
        <w:t xml:space="preserve">additional learning </w:t>
      </w:r>
      <w:r w:rsidRPr="00074F0C">
        <w:rPr>
          <w:rFonts w:eastAsia="Arial" w:cs="Arial"/>
          <w:sz w:val="24"/>
          <w:szCs w:val="20"/>
          <w:lang w:eastAsia="en-GB"/>
        </w:rPr>
        <w:t>needs of current pupils</w:t>
      </w:r>
    </w:p>
    <w:p w:rsidR="00D6579D" w:rsidRDefault="00D6579D" w:rsidP="001341EE">
      <w:pPr>
        <w:spacing w:after="0" w:line="261" w:lineRule="exact"/>
        <w:rPr>
          <w:rFonts w:ascii="Times New Roman" w:eastAsia="Times New Roman" w:hAnsi="Times New Roman" w:cs="Arial"/>
          <w:sz w:val="20"/>
          <w:szCs w:val="20"/>
          <w:lang w:eastAsia="en-GB"/>
        </w:rPr>
      </w:pPr>
    </w:p>
    <w:tbl>
      <w:tblPr>
        <w:tblStyle w:val="TableGrid"/>
        <w:tblW w:w="0" w:type="auto"/>
        <w:tblLook w:val="04A0" w:firstRow="1" w:lastRow="0" w:firstColumn="1" w:lastColumn="0" w:noHBand="0" w:noVBand="1"/>
      </w:tblPr>
      <w:tblGrid>
        <w:gridCol w:w="2004"/>
        <w:gridCol w:w="1852"/>
        <w:gridCol w:w="1709"/>
        <w:gridCol w:w="1283"/>
        <w:gridCol w:w="1260"/>
        <w:gridCol w:w="1237"/>
        <w:gridCol w:w="1077"/>
      </w:tblGrid>
      <w:tr w:rsidR="00D6579D" w:rsidRPr="00DC5751" w:rsidTr="00E37DDB">
        <w:tc>
          <w:tcPr>
            <w:tcW w:w="3856" w:type="dxa"/>
            <w:gridSpan w:val="2"/>
            <w:shd w:val="clear" w:color="auto" w:fill="95B3D7" w:themeFill="accent1" w:themeFillTint="99"/>
          </w:tcPr>
          <w:p w:rsidR="00D6579D" w:rsidRPr="00DC5751" w:rsidRDefault="00D6579D" w:rsidP="001341EE">
            <w:pPr>
              <w:spacing w:line="261" w:lineRule="exact"/>
              <w:jc w:val="center"/>
              <w:rPr>
                <w:rFonts w:eastAsia="Times New Roman" w:cs="Arial"/>
                <w:b/>
                <w:sz w:val="24"/>
                <w:szCs w:val="24"/>
                <w:lang w:eastAsia="en-GB"/>
              </w:rPr>
            </w:pPr>
            <w:r w:rsidRPr="00DC5751">
              <w:rPr>
                <w:rFonts w:eastAsia="Times New Roman" w:cs="Arial"/>
                <w:b/>
                <w:sz w:val="24"/>
                <w:szCs w:val="24"/>
                <w:lang w:eastAsia="en-GB"/>
              </w:rPr>
              <w:t>2017</w:t>
            </w:r>
            <w:r>
              <w:rPr>
                <w:rFonts w:eastAsia="Times New Roman" w:cs="Arial"/>
                <w:b/>
                <w:sz w:val="24"/>
                <w:szCs w:val="24"/>
                <w:lang w:eastAsia="en-GB"/>
              </w:rPr>
              <w:t>/18</w:t>
            </w:r>
          </w:p>
        </w:tc>
        <w:tc>
          <w:tcPr>
            <w:tcW w:w="1709" w:type="dxa"/>
            <w:shd w:val="clear" w:color="auto" w:fill="95B3D7" w:themeFill="accent1" w:themeFillTint="99"/>
            <w:vAlign w:val="center"/>
          </w:tcPr>
          <w:p w:rsidR="00D6579D" w:rsidRDefault="00D6579D" w:rsidP="001341EE">
            <w:pPr>
              <w:jc w:val="center"/>
              <w:rPr>
                <w:rFonts w:ascii="Calibri" w:hAnsi="Calibri"/>
                <w:b/>
                <w:bCs/>
                <w:color w:val="000000"/>
                <w:sz w:val="24"/>
                <w:szCs w:val="24"/>
              </w:rPr>
            </w:pPr>
            <w:r>
              <w:rPr>
                <w:rFonts w:ascii="Calibri" w:hAnsi="Calibri"/>
                <w:b/>
                <w:bCs/>
                <w:color w:val="000000"/>
              </w:rPr>
              <w:t>St Aloysius RC Primary</w:t>
            </w:r>
          </w:p>
        </w:tc>
        <w:tc>
          <w:tcPr>
            <w:tcW w:w="1283" w:type="dxa"/>
            <w:shd w:val="clear" w:color="auto" w:fill="95B3D7" w:themeFill="accent1" w:themeFillTint="99"/>
            <w:vAlign w:val="center"/>
          </w:tcPr>
          <w:p w:rsidR="00D6579D" w:rsidRDefault="00D6579D" w:rsidP="001341EE">
            <w:pPr>
              <w:jc w:val="center"/>
              <w:rPr>
                <w:rFonts w:ascii="Calibri" w:hAnsi="Calibri"/>
                <w:b/>
                <w:bCs/>
                <w:color w:val="000000"/>
                <w:sz w:val="24"/>
                <w:szCs w:val="24"/>
              </w:rPr>
            </w:pPr>
            <w:r>
              <w:rPr>
                <w:rFonts w:ascii="Calibri" w:hAnsi="Calibri"/>
                <w:b/>
                <w:bCs/>
                <w:color w:val="000000"/>
              </w:rPr>
              <w:t>St Illtyd's RC Primary</w:t>
            </w:r>
          </w:p>
        </w:tc>
        <w:tc>
          <w:tcPr>
            <w:tcW w:w="1260" w:type="dxa"/>
            <w:shd w:val="clear" w:color="auto" w:fill="95B3D7" w:themeFill="accent1" w:themeFillTint="99"/>
            <w:vAlign w:val="center"/>
          </w:tcPr>
          <w:p w:rsidR="00D6579D" w:rsidRDefault="00D6579D" w:rsidP="001341EE">
            <w:pPr>
              <w:jc w:val="center"/>
              <w:rPr>
                <w:rFonts w:ascii="Calibri" w:hAnsi="Calibri"/>
                <w:b/>
                <w:bCs/>
                <w:color w:val="000000"/>
                <w:sz w:val="24"/>
                <w:szCs w:val="24"/>
              </w:rPr>
            </w:pPr>
            <w:r>
              <w:rPr>
                <w:rFonts w:ascii="Calibri" w:hAnsi="Calibri"/>
                <w:b/>
                <w:bCs/>
                <w:color w:val="000000"/>
              </w:rPr>
              <w:t>St Mary's RC Primary</w:t>
            </w:r>
          </w:p>
        </w:tc>
        <w:tc>
          <w:tcPr>
            <w:tcW w:w="1237" w:type="dxa"/>
            <w:shd w:val="clear" w:color="auto" w:fill="95B3D7" w:themeFill="accent1" w:themeFillTint="99"/>
            <w:vAlign w:val="center"/>
          </w:tcPr>
          <w:p w:rsidR="00D6579D" w:rsidRDefault="00D6579D" w:rsidP="001341EE">
            <w:pPr>
              <w:jc w:val="center"/>
              <w:rPr>
                <w:rFonts w:ascii="Calibri" w:hAnsi="Calibri"/>
                <w:b/>
                <w:bCs/>
                <w:color w:val="000000"/>
                <w:sz w:val="24"/>
                <w:szCs w:val="24"/>
              </w:rPr>
            </w:pPr>
            <w:r>
              <w:rPr>
                <w:rFonts w:ascii="Calibri" w:hAnsi="Calibri"/>
                <w:b/>
                <w:bCs/>
                <w:color w:val="000000"/>
              </w:rPr>
              <w:t>Bishop Hedley High</w:t>
            </w:r>
          </w:p>
        </w:tc>
        <w:tc>
          <w:tcPr>
            <w:tcW w:w="1077" w:type="dxa"/>
            <w:shd w:val="clear" w:color="auto" w:fill="95B3D7" w:themeFill="accent1" w:themeFillTint="99"/>
            <w:vAlign w:val="center"/>
          </w:tcPr>
          <w:p w:rsidR="00D6579D" w:rsidRDefault="00D6579D" w:rsidP="001341EE">
            <w:pPr>
              <w:jc w:val="center"/>
              <w:rPr>
                <w:rFonts w:ascii="Calibri" w:hAnsi="Calibri"/>
                <w:b/>
                <w:bCs/>
                <w:color w:val="000000"/>
                <w:sz w:val="24"/>
                <w:szCs w:val="24"/>
              </w:rPr>
            </w:pPr>
            <w:r>
              <w:rPr>
                <w:rFonts w:ascii="Calibri" w:hAnsi="Calibri"/>
                <w:b/>
                <w:bCs/>
                <w:color w:val="000000"/>
              </w:rPr>
              <w:t>Wales</w:t>
            </w:r>
          </w:p>
        </w:tc>
      </w:tr>
      <w:tr w:rsidR="00D6579D" w:rsidRPr="00DC5751" w:rsidTr="00E37DDB">
        <w:tc>
          <w:tcPr>
            <w:tcW w:w="2004" w:type="dxa"/>
            <w:vMerge w:val="restart"/>
          </w:tcPr>
          <w:p w:rsidR="00D6579D" w:rsidRPr="00DC5751" w:rsidRDefault="00D6579D" w:rsidP="001341EE">
            <w:pPr>
              <w:spacing w:line="261" w:lineRule="exact"/>
              <w:rPr>
                <w:rFonts w:eastAsia="Times New Roman" w:cs="Arial"/>
                <w:sz w:val="24"/>
                <w:szCs w:val="24"/>
                <w:lang w:eastAsia="en-GB"/>
              </w:rPr>
            </w:pPr>
            <w:r>
              <w:rPr>
                <w:rFonts w:eastAsia="Times New Roman" w:cs="Arial"/>
                <w:sz w:val="24"/>
                <w:szCs w:val="24"/>
                <w:lang w:eastAsia="en-GB"/>
              </w:rPr>
              <w:t>Percentage of total cohort who have Special Educational Needs</w:t>
            </w:r>
          </w:p>
        </w:tc>
        <w:tc>
          <w:tcPr>
            <w:tcW w:w="1852" w:type="dxa"/>
          </w:tcPr>
          <w:p w:rsidR="00D6579D" w:rsidRDefault="00D6579D" w:rsidP="001341EE">
            <w:pPr>
              <w:spacing w:line="261" w:lineRule="exact"/>
              <w:rPr>
                <w:rFonts w:eastAsia="Times New Roman" w:cs="Arial"/>
                <w:sz w:val="24"/>
                <w:szCs w:val="24"/>
                <w:lang w:eastAsia="en-GB"/>
              </w:rPr>
            </w:pPr>
            <w:r>
              <w:rPr>
                <w:rFonts w:eastAsia="Times New Roman" w:cs="Arial"/>
                <w:sz w:val="24"/>
                <w:szCs w:val="24"/>
                <w:lang w:eastAsia="en-GB"/>
              </w:rPr>
              <w:t>School Action</w:t>
            </w:r>
          </w:p>
          <w:p w:rsidR="00D6579D" w:rsidRPr="00DC5751" w:rsidRDefault="00D6579D" w:rsidP="001341EE">
            <w:pPr>
              <w:spacing w:line="261" w:lineRule="exact"/>
              <w:rPr>
                <w:rFonts w:eastAsia="Times New Roman" w:cs="Arial"/>
                <w:sz w:val="24"/>
                <w:szCs w:val="24"/>
                <w:lang w:eastAsia="en-GB"/>
              </w:rPr>
            </w:pPr>
          </w:p>
        </w:tc>
        <w:tc>
          <w:tcPr>
            <w:tcW w:w="1709"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13.8%</w:t>
            </w:r>
          </w:p>
        </w:tc>
        <w:tc>
          <w:tcPr>
            <w:tcW w:w="1283"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9.0%</w:t>
            </w:r>
          </w:p>
        </w:tc>
        <w:tc>
          <w:tcPr>
            <w:tcW w:w="1260"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8.2%</w:t>
            </w:r>
          </w:p>
        </w:tc>
        <w:tc>
          <w:tcPr>
            <w:tcW w:w="1237"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17.7%</w:t>
            </w:r>
          </w:p>
        </w:tc>
        <w:tc>
          <w:tcPr>
            <w:tcW w:w="1077"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12.4%</w:t>
            </w:r>
          </w:p>
        </w:tc>
      </w:tr>
      <w:tr w:rsidR="00D6579D" w:rsidRPr="00DC5751" w:rsidTr="00E37DDB">
        <w:tc>
          <w:tcPr>
            <w:tcW w:w="2004" w:type="dxa"/>
            <w:vMerge/>
          </w:tcPr>
          <w:p w:rsidR="00D6579D" w:rsidRDefault="00D6579D" w:rsidP="001341EE">
            <w:pPr>
              <w:spacing w:line="261" w:lineRule="exact"/>
              <w:rPr>
                <w:rFonts w:eastAsia="Times New Roman" w:cs="Arial"/>
                <w:sz w:val="24"/>
                <w:szCs w:val="24"/>
                <w:lang w:eastAsia="en-GB"/>
              </w:rPr>
            </w:pPr>
          </w:p>
        </w:tc>
        <w:tc>
          <w:tcPr>
            <w:tcW w:w="1852" w:type="dxa"/>
          </w:tcPr>
          <w:p w:rsidR="00D6579D" w:rsidRDefault="00D6579D" w:rsidP="001341EE">
            <w:pPr>
              <w:spacing w:line="261" w:lineRule="exact"/>
              <w:rPr>
                <w:rFonts w:eastAsia="Times New Roman" w:cs="Arial"/>
                <w:sz w:val="24"/>
                <w:szCs w:val="24"/>
                <w:lang w:eastAsia="en-GB"/>
              </w:rPr>
            </w:pPr>
            <w:r>
              <w:rPr>
                <w:rFonts w:eastAsia="Times New Roman" w:cs="Arial"/>
                <w:sz w:val="24"/>
                <w:szCs w:val="24"/>
                <w:lang w:eastAsia="en-GB"/>
              </w:rPr>
              <w:t>School Action Plus</w:t>
            </w:r>
          </w:p>
          <w:p w:rsidR="00D6579D" w:rsidRDefault="00D6579D" w:rsidP="001341EE">
            <w:pPr>
              <w:spacing w:line="261" w:lineRule="exact"/>
              <w:rPr>
                <w:rFonts w:eastAsia="Times New Roman" w:cs="Arial"/>
                <w:sz w:val="24"/>
                <w:szCs w:val="24"/>
                <w:lang w:eastAsia="en-GB"/>
              </w:rPr>
            </w:pPr>
          </w:p>
        </w:tc>
        <w:tc>
          <w:tcPr>
            <w:tcW w:w="1709"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5.7%</w:t>
            </w:r>
          </w:p>
        </w:tc>
        <w:tc>
          <w:tcPr>
            <w:tcW w:w="1283"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6.0%</w:t>
            </w:r>
          </w:p>
        </w:tc>
        <w:tc>
          <w:tcPr>
            <w:tcW w:w="1260"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3.9%</w:t>
            </w:r>
          </w:p>
        </w:tc>
        <w:tc>
          <w:tcPr>
            <w:tcW w:w="1237"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7.7%</w:t>
            </w:r>
          </w:p>
        </w:tc>
        <w:tc>
          <w:tcPr>
            <w:tcW w:w="1077"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7.4%</w:t>
            </w:r>
          </w:p>
        </w:tc>
      </w:tr>
      <w:tr w:rsidR="00D6579D" w:rsidRPr="00DC5751" w:rsidTr="00E37DDB">
        <w:tc>
          <w:tcPr>
            <w:tcW w:w="2004" w:type="dxa"/>
            <w:vMerge/>
          </w:tcPr>
          <w:p w:rsidR="00D6579D" w:rsidRDefault="00D6579D" w:rsidP="001341EE">
            <w:pPr>
              <w:spacing w:line="261" w:lineRule="exact"/>
              <w:rPr>
                <w:rFonts w:eastAsia="Times New Roman" w:cs="Arial"/>
                <w:sz w:val="24"/>
                <w:szCs w:val="24"/>
                <w:lang w:eastAsia="en-GB"/>
              </w:rPr>
            </w:pPr>
          </w:p>
        </w:tc>
        <w:tc>
          <w:tcPr>
            <w:tcW w:w="1852" w:type="dxa"/>
          </w:tcPr>
          <w:p w:rsidR="00D6579D" w:rsidRDefault="00D6579D" w:rsidP="001341EE">
            <w:pPr>
              <w:spacing w:line="261" w:lineRule="exact"/>
              <w:rPr>
                <w:rFonts w:eastAsia="Times New Roman" w:cs="Arial"/>
                <w:sz w:val="24"/>
                <w:szCs w:val="24"/>
                <w:lang w:eastAsia="en-GB"/>
              </w:rPr>
            </w:pPr>
            <w:r>
              <w:rPr>
                <w:rFonts w:eastAsia="Times New Roman" w:cs="Arial"/>
                <w:sz w:val="24"/>
                <w:szCs w:val="24"/>
                <w:lang w:eastAsia="en-GB"/>
              </w:rPr>
              <w:t>Statemented</w:t>
            </w:r>
          </w:p>
          <w:p w:rsidR="00D6579D" w:rsidRDefault="00D6579D" w:rsidP="001341EE">
            <w:pPr>
              <w:spacing w:line="261" w:lineRule="exact"/>
              <w:rPr>
                <w:rFonts w:eastAsia="Times New Roman" w:cs="Arial"/>
                <w:sz w:val="24"/>
                <w:szCs w:val="24"/>
                <w:lang w:eastAsia="en-GB"/>
              </w:rPr>
            </w:pPr>
          </w:p>
        </w:tc>
        <w:tc>
          <w:tcPr>
            <w:tcW w:w="1709"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0.0%</w:t>
            </w:r>
          </w:p>
        </w:tc>
        <w:tc>
          <w:tcPr>
            <w:tcW w:w="1283"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0.0%</w:t>
            </w:r>
          </w:p>
        </w:tc>
        <w:tc>
          <w:tcPr>
            <w:tcW w:w="1260"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0.9%</w:t>
            </w:r>
          </w:p>
        </w:tc>
        <w:tc>
          <w:tcPr>
            <w:tcW w:w="1237"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0.8%</w:t>
            </w:r>
          </w:p>
        </w:tc>
        <w:tc>
          <w:tcPr>
            <w:tcW w:w="1077" w:type="dxa"/>
            <w:vAlign w:val="center"/>
          </w:tcPr>
          <w:p w:rsidR="00D6579D" w:rsidRDefault="00D6579D" w:rsidP="001341EE">
            <w:pPr>
              <w:jc w:val="center"/>
              <w:rPr>
                <w:rFonts w:ascii="Calibri" w:hAnsi="Calibri"/>
                <w:b/>
                <w:bCs/>
                <w:color w:val="000000"/>
                <w:sz w:val="24"/>
                <w:szCs w:val="24"/>
              </w:rPr>
            </w:pPr>
            <w:r>
              <w:rPr>
                <w:rFonts w:ascii="Calibri" w:hAnsi="Calibri"/>
                <w:b/>
                <w:bCs/>
                <w:color w:val="000000"/>
              </w:rPr>
              <w:t>2.8%</w:t>
            </w:r>
          </w:p>
        </w:tc>
      </w:tr>
      <w:tr w:rsidR="00D6579D" w:rsidRPr="003963DF" w:rsidTr="00E37DDB">
        <w:tc>
          <w:tcPr>
            <w:tcW w:w="2004" w:type="dxa"/>
            <w:shd w:val="clear" w:color="auto" w:fill="BFBFBF" w:themeFill="background1" w:themeFillShade="BF"/>
          </w:tcPr>
          <w:p w:rsidR="00D6579D" w:rsidRPr="003963DF" w:rsidRDefault="00D6579D" w:rsidP="001341EE">
            <w:pPr>
              <w:spacing w:line="261" w:lineRule="exact"/>
              <w:rPr>
                <w:rFonts w:eastAsia="Times New Roman" w:cs="Arial"/>
                <w:b/>
                <w:sz w:val="24"/>
                <w:szCs w:val="24"/>
                <w:lang w:eastAsia="en-GB"/>
              </w:rPr>
            </w:pPr>
            <w:r w:rsidRPr="003963DF">
              <w:rPr>
                <w:rFonts w:eastAsia="Times New Roman" w:cs="Arial"/>
                <w:b/>
                <w:sz w:val="24"/>
                <w:szCs w:val="24"/>
                <w:lang w:eastAsia="en-GB"/>
              </w:rPr>
              <w:t>Total</w:t>
            </w:r>
          </w:p>
        </w:tc>
        <w:tc>
          <w:tcPr>
            <w:tcW w:w="1852" w:type="dxa"/>
            <w:shd w:val="clear" w:color="auto" w:fill="BFBFBF" w:themeFill="background1" w:themeFillShade="BF"/>
          </w:tcPr>
          <w:p w:rsidR="00D6579D" w:rsidRPr="003963DF" w:rsidRDefault="00D6579D" w:rsidP="001341EE">
            <w:pPr>
              <w:spacing w:line="261" w:lineRule="exact"/>
              <w:rPr>
                <w:rFonts w:eastAsia="Times New Roman" w:cs="Arial"/>
                <w:b/>
                <w:sz w:val="24"/>
                <w:szCs w:val="24"/>
                <w:lang w:eastAsia="en-GB"/>
              </w:rPr>
            </w:pPr>
          </w:p>
        </w:tc>
        <w:tc>
          <w:tcPr>
            <w:tcW w:w="1709" w:type="dxa"/>
            <w:shd w:val="clear" w:color="auto" w:fill="BFBFBF" w:themeFill="background1" w:themeFillShade="BF"/>
          </w:tcPr>
          <w:p w:rsidR="00D6579D" w:rsidRPr="003963DF" w:rsidRDefault="00D6579D" w:rsidP="001341EE">
            <w:pPr>
              <w:spacing w:line="261" w:lineRule="exact"/>
              <w:jc w:val="center"/>
              <w:rPr>
                <w:rFonts w:eastAsia="Times New Roman" w:cs="Arial"/>
                <w:b/>
                <w:sz w:val="24"/>
                <w:szCs w:val="24"/>
                <w:lang w:eastAsia="en-GB"/>
              </w:rPr>
            </w:pPr>
            <w:r>
              <w:rPr>
                <w:rFonts w:eastAsia="Times New Roman" w:cs="Arial"/>
                <w:b/>
                <w:sz w:val="24"/>
                <w:szCs w:val="24"/>
                <w:lang w:eastAsia="en-GB"/>
              </w:rPr>
              <w:t>19.5%</w:t>
            </w:r>
          </w:p>
        </w:tc>
        <w:tc>
          <w:tcPr>
            <w:tcW w:w="1283" w:type="dxa"/>
            <w:shd w:val="clear" w:color="auto" w:fill="BFBFBF" w:themeFill="background1" w:themeFillShade="BF"/>
          </w:tcPr>
          <w:p w:rsidR="00D6579D" w:rsidRPr="003963DF" w:rsidRDefault="00D6579D" w:rsidP="001341EE">
            <w:pPr>
              <w:spacing w:line="261" w:lineRule="exact"/>
              <w:jc w:val="center"/>
              <w:rPr>
                <w:rFonts w:eastAsia="Times New Roman" w:cs="Arial"/>
                <w:b/>
                <w:sz w:val="24"/>
                <w:szCs w:val="24"/>
                <w:lang w:eastAsia="en-GB"/>
              </w:rPr>
            </w:pPr>
            <w:r>
              <w:rPr>
                <w:rFonts w:eastAsia="Times New Roman" w:cs="Arial"/>
                <w:b/>
                <w:sz w:val="24"/>
                <w:szCs w:val="24"/>
                <w:lang w:eastAsia="en-GB"/>
              </w:rPr>
              <w:t>15%</w:t>
            </w:r>
          </w:p>
        </w:tc>
        <w:tc>
          <w:tcPr>
            <w:tcW w:w="1260" w:type="dxa"/>
            <w:shd w:val="clear" w:color="auto" w:fill="BFBFBF" w:themeFill="background1" w:themeFillShade="BF"/>
          </w:tcPr>
          <w:p w:rsidR="00D6579D" w:rsidRPr="003963DF" w:rsidRDefault="00D6579D" w:rsidP="001341EE">
            <w:pPr>
              <w:spacing w:line="261" w:lineRule="exact"/>
              <w:jc w:val="center"/>
              <w:rPr>
                <w:rFonts w:eastAsia="Times New Roman" w:cs="Arial"/>
                <w:b/>
                <w:sz w:val="24"/>
                <w:szCs w:val="24"/>
                <w:lang w:eastAsia="en-GB"/>
              </w:rPr>
            </w:pPr>
            <w:r>
              <w:rPr>
                <w:rFonts w:eastAsia="Times New Roman" w:cs="Arial"/>
                <w:b/>
                <w:sz w:val="24"/>
                <w:szCs w:val="24"/>
                <w:lang w:eastAsia="en-GB"/>
              </w:rPr>
              <w:t>13.0%</w:t>
            </w:r>
          </w:p>
        </w:tc>
        <w:tc>
          <w:tcPr>
            <w:tcW w:w="1237" w:type="dxa"/>
            <w:shd w:val="clear" w:color="auto" w:fill="BFBFBF" w:themeFill="background1" w:themeFillShade="BF"/>
          </w:tcPr>
          <w:p w:rsidR="00D6579D" w:rsidRPr="003963DF" w:rsidRDefault="00D6579D" w:rsidP="001341EE">
            <w:pPr>
              <w:spacing w:line="261" w:lineRule="exact"/>
              <w:jc w:val="center"/>
              <w:rPr>
                <w:rFonts w:eastAsia="Times New Roman" w:cs="Arial"/>
                <w:b/>
                <w:sz w:val="24"/>
                <w:szCs w:val="24"/>
                <w:lang w:eastAsia="en-GB"/>
              </w:rPr>
            </w:pPr>
            <w:r>
              <w:rPr>
                <w:rFonts w:eastAsia="Times New Roman" w:cs="Arial"/>
                <w:b/>
                <w:sz w:val="24"/>
                <w:szCs w:val="24"/>
                <w:lang w:eastAsia="en-GB"/>
              </w:rPr>
              <w:t>26.2%</w:t>
            </w:r>
          </w:p>
        </w:tc>
        <w:tc>
          <w:tcPr>
            <w:tcW w:w="1077" w:type="dxa"/>
            <w:shd w:val="clear" w:color="auto" w:fill="BFBFBF" w:themeFill="background1" w:themeFillShade="BF"/>
          </w:tcPr>
          <w:p w:rsidR="00D6579D" w:rsidRPr="003963DF" w:rsidRDefault="00D6579D" w:rsidP="001341EE">
            <w:pPr>
              <w:spacing w:line="261" w:lineRule="exact"/>
              <w:jc w:val="center"/>
              <w:rPr>
                <w:rFonts w:eastAsia="Times New Roman" w:cs="Arial"/>
                <w:b/>
                <w:sz w:val="24"/>
                <w:szCs w:val="24"/>
                <w:lang w:eastAsia="en-GB"/>
              </w:rPr>
            </w:pPr>
            <w:r>
              <w:rPr>
                <w:rFonts w:eastAsia="Times New Roman" w:cs="Arial"/>
                <w:b/>
                <w:sz w:val="24"/>
                <w:szCs w:val="24"/>
                <w:lang w:eastAsia="en-GB"/>
              </w:rPr>
              <w:t>22.6%</w:t>
            </w:r>
          </w:p>
        </w:tc>
      </w:tr>
    </w:tbl>
    <w:p w:rsidR="00D6579D" w:rsidRPr="00074F0C" w:rsidRDefault="00D6579D" w:rsidP="001341EE">
      <w:pPr>
        <w:spacing w:after="0" w:line="215" w:lineRule="exact"/>
        <w:rPr>
          <w:rFonts w:ascii="Times New Roman" w:eastAsia="Times New Roman" w:hAnsi="Times New Roman" w:cs="Arial"/>
          <w:sz w:val="20"/>
          <w:szCs w:val="20"/>
          <w:lang w:eastAsia="en-GB"/>
        </w:rPr>
      </w:pPr>
    </w:p>
    <w:p w:rsidR="00D6579D" w:rsidRPr="00E13270" w:rsidRDefault="00D6579D" w:rsidP="001341EE">
      <w:pPr>
        <w:spacing w:after="0" w:line="240" w:lineRule="auto"/>
        <w:jc w:val="both"/>
        <w:rPr>
          <w:sz w:val="24"/>
          <w:szCs w:val="24"/>
        </w:rPr>
      </w:pPr>
      <w:r>
        <w:rPr>
          <w:sz w:val="24"/>
          <w:szCs w:val="24"/>
        </w:rPr>
        <w:t>It would be expected that a 3-16 provision would allow for improved continuity of support for learners with additional needs and support these learners through transition from one key stage to the next.</w:t>
      </w:r>
    </w:p>
    <w:p w:rsidR="00876577" w:rsidRDefault="00876577" w:rsidP="001341EE">
      <w:pPr>
        <w:spacing w:after="0" w:line="240" w:lineRule="auto"/>
        <w:rPr>
          <w:rFonts w:eastAsia="Arial" w:cs="Arial"/>
          <w:b/>
          <w:sz w:val="24"/>
          <w:szCs w:val="20"/>
          <w:u w:val="single"/>
          <w:lang w:eastAsia="en-GB"/>
        </w:rPr>
      </w:pPr>
    </w:p>
    <w:p w:rsidR="00AB055A" w:rsidRDefault="00AB055A" w:rsidP="001341EE">
      <w:pPr>
        <w:spacing w:after="0" w:line="240" w:lineRule="auto"/>
        <w:rPr>
          <w:rFonts w:eastAsia="Arial" w:cs="Arial"/>
          <w:sz w:val="24"/>
          <w:szCs w:val="20"/>
          <w:lang w:eastAsia="en-GB"/>
        </w:rPr>
      </w:pPr>
      <w:r>
        <w:rPr>
          <w:rFonts w:eastAsia="Arial" w:cs="Arial"/>
          <w:sz w:val="24"/>
          <w:szCs w:val="20"/>
          <w:lang w:eastAsia="en-GB"/>
        </w:rPr>
        <w:t>School staff with responsibility for Additional Learning Needs (ALN) would have the opportunity to develop stronger relationships with parents/guardians from an early age.</w:t>
      </w:r>
    </w:p>
    <w:p w:rsidR="00AB055A" w:rsidRPr="00AB055A" w:rsidRDefault="00AB055A" w:rsidP="001341EE">
      <w:pPr>
        <w:spacing w:after="0" w:line="240" w:lineRule="auto"/>
        <w:rPr>
          <w:rFonts w:eastAsia="Arial" w:cs="Arial"/>
          <w:sz w:val="24"/>
          <w:szCs w:val="20"/>
          <w:lang w:eastAsia="en-GB"/>
        </w:rPr>
      </w:pPr>
    </w:p>
    <w:p w:rsidR="00D6579D" w:rsidRPr="00F51298" w:rsidRDefault="00D6579D" w:rsidP="001341EE">
      <w:pPr>
        <w:spacing w:after="0" w:line="240" w:lineRule="auto"/>
        <w:rPr>
          <w:rFonts w:eastAsia="Arial" w:cs="Arial"/>
          <w:b/>
          <w:sz w:val="24"/>
          <w:szCs w:val="20"/>
          <w:u w:val="single"/>
          <w:lang w:eastAsia="en-GB"/>
        </w:rPr>
      </w:pPr>
      <w:r w:rsidRPr="00F51298">
        <w:rPr>
          <w:rFonts w:eastAsia="Arial" w:cs="Arial"/>
          <w:b/>
          <w:sz w:val="24"/>
          <w:szCs w:val="20"/>
          <w:u w:val="single"/>
          <w:lang w:eastAsia="en-GB"/>
        </w:rPr>
        <w:t>The condition of school buildings and facilities</w:t>
      </w:r>
    </w:p>
    <w:p w:rsidR="00D6579D" w:rsidRPr="00E560C3" w:rsidRDefault="00D6579D" w:rsidP="001341EE">
      <w:pPr>
        <w:spacing w:after="0" w:line="240" w:lineRule="auto"/>
        <w:rPr>
          <w:rFonts w:eastAsia="Times New Roman" w:cs="Arial"/>
          <w:sz w:val="20"/>
          <w:szCs w:val="20"/>
          <w:lang w:eastAsia="en-GB"/>
        </w:rPr>
      </w:pPr>
    </w:p>
    <w:p w:rsidR="00D6579D" w:rsidRPr="00E560C3" w:rsidRDefault="00D6579D" w:rsidP="00941BEF">
      <w:pPr>
        <w:spacing w:after="0" w:line="240" w:lineRule="auto"/>
        <w:ind w:right="20"/>
        <w:jc w:val="both"/>
        <w:rPr>
          <w:rFonts w:eastAsia="Arial" w:cs="Arial"/>
          <w:sz w:val="24"/>
          <w:szCs w:val="20"/>
          <w:lang w:eastAsia="en-GB"/>
        </w:rPr>
      </w:pPr>
      <w:r w:rsidRPr="00E560C3">
        <w:rPr>
          <w:rFonts w:eastAsia="Arial" w:cs="Arial"/>
          <w:sz w:val="24"/>
          <w:szCs w:val="20"/>
          <w:lang w:eastAsia="en-GB"/>
        </w:rPr>
        <w:t xml:space="preserve">The Council aims to provide the best possible facilities for children in Merthyr Tydfil to support their learning. </w:t>
      </w:r>
      <w:r>
        <w:rPr>
          <w:rFonts w:eastAsia="Arial" w:cs="Arial"/>
          <w:sz w:val="24"/>
          <w:szCs w:val="20"/>
          <w:lang w:eastAsia="en-GB"/>
        </w:rPr>
        <w:t xml:space="preserve"> </w:t>
      </w:r>
      <w:r w:rsidRPr="00E560C3">
        <w:rPr>
          <w:rFonts w:eastAsia="Arial" w:cs="Arial"/>
          <w:sz w:val="24"/>
          <w:szCs w:val="20"/>
          <w:lang w:eastAsia="en-GB"/>
        </w:rPr>
        <w:t>Since 2014/15 a five</w:t>
      </w:r>
      <w:r>
        <w:rPr>
          <w:rFonts w:eastAsia="Arial" w:cs="Arial"/>
          <w:sz w:val="24"/>
          <w:szCs w:val="20"/>
          <w:lang w:eastAsia="en-GB"/>
        </w:rPr>
        <w:t>-</w:t>
      </w:r>
      <w:r w:rsidRPr="00E560C3">
        <w:rPr>
          <w:rFonts w:eastAsia="Arial" w:cs="Arial"/>
          <w:sz w:val="24"/>
          <w:szCs w:val="20"/>
          <w:lang w:eastAsia="en-GB"/>
        </w:rPr>
        <w:t>year rolling programme of building reviews have been undertaken.  The condition survey involved a visual assessment of all exposed parts of the buildings to identify any significant defects and items of disrepair.</w:t>
      </w:r>
    </w:p>
    <w:p w:rsidR="00D6579D" w:rsidRPr="004B32DA" w:rsidRDefault="00D6579D" w:rsidP="001341EE">
      <w:pPr>
        <w:spacing w:after="0" w:line="226" w:lineRule="exact"/>
        <w:rPr>
          <w:rFonts w:eastAsia="Times New Roman" w:cs="Arial"/>
          <w:sz w:val="24"/>
          <w:szCs w:val="24"/>
          <w:lang w:eastAsia="en-GB"/>
        </w:rPr>
      </w:pPr>
    </w:p>
    <w:tbl>
      <w:tblPr>
        <w:tblStyle w:val="TableGrid"/>
        <w:tblW w:w="5000" w:type="pct"/>
        <w:tblLook w:val="04A0" w:firstRow="1" w:lastRow="0" w:firstColumn="1" w:lastColumn="0" w:noHBand="0" w:noVBand="1"/>
      </w:tblPr>
      <w:tblGrid>
        <w:gridCol w:w="2439"/>
        <w:gridCol w:w="4091"/>
        <w:gridCol w:w="2038"/>
        <w:gridCol w:w="2137"/>
      </w:tblGrid>
      <w:tr w:rsidR="00D6579D" w:rsidRPr="009A4090" w:rsidTr="00941BEF">
        <w:trPr>
          <w:trHeight w:val="566"/>
        </w:trPr>
        <w:tc>
          <w:tcPr>
            <w:tcW w:w="1139" w:type="pct"/>
            <w:shd w:val="clear" w:color="auto" w:fill="B8CCE4" w:themeFill="accent1" w:themeFillTint="66"/>
            <w:vAlign w:val="center"/>
          </w:tcPr>
          <w:p w:rsidR="00D6579D" w:rsidRPr="009A4090" w:rsidRDefault="00D6579D" w:rsidP="00941BEF">
            <w:pPr>
              <w:spacing w:line="226" w:lineRule="exact"/>
              <w:jc w:val="center"/>
              <w:rPr>
                <w:rFonts w:eastAsia="Times New Roman" w:cs="Arial"/>
                <w:b/>
                <w:lang w:eastAsia="en-GB"/>
              </w:rPr>
            </w:pPr>
            <w:r w:rsidRPr="009A4090">
              <w:rPr>
                <w:rFonts w:eastAsia="Times New Roman" w:cs="Arial"/>
                <w:b/>
                <w:lang w:eastAsia="en-GB"/>
              </w:rPr>
              <w:t>School</w:t>
            </w:r>
          </w:p>
        </w:tc>
        <w:tc>
          <w:tcPr>
            <w:tcW w:w="1911" w:type="pct"/>
            <w:shd w:val="clear" w:color="auto" w:fill="B8CCE4" w:themeFill="accent1" w:themeFillTint="66"/>
            <w:vAlign w:val="center"/>
          </w:tcPr>
          <w:p w:rsidR="00D6579D" w:rsidRPr="009A4090" w:rsidRDefault="00D6579D" w:rsidP="00941BEF">
            <w:pPr>
              <w:spacing w:line="226" w:lineRule="exact"/>
              <w:jc w:val="center"/>
              <w:rPr>
                <w:rFonts w:eastAsia="Times New Roman" w:cs="Arial"/>
                <w:b/>
                <w:lang w:eastAsia="en-GB"/>
              </w:rPr>
            </w:pPr>
            <w:r>
              <w:rPr>
                <w:rFonts w:eastAsia="Times New Roman" w:cs="Arial"/>
                <w:b/>
                <w:lang w:eastAsia="en-GB"/>
              </w:rPr>
              <w:t>Type o</w:t>
            </w:r>
            <w:r w:rsidRPr="009A4090">
              <w:rPr>
                <w:rFonts w:eastAsia="Times New Roman" w:cs="Arial"/>
                <w:b/>
                <w:lang w:eastAsia="en-GB"/>
              </w:rPr>
              <w:t>f School</w:t>
            </w:r>
          </w:p>
        </w:tc>
        <w:tc>
          <w:tcPr>
            <w:tcW w:w="952" w:type="pct"/>
            <w:shd w:val="clear" w:color="auto" w:fill="B8CCE4" w:themeFill="accent1" w:themeFillTint="66"/>
            <w:vAlign w:val="center"/>
          </w:tcPr>
          <w:p w:rsidR="00D6579D" w:rsidRPr="009A4090" w:rsidRDefault="00D6579D" w:rsidP="00941BEF">
            <w:pPr>
              <w:spacing w:line="226" w:lineRule="exact"/>
              <w:jc w:val="center"/>
              <w:rPr>
                <w:rFonts w:eastAsia="Times New Roman" w:cs="Arial"/>
                <w:b/>
                <w:lang w:eastAsia="en-GB"/>
              </w:rPr>
            </w:pPr>
            <w:r w:rsidRPr="009A4090">
              <w:rPr>
                <w:rFonts w:eastAsia="Times New Roman" w:cs="Arial"/>
                <w:b/>
                <w:lang w:eastAsia="en-GB"/>
              </w:rPr>
              <w:t xml:space="preserve">Condition </w:t>
            </w:r>
            <w:r>
              <w:rPr>
                <w:rFonts w:eastAsia="Times New Roman" w:cs="Arial"/>
                <w:b/>
                <w:lang w:eastAsia="en-GB"/>
              </w:rPr>
              <w:t>o</w:t>
            </w:r>
            <w:r w:rsidRPr="009A4090">
              <w:rPr>
                <w:rFonts w:eastAsia="Times New Roman" w:cs="Arial"/>
                <w:b/>
                <w:lang w:eastAsia="en-GB"/>
              </w:rPr>
              <w:t>f School Building</w:t>
            </w:r>
          </w:p>
        </w:tc>
        <w:tc>
          <w:tcPr>
            <w:tcW w:w="998" w:type="pct"/>
            <w:shd w:val="clear" w:color="auto" w:fill="B8CCE4" w:themeFill="accent1" w:themeFillTint="66"/>
            <w:vAlign w:val="center"/>
          </w:tcPr>
          <w:p w:rsidR="00D6579D" w:rsidRPr="009A4090" w:rsidRDefault="00D6579D" w:rsidP="00941BEF">
            <w:pPr>
              <w:spacing w:line="226" w:lineRule="exact"/>
              <w:jc w:val="center"/>
              <w:rPr>
                <w:rFonts w:eastAsia="Times New Roman" w:cs="Arial"/>
                <w:b/>
                <w:lang w:eastAsia="en-GB"/>
              </w:rPr>
            </w:pPr>
            <w:r w:rsidRPr="009A4090">
              <w:rPr>
                <w:rFonts w:eastAsia="Times New Roman" w:cs="Arial"/>
                <w:b/>
                <w:lang w:eastAsia="en-GB"/>
              </w:rPr>
              <w:t xml:space="preserve">Cost </w:t>
            </w:r>
            <w:r>
              <w:rPr>
                <w:rFonts w:eastAsia="Times New Roman" w:cs="Arial"/>
                <w:b/>
                <w:lang w:eastAsia="en-GB"/>
              </w:rPr>
              <w:t>o</w:t>
            </w:r>
            <w:r w:rsidRPr="009A4090">
              <w:rPr>
                <w:rFonts w:eastAsia="Times New Roman" w:cs="Arial"/>
                <w:b/>
                <w:lang w:eastAsia="en-GB"/>
              </w:rPr>
              <w:t>f Identified Repairs</w:t>
            </w:r>
          </w:p>
        </w:tc>
      </w:tr>
      <w:tr w:rsidR="00D6579D" w:rsidRPr="00696AC2" w:rsidTr="00941BEF">
        <w:trPr>
          <w:trHeight w:val="567"/>
        </w:trPr>
        <w:tc>
          <w:tcPr>
            <w:tcW w:w="1139" w:type="pct"/>
            <w:shd w:val="clear" w:color="auto" w:fill="D9D9D9" w:themeFill="background1" w:themeFillShade="D9"/>
            <w:vAlign w:val="center"/>
          </w:tcPr>
          <w:p w:rsidR="00D6579D" w:rsidRPr="00696AC2" w:rsidRDefault="00D6579D" w:rsidP="001341EE">
            <w:pPr>
              <w:rPr>
                <w:rFonts w:ascii="Calibri" w:hAnsi="Calibri"/>
                <w:b/>
                <w:bCs/>
                <w:color w:val="000000"/>
                <w:sz w:val="24"/>
                <w:szCs w:val="24"/>
              </w:rPr>
            </w:pPr>
            <w:r w:rsidRPr="00696AC2">
              <w:rPr>
                <w:rFonts w:ascii="Calibri" w:hAnsi="Calibri"/>
                <w:b/>
                <w:bCs/>
                <w:color w:val="000000"/>
              </w:rPr>
              <w:t>St Aloysius RC Primary</w:t>
            </w:r>
          </w:p>
        </w:tc>
        <w:tc>
          <w:tcPr>
            <w:tcW w:w="1911" w:type="pct"/>
            <w:shd w:val="clear" w:color="auto" w:fill="D9D9D9" w:themeFill="background1" w:themeFillShade="D9"/>
            <w:vAlign w:val="center"/>
          </w:tcPr>
          <w:p w:rsidR="00D6579D" w:rsidRPr="00696AC2" w:rsidRDefault="00D6579D" w:rsidP="001341EE">
            <w:pPr>
              <w:rPr>
                <w:rFonts w:ascii="Calibri" w:hAnsi="Calibri"/>
                <w:b/>
                <w:bCs/>
                <w:color w:val="000000"/>
                <w:sz w:val="24"/>
                <w:szCs w:val="24"/>
              </w:rPr>
            </w:pPr>
            <w:r w:rsidRPr="00696AC2">
              <w:rPr>
                <w:rFonts w:ascii="Calibri" w:hAnsi="Calibri"/>
                <w:b/>
                <w:bCs/>
                <w:color w:val="000000"/>
              </w:rPr>
              <w:t>Voluntary Aided</w:t>
            </w:r>
          </w:p>
        </w:tc>
        <w:tc>
          <w:tcPr>
            <w:tcW w:w="952" w:type="pct"/>
            <w:shd w:val="clear" w:color="auto" w:fill="D9D9D9" w:themeFill="background1" w:themeFillShade="D9"/>
            <w:vAlign w:val="center"/>
          </w:tcPr>
          <w:p w:rsidR="00D6579D" w:rsidRPr="00696AC2" w:rsidRDefault="00D6579D" w:rsidP="001341EE">
            <w:pPr>
              <w:spacing w:line="226" w:lineRule="exact"/>
              <w:jc w:val="center"/>
              <w:rPr>
                <w:rFonts w:eastAsia="Times New Roman" w:cs="Arial"/>
                <w:b/>
                <w:lang w:eastAsia="en-GB"/>
              </w:rPr>
            </w:pPr>
            <w:r>
              <w:rPr>
                <w:rFonts w:eastAsia="Times New Roman" w:cs="Arial"/>
                <w:b/>
                <w:lang w:eastAsia="en-GB"/>
              </w:rPr>
              <w:t>B</w:t>
            </w:r>
          </w:p>
        </w:tc>
        <w:tc>
          <w:tcPr>
            <w:tcW w:w="998" w:type="pct"/>
            <w:shd w:val="clear" w:color="auto" w:fill="D9D9D9" w:themeFill="background1" w:themeFillShade="D9"/>
            <w:vAlign w:val="center"/>
          </w:tcPr>
          <w:p w:rsidR="00D6579D" w:rsidRPr="00696AC2" w:rsidRDefault="00D6579D" w:rsidP="001341EE">
            <w:pPr>
              <w:spacing w:line="226" w:lineRule="exact"/>
              <w:jc w:val="center"/>
              <w:rPr>
                <w:rFonts w:eastAsia="Times New Roman" w:cs="Arial"/>
                <w:b/>
                <w:lang w:eastAsia="en-GB"/>
              </w:rPr>
            </w:pPr>
            <w:r w:rsidRPr="00696AC2">
              <w:rPr>
                <w:rFonts w:eastAsia="Times New Roman" w:cs="Arial"/>
                <w:b/>
                <w:lang w:eastAsia="en-GB"/>
              </w:rPr>
              <w:t>£49,050</w:t>
            </w:r>
          </w:p>
        </w:tc>
      </w:tr>
      <w:tr w:rsidR="00D6579D" w:rsidRPr="00696AC2" w:rsidTr="00941BEF">
        <w:trPr>
          <w:trHeight w:val="567"/>
        </w:trPr>
        <w:tc>
          <w:tcPr>
            <w:tcW w:w="1139" w:type="pct"/>
            <w:shd w:val="clear" w:color="auto" w:fill="D9D9D9" w:themeFill="background1" w:themeFillShade="D9"/>
            <w:vAlign w:val="center"/>
          </w:tcPr>
          <w:p w:rsidR="00D6579D" w:rsidRPr="00696AC2" w:rsidRDefault="00D6579D" w:rsidP="001341EE">
            <w:pPr>
              <w:rPr>
                <w:rFonts w:ascii="Calibri" w:hAnsi="Calibri"/>
                <w:b/>
                <w:bCs/>
                <w:color w:val="000000"/>
                <w:sz w:val="24"/>
                <w:szCs w:val="24"/>
              </w:rPr>
            </w:pPr>
            <w:r w:rsidRPr="00696AC2">
              <w:rPr>
                <w:rFonts w:ascii="Calibri" w:hAnsi="Calibri"/>
                <w:b/>
                <w:bCs/>
                <w:color w:val="000000"/>
              </w:rPr>
              <w:t xml:space="preserve">St Illtyd's RC Primary </w:t>
            </w:r>
          </w:p>
        </w:tc>
        <w:tc>
          <w:tcPr>
            <w:tcW w:w="1911" w:type="pct"/>
            <w:shd w:val="clear" w:color="auto" w:fill="D9D9D9" w:themeFill="background1" w:themeFillShade="D9"/>
            <w:vAlign w:val="center"/>
          </w:tcPr>
          <w:p w:rsidR="00D6579D" w:rsidRPr="00696AC2" w:rsidRDefault="00D6579D" w:rsidP="001341EE">
            <w:pPr>
              <w:rPr>
                <w:rFonts w:ascii="Calibri" w:hAnsi="Calibri"/>
                <w:b/>
                <w:bCs/>
                <w:color w:val="000000"/>
                <w:sz w:val="24"/>
                <w:szCs w:val="24"/>
              </w:rPr>
            </w:pPr>
            <w:r w:rsidRPr="00696AC2">
              <w:rPr>
                <w:rFonts w:ascii="Calibri" w:hAnsi="Calibri"/>
                <w:b/>
                <w:bCs/>
                <w:color w:val="000000"/>
              </w:rPr>
              <w:t>Voluntary Aided</w:t>
            </w:r>
            <w:r w:rsidRPr="00696AC2">
              <w:rPr>
                <w:rFonts w:ascii="Calibri" w:hAnsi="Calibri"/>
                <w:b/>
                <w:bCs/>
                <w:color w:val="000000"/>
              </w:rPr>
              <w:br/>
              <w:t>Federated With St Mary's RC Primary</w:t>
            </w:r>
          </w:p>
        </w:tc>
        <w:tc>
          <w:tcPr>
            <w:tcW w:w="952" w:type="pct"/>
            <w:shd w:val="clear" w:color="auto" w:fill="D9D9D9" w:themeFill="background1" w:themeFillShade="D9"/>
            <w:vAlign w:val="center"/>
          </w:tcPr>
          <w:p w:rsidR="00D6579D" w:rsidRPr="00696AC2" w:rsidRDefault="00D6579D" w:rsidP="001341EE">
            <w:pPr>
              <w:spacing w:line="226" w:lineRule="exact"/>
              <w:jc w:val="center"/>
              <w:rPr>
                <w:rFonts w:eastAsia="Times New Roman" w:cs="Arial"/>
                <w:b/>
                <w:lang w:eastAsia="en-GB"/>
              </w:rPr>
            </w:pPr>
            <w:r w:rsidRPr="00696AC2">
              <w:rPr>
                <w:rFonts w:eastAsia="Times New Roman" w:cs="Arial"/>
                <w:b/>
                <w:lang w:eastAsia="en-GB"/>
              </w:rPr>
              <w:t>C</w:t>
            </w:r>
          </w:p>
        </w:tc>
        <w:tc>
          <w:tcPr>
            <w:tcW w:w="998" w:type="pct"/>
            <w:shd w:val="clear" w:color="auto" w:fill="D9D9D9" w:themeFill="background1" w:themeFillShade="D9"/>
            <w:vAlign w:val="center"/>
          </w:tcPr>
          <w:p w:rsidR="00D6579D" w:rsidRPr="00696AC2" w:rsidRDefault="00D6579D" w:rsidP="001341EE">
            <w:pPr>
              <w:spacing w:line="226" w:lineRule="exact"/>
              <w:jc w:val="center"/>
              <w:rPr>
                <w:rFonts w:eastAsia="Times New Roman" w:cs="Arial"/>
                <w:b/>
                <w:lang w:eastAsia="en-GB"/>
              </w:rPr>
            </w:pPr>
            <w:r w:rsidRPr="00696AC2">
              <w:rPr>
                <w:rFonts w:eastAsia="Times New Roman" w:cs="Arial"/>
                <w:b/>
                <w:lang w:eastAsia="en-GB"/>
              </w:rPr>
              <w:t>£194,862</w:t>
            </w:r>
          </w:p>
        </w:tc>
      </w:tr>
      <w:tr w:rsidR="00D6579D" w:rsidRPr="00696AC2" w:rsidTr="00941BEF">
        <w:trPr>
          <w:trHeight w:val="567"/>
        </w:trPr>
        <w:tc>
          <w:tcPr>
            <w:tcW w:w="1139" w:type="pct"/>
            <w:shd w:val="clear" w:color="auto" w:fill="D9D9D9" w:themeFill="background1" w:themeFillShade="D9"/>
            <w:vAlign w:val="center"/>
          </w:tcPr>
          <w:p w:rsidR="00D6579D" w:rsidRPr="00696AC2" w:rsidRDefault="00D6579D" w:rsidP="001341EE">
            <w:pPr>
              <w:rPr>
                <w:rFonts w:ascii="Calibri" w:hAnsi="Calibri"/>
                <w:b/>
                <w:bCs/>
                <w:color w:val="000000"/>
                <w:sz w:val="24"/>
                <w:szCs w:val="24"/>
              </w:rPr>
            </w:pPr>
            <w:r w:rsidRPr="00696AC2">
              <w:rPr>
                <w:rFonts w:ascii="Calibri" w:hAnsi="Calibri"/>
                <w:b/>
                <w:bCs/>
                <w:color w:val="000000"/>
              </w:rPr>
              <w:lastRenderedPageBreak/>
              <w:t>St Mary's RC Primary</w:t>
            </w:r>
          </w:p>
        </w:tc>
        <w:tc>
          <w:tcPr>
            <w:tcW w:w="1911" w:type="pct"/>
            <w:shd w:val="clear" w:color="auto" w:fill="D9D9D9" w:themeFill="background1" w:themeFillShade="D9"/>
            <w:vAlign w:val="center"/>
          </w:tcPr>
          <w:p w:rsidR="00D6579D" w:rsidRPr="00696AC2" w:rsidRDefault="00D6579D" w:rsidP="001341EE">
            <w:pPr>
              <w:rPr>
                <w:rFonts w:ascii="Calibri" w:hAnsi="Calibri"/>
                <w:b/>
                <w:bCs/>
                <w:color w:val="000000"/>
                <w:sz w:val="24"/>
                <w:szCs w:val="24"/>
              </w:rPr>
            </w:pPr>
            <w:r w:rsidRPr="00696AC2">
              <w:rPr>
                <w:rFonts w:ascii="Calibri" w:hAnsi="Calibri"/>
                <w:b/>
                <w:bCs/>
                <w:color w:val="000000"/>
              </w:rPr>
              <w:t>Voluntary Aided</w:t>
            </w:r>
            <w:r w:rsidRPr="00696AC2">
              <w:rPr>
                <w:rFonts w:ascii="Calibri" w:hAnsi="Calibri"/>
                <w:b/>
                <w:bCs/>
                <w:color w:val="000000"/>
              </w:rPr>
              <w:br/>
              <w:t>Federated With St Illtyd's RC Primary</w:t>
            </w:r>
          </w:p>
        </w:tc>
        <w:tc>
          <w:tcPr>
            <w:tcW w:w="952" w:type="pct"/>
            <w:shd w:val="clear" w:color="auto" w:fill="D9D9D9" w:themeFill="background1" w:themeFillShade="D9"/>
            <w:vAlign w:val="center"/>
          </w:tcPr>
          <w:p w:rsidR="00D6579D" w:rsidRPr="00696AC2" w:rsidRDefault="00D6579D" w:rsidP="001341EE">
            <w:pPr>
              <w:spacing w:line="226" w:lineRule="exact"/>
              <w:jc w:val="center"/>
              <w:rPr>
                <w:rFonts w:eastAsia="Times New Roman" w:cs="Arial"/>
                <w:b/>
                <w:lang w:eastAsia="en-GB"/>
              </w:rPr>
            </w:pPr>
            <w:r w:rsidRPr="00696AC2">
              <w:rPr>
                <w:rFonts w:eastAsia="Times New Roman" w:cs="Arial"/>
                <w:b/>
                <w:lang w:eastAsia="en-GB"/>
              </w:rPr>
              <w:t>B</w:t>
            </w:r>
          </w:p>
        </w:tc>
        <w:tc>
          <w:tcPr>
            <w:tcW w:w="998" w:type="pct"/>
            <w:shd w:val="clear" w:color="auto" w:fill="D9D9D9" w:themeFill="background1" w:themeFillShade="D9"/>
            <w:vAlign w:val="center"/>
          </w:tcPr>
          <w:p w:rsidR="00D6579D" w:rsidRPr="00696AC2" w:rsidRDefault="00D6579D" w:rsidP="001341EE">
            <w:pPr>
              <w:spacing w:line="226" w:lineRule="exact"/>
              <w:jc w:val="center"/>
              <w:rPr>
                <w:rFonts w:eastAsia="Times New Roman" w:cs="Arial"/>
                <w:b/>
                <w:lang w:eastAsia="en-GB"/>
              </w:rPr>
            </w:pPr>
            <w:r w:rsidRPr="00696AC2">
              <w:rPr>
                <w:rFonts w:eastAsia="Times New Roman" w:cs="Arial"/>
                <w:b/>
                <w:lang w:eastAsia="en-GB"/>
              </w:rPr>
              <w:t>£157,342</w:t>
            </w:r>
          </w:p>
        </w:tc>
      </w:tr>
      <w:tr w:rsidR="00D6579D" w:rsidRPr="00696AC2" w:rsidTr="00941BEF">
        <w:trPr>
          <w:trHeight w:val="567"/>
        </w:trPr>
        <w:tc>
          <w:tcPr>
            <w:tcW w:w="1139" w:type="pct"/>
            <w:shd w:val="clear" w:color="auto" w:fill="D9D9D9" w:themeFill="background1" w:themeFillShade="D9"/>
            <w:vAlign w:val="center"/>
          </w:tcPr>
          <w:p w:rsidR="00D6579D" w:rsidRPr="00696AC2" w:rsidRDefault="00D6579D" w:rsidP="001341EE">
            <w:pPr>
              <w:rPr>
                <w:rFonts w:ascii="Calibri" w:hAnsi="Calibri"/>
                <w:b/>
                <w:bCs/>
                <w:color w:val="000000"/>
                <w:sz w:val="24"/>
                <w:szCs w:val="24"/>
              </w:rPr>
            </w:pPr>
            <w:r w:rsidRPr="00696AC2">
              <w:rPr>
                <w:rFonts w:ascii="Calibri" w:hAnsi="Calibri"/>
                <w:b/>
                <w:bCs/>
                <w:color w:val="000000"/>
              </w:rPr>
              <w:t xml:space="preserve">Bishop Hedley High </w:t>
            </w:r>
          </w:p>
        </w:tc>
        <w:tc>
          <w:tcPr>
            <w:tcW w:w="1911" w:type="pct"/>
            <w:shd w:val="clear" w:color="auto" w:fill="D9D9D9" w:themeFill="background1" w:themeFillShade="D9"/>
            <w:vAlign w:val="center"/>
          </w:tcPr>
          <w:p w:rsidR="00D6579D" w:rsidRPr="00696AC2" w:rsidRDefault="00D6579D" w:rsidP="001341EE">
            <w:pPr>
              <w:rPr>
                <w:rFonts w:ascii="Calibri" w:hAnsi="Calibri"/>
                <w:b/>
                <w:bCs/>
                <w:color w:val="000000"/>
                <w:sz w:val="24"/>
                <w:szCs w:val="24"/>
              </w:rPr>
            </w:pPr>
            <w:r w:rsidRPr="00696AC2">
              <w:rPr>
                <w:rFonts w:ascii="Calibri" w:hAnsi="Calibri"/>
                <w:b/>
                <w:bCs/>
                <w:color w:val="000000"/>
              </w:rPr>
              <w:t>Voluntary Aided</w:t>
            </w:r>
          </w:p>
        </w:tc>
        <w:tc>
          <w:tcPr>
            <w:tcW w:w="952" w:type="pct"/>
            <w:shd w:val="clear" w:color="auto" w:fill="D9D9D9" w:themeFill="background1" w:themeFillShade="D9"/>
            <w:vAlign w:val="center"/>
          </w:tcPr>
          <w:p w:rsidR="00D6579D" w:rsidRPr="00696AC2" w:rsidRDefault="00D6579D" w:rsidP="001341EE">
            <w:pPr>
              <w:spacing w:line="226" w:lineRule="exact"/>
              <w:jc w:val="center"/>
              <w:rPr>
                <w:rFonts w:eastAsia="Times New Roman" w:cs="Arial"/>
                <w:b/>
                <w:lang w:eastAsia="en-GB"/>
              </w:rPr>
            </w:pPr>
            <w:r w:rsidRPr="00696AC2">
              <w:rPr>
                <w:rFonts w:eastAsia="Times New Roman" w:cs="Arial"/>
                <w:b/>
                <w:lang w:eastAsia="en-GB"/>
              </w:rPr>
              <w:t>C-</w:t>
            </w:r>
          </w:p>
        </w:tc>
        <w:tc>
          <w:tcPr>
            <w:tcW w:w="998" w:type="pct"/>
            <w:shd w:val="clear" w:color="auto" w:fill="D9D9D9" w:themeFill="background1" w:themeFillShade="D9"/>
            <w:vAlign w:val="center"/>
          </w:tcPr>
          <w:p w:rsidR="00D6579D" w:rsidRPr="00696AC2" w:rsidRDefault="00D6579D" w:rsidP="001341EE">
            <w:pPr>
              <w:spacing w:line="226" w:lineRule="exact"/>
              <w:jc w:val="center"/>
              <w:rPr>
                <w:rFonts w:eastAsia="Times New Roman" w:cs="Arial"/>
                <w:b/>
                <w:lang w:eastAsia="en-GB"/>
              </w:rPr>
            </w:pPr>
            <w:r w:rsidRPr="00696AC2">
              <w:rPr>
                <w:rFonts w:eastAsia="Times New Roman" w:cs="Arial"/>
                <w:b/>
                <w:lang w:eastAsia="en-GB"/>
              </w:rPr>
              <w:t>£1,337,821</w:t>
            </w:r>
          </w:p>
        </w:tc>
      </w:tr>
    </w:tbl>
    <w:p w:rsidR="004479C3" w:rsidRDefault="004479C3" w:rsidP="001341EE">
      <w:pPr>
        <w:spacing w:after="0" w:line="240" w:lineRule="auto"/>
        <w:rPr>
          <w:rFonts w:ascii="Times New Roman" w:eastAsia="Times New Roman" w:hAnsi="Times New Roman" w:cs="Arial"/>
          <w:b/>
          <w:sz w:val="20"/>
          <w:szCs w:val="20"/>
          <w:lang w:eastAsia="en-GB"/>
        </w:rPr>
      </w:pPr>
    </w:p>
    <w:p w:rsidR="00D92FB5" w:rsidRPr="00BB01DD" w:rsidRDefault="00D92FB5"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THE INTENDED IMPACT ON EDUCATION OUTCOMES</w:t>
      </w:r>
    </w:p>
    <w:p w:rsidR="00D92FB5" w:rsidRDefault="00D92FB5" w:rsidP="001341EE">
      <w:pPr>
        <w:spacing w:after="0" w:line="240" w:lineRule="auto"/>
        <w:rPr>
          <w:sz w:val="24"/>
          <w:szCs w:val="24"/>
        </w:rPr>
      </w:pPr>
    </w:p>
    <w:p w:rsidR="0015720D" w:rsidRPr="004D2AF8" w:rsidRDefault="0015720D" w:rsidP="001341EE">
      <w:pPr>
        <w:autoSpaceDE w:val="0"/>
        <w:autoSpaceDN w:val="0"/>
        <w:adjustRightInd w:val="0"/>
        <w:spacing w:after="0" w:line="240" w:lineRule="auto"/>
        <w:jc w:val="both"/>
        <w:rPr>
          <w:rFonts w:ascii="Calibri" w:hAnsi="Calibri" w:cs="Calibri"/>
          <w:color w:val="000000"/>
          <w:sz w:val="24"/>
          <w:szCs w:val="24"/>
        </w:rPr>
      </w:pPr>
      <w:r w:rsidRPr="004D2AF8">
        <w:rPr>
          <w:rFonts w:ascii="Calibri" w:hAnsi="Calibri" w:cs="Cambria"/>
          <w:bCs/>
          <w:color w:val="000000"/>
          <w:sz w:val="24"/>
          <w:szCs w:val="24"/>
        </w:rPr>
        <w:t>Any</w:t>
      </w:r>
      <w:r w:rsidRPr="004D2AF8">
        <w:rPr>
          <w:rFonts w:ascii="Calibri" w:hAnsi="Calibri" w:cs="Cambria"/>
          <w:b/>
          <w:bCs/>
          <w:color w:val="000000"/>
          <w:sz w:val="24"/>
          <w:szCs w:val="24"/>
        </w:rPr>
        <w:t xml:space="preserve"> </w:t>
      </w:r>
      <w:r w:rsidRPr="004D2AF8">
        <w:rPr>
          <w:rFonts w:ascii="Calibri" w:hAnsi="Calibri" w:cs="Calibri"/>
          <w:color w:val="000000"/>
          <w:sz w:val="24"/>
          <w:szCs w:val="24"/>
        </w:rPr>
        <w:t xml:space="preserve">school organisational change should be able to articulate the educational benefits that the change will offer, particularly in relation to overall improvements in standards, but also in terms of the social and emotional development of children, which would usually impact beneficially on their overall achievement and outcomes. </w:t>
      </w:r>
    </w:p>
    <w:p w:rsidR="0015720D" w:rsidRPr="004D2AF8" w:rsidRDefault="0015720D" w:rsidP="001341EE">
      <w:pPr>
        <w:autoSpaceDE w:val="0"/>
        <w:autoSpaceDN w:val="0"/>
        <w:adjustRightInd w:val="0"/>
        <w:spacing w:after="0" w:line="240" w:lineRule="auto"/>
        <w:rPr>
          <w:rFonts w:ascii="Calibri" w:hAnsi="Calibri" w:cs="Calibri"/>
          <w:color w:val="000000"/>
          <w:sz w:val="24"/>
          <w:szCs w:val="24"/>
        </w:rPr>
      </w:pPr>
    </w:p>
    <w:p w:rsidR="00796503" w:rsidRPr="004D2AF8" w:rsidRDefault="0015720D" w:rsidP="001341EE">
      <w:pPr>
        <w:autoSpaceDE w:val="0"/>
        <w:autoSpaceDN w:val="0"/>
        <w:adjustRightInd w:val="0"/>
        <w:spacing w:after="0" w:line="240" w:lineRule="auto"/>
        <w:rPr>
          <w:rFonts w:ascii="Calibri" w:hAnsi="Calibri" w:cs="Calibri"/>
          <w:color w:val="000000"/>
          <w:sz w:val="24"/>
          <w:szCs w:val="24"/>
        </w:rPr>
      </w:pPr>
      <w:r w:rsidRPr="004D2AF8">
        <w:rPr>
          <w:rFonts w:ascii="Calibri" w:hAnsi="Calibri" w:cs="Calibri"/>
          <w:color w:val="000000"/>
          <w:sz w:val="24"/>
          <w:szCs w:val="24"/>
        </w:rPr>
        <w:t xml:space="preserve">It is the Council’s view that creating an all through 3-16 school will: </w:t>
      </w:r>
    </w:p>
    <w:p w:rsidR="00796503" w:rsidRPr="004D2AF8" w:rsidRDefault="00796503" w:rsidP="001341EE">
      <w:pPr>
        <w:autoSpaceDE w:val="0"/>
        <w:autoSpaceDN w:val="0"/>
        <w:adjustRightInd w:val="0"/>
        <w:spacing w:after="0" w:line="240" w:lineRule="auto"/>
        <w:rPr>
          <w:rFonts w:ascii="Calibri" w:hAnsi="Calibri" w:cs="Calibri"/>
          <w:color w:val="000000"/>
          <w:sz w:val="24"/>
          <w:szCs w:val="24"/>
        </w:rPr>
      </w:pPr>
    </w:p>
    <w:p w:rsidR="0015720D" w:rsidRPr="004D2AF8" w:rsidRDefault="0015720D" w:rsidP="001341EE">
      <w:pPr>
        <w:autoSpaceDE w:val="0"/>
        <w:autoSpaceDN w:val="0"/>
        <w:adjustRightInd w:val="0"/>
        <w:spacing w:after="0" w:line="240" w:lineRule="auto"/>
        <w:rPr>
          <w:rFonts w:ascii="Calibri" w:hAnsi="Calibri" w:cs="Calibri"/>
          <w:b/>
          <w:color w:val="000000"/>
          <w:sz w:val="24"/>
          <w:szCs w:val="24"/>
        </w:rPr>
      </w:pPr>
      <w:r w:rsidRPr="004D2AF8">
        <w:rPr>
          <w:rFonts w:ascii="Calibri" w:hAnsi="Calibri" w:cs="Calibri"/>
          <w:b/>
          <w:bCs/>
          <w:color w:val="000000"/>
          <w:sz w:val="24"/>
          <w:szCs w:val="24"/>
        </w:rPr>
        <w:t>Improve educational outcomes by</w:t>
      </w:r>
    </w:p>
    <w:p w:rsidR="0015720D" w:rsidRPr="004D2AF8" w:rsidRDefault="0015720D" w:rsidP="005651CA">
      <w:pPr>
        <w:pStyle w:val="ListParagraph"/>
        <w:numPr>
          <w:ilvl w:val="0"/>
          <w:numId w:val="29"/>
        </w:numPr>
        <w:autoSpaceDE w:val="0"/>
        <w:autoSpaceDN w:val="0"/>
        <w:adjustRightInd w:val="0"/>
        <w:spacing w:after="0" w:line="240" w:lineRule="auto"/>
        <w:ind w:left="426"/>
        <w:rPr>
          <w:rFonts w:ascii="Calibri" w:hAnsi="Calibri" w:cs="Calibri"/>
          <w:color w:val="000000"/>
          <w:sz w:val="24"/>
          <w:szCs w:val="24"/>
        </w:rPr>
      </w:pPr>
      <w:r w:rsidRPr="004D2AF8">
        <w:rPr>
          <w:rFonts w:ascii="Calibri" w:hAnsi="Calibri" w:cs="Calibri"/>
          <w:color w:val="000000"/>
          <w:sz w:val="24"/>
          <w:szCs w:val="24"/>
        </w:rPr>
        <w:t xml:space="preserve">providing teaching and support staff with more opportunity to develop professionally; </w:t>
      </w:r>
    </w:p>
    <w:p w:rsidR="0015720D" w:rsidRPr="004D2AF8" w:rsidRDefault="0015720D" w:rsidP="005651CA">
      <w:pPr>
        <w:pStyle w:val="ListParagraph"/>
        <w:numPr>
          <w:ilvl w:val="0"/>
          <w:numId w:val="29"/>
        </w:numPr>
        <w:autoSpaceDE w:val="0"/>
        <w:autoSpaceDN w:val="0"/>
        <w:adjustRightInd w:val="0"/>
        <w:spacing w:after="0" w:line="240" w:lineRule="auto"/>
        <w:ind w:left="426"/>
        <w:rPr>
          <w:rFonts w:ascii="Calibri" w:hAnsi="Calibri" w:cs="Calibri"/>
          <w:color w:val="000000"/>
          <w:sz w:val="24"/>
          <w:szCs w:val="24"/>
        </w:rPr>
      </w:pPr>
      <w:r w:rsidRPr="004D2AF8">
        <w:rPr>
          <w:rFonts w:ascii="Calibri" w:hAnsi="Calibri" w:cs="Calibri"/>
          <w:color w:val="000000"/>
          <w:sz w:val="24"/>
          <w:szCs w:val="24"/>
        </w:rPr>
        <w:t xml:space="preserve">enabling greater opportunities for staff to move between key stages and further develop expertise; </w:t>
      </w:r>
    </w:p>
    <w:p w:rsidR="0015720D" w:rsidRPr="004D2AF8" w:rsidRDefault="0015720D" w:rsidP="005651CA">
      <w:pPr>
        <w:pStyle w:val="ListParagraph"/>
        <w:numPr>
          <w:ilvl w:val="0"/>
          <w:numId w:val="29"/>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providing a more appropriate curriculum and wider extra-curricular opportunities which will improve attendance and educational outcomes; </w:t>
      </w:r>
    </w:p>
    <w:p w:rsidR="0015720D" w:rsidRPr="004D2AF8" w:rsidRDefault="0015720D" w:rsidP="001341EE">
      <w:pPr>
        <w:autoSpaceDE w:val="0"/>
        <w:autoSpaceDN w:val="0"/>
        <w:adjustRightInd w:val="0"/>
        <w:spacing w:after="0" w:line="240" w:lineRule="auto"/>
        <w:rPr>
          <w:rFonts w:ascii="Calibri" w:hAnsi="Calibri" w:cs="Calibri"/>
          <w:b/>
          <w:color w:val="000000"/>
          <w:sz w:val="24"/>
          <w:szCs w:val="24"/>
        </w:rPr>
      </w:pPr>
    </w:p>
    <w:p w:rsidR="00796503" w:rsidRPr="004D2AF8" w:rsidRDefault="0015720D" w:rsidP="001341EE">
      <w:pPr>
        <w:autoSpaceDE w:val="0"/>
        <w:autoSpaceDN w:val="0"/>
        <w:adjustRightInd w:val="0"/>
        <w:spacing w:after="0" w:line="240" w:lineRule="auto"/>
        <w:rPr>
          <w:rFonts w:ascii="Calibri" w:hAnsi="Calibri" w:cs="Calibri"/>
          <w:b/>
          <w:color w:val="000000"/>
          <w:sz w:val="24"/>
          <w:szCs w:val="24"/>
        </w:rPr>
      </w:pPr>
      <w:r w:rsidRPr="004D2AF8">
        <w:rPr>
          <w:rFonts w:ascii="Calibri" w:hAnsi="Calibri" w:cs="Calibri"/>
          <w:b/>
          <w:bCs/>
          <w:color w:val="000000"/>
          <w:sz w:val="24"/>
          <w:szCs w:val="24"/>
        </w:rPr>
        <w:t>Improve educational provision by</w:t>
      </w:r>
    </w:p>
    <w:p w:rsidR="0015720D" w:rsidRPr="004D2AF8" w:rsidRDefault="0015720D" w:rsidP="005651CA">
      <w:pPr>
        <w:pStyle w:val="ListParagraph"/>
        <w:numPr>
          <w:ilvl w:val="0"/>
          <w:numId w:val="30"/>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providing the conditions that will enable a broader and more diverse curriculum to be developed to better meet the needs of the school’s young people and in ways that will be viable and sustainable over the longer term; </w:t>
      </w:r>
    </w:p>
    <w:p w:rsidR="0015720D" w:rsidRPr="004D2AF8" w:rsidRDefault="0015720D" w:rsidP="005651CA">
      <w:pPr>
        <w:pStyle w:val="ListParagraph"/>
        <w:numPr>
          <w:ilvl w:val="0"/>
          <w:numId w:val="30"/>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improving the range and quality of facilities and learning resources available to the benefit of all pupils; </w:t>
      </w:r>
    </w:p>
    <w:p w:rsidR="0015720D" w:rsidRPr="004D2AF8" w:rsidRDefault="0015720D" w:rsidP="005651CA">
      <w:pPr>
        <w:pStyle w:val="ListParagraph"/>
        <w:numPr>
          <w:ilvl w:val="0"/>
          <w:numId w:val="30"/>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enabling greater continuity of support for vulnerable groups of pupils; </w:t>
      </w:r>
    </w:p>
    <w:p w:rsidR="0015720D" w:rsidRPr="004D2AF8" w:rsidRDefault="0015720D" w:rsidP="005651CA">
      <w:pPr>
        <w:pStyle w:val="ListParagraph"/>
        <w:numPr>
          <w:ilvl w:val="0"/>
          <w:numId w:val="30"/>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allowing  for the potential for financial savings in terms of staffing structures and purchase of services, which accrue to a larger school; </w:t>
      </w:r>
    </w:p>
    <w:p w:rsidR="0015720D" w:rsidRPr="004D2AF8" w:rsidRDefault="00B81027" w:rsidP="005651CA">
      <w:pPr>
        <w:pStyle w:val="ListParagraph"/>
        <w:numPr>
          <w:ilvl w:val="0"/>
          <w:numId w:val="30"/>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b</w:t>
      </w:r>
      <w:r w:rsidR="0015720D" w:rsidRPr="004D2AF8">
        <w:rPr>
          <w:rFonts w:ascii="Calibri" w:hAnsi="Calibri" w:cs="Calibri"/>
          <w:color w:val="000000"/>
          <w:sz w:val="24"/>
          <w:szCs w:val="24"/>
        </w:rPr>
        <w:t>roaden</w:t>
      </w:r>
      <w:r w:rsidRPr="004D2AF8">
        <w:rPr>
          <w:rFonts w:ascii="Calibri" w:hAnsi="Calibri" w:cs="Calibri"/>
          <w:color w:val="000000"/>
          <w:sz w:val="24"/>
          <w:szCs w:val="24"/>
        </w:rPr>
        <w:t>ing</w:t>
      </w:r>
      <w:r w:rsidR="0015720D" w:rsidRPr="004D2AF8">
        <w:rPr>
          <w:rFonts w:ascii="Calibri" w:hAnsi="Calibri" w:cs="Calibri"/>
          <w:color w:val="000000"/>
          <w:sz w:val="24"/>
          <w:szCs w:val="24"/>
        </w:rPr>
        <w:t xml:space="preserve"> the range of extra-curricular and out-of-school activities and develop them in ways that are sustainable over the longer term; </w:t>
      </w:r>
    </w:p>
    <w:p w:rsidR="00B81027" w:rsidRPr="004D2AF8" w:rsidRDefault="00B81027" w:rsidP="005651CA">
      <w:pPr>
        <w:pStyle w:val="ListParagraph"/>
        <w:numPr>
          <w:ilvl w:val="0"/>
          <w:numId w:val="30"/>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continuing to embed the catholic ethos across all age ranges within the school</w:t>
      </w:r>
    </w:p>
    <w:p w:rsidR="00B81027" w:rsidRPr="004D2AF8" w:rsidRDefault="00B81027" w:rsidP="001341EE">
      <w:pPr>
        <w:autoSpaceDE w:val="0"/>
        <w:autoSpaceDN w:val="0"/>
        <w:adjustRightInd w:val="0"/>
        <w:spacing w:after="0" w:line="240" w:lineRule="auto"/>
        <w:rPr>
          <w:rFonts w:ascii="Calibri" w:hAnsi="Calibri" w:cs="Calibri"/>
          <w:color w:val="000000"/>
          <w:sz w:val="24"/>
          <w:szCs w:val="24"/>
        </w:rPr>
      </w:pPr>
    </w:p>
    <w:p w:rsidR="00B81027" w:rsidRPr="004D2AF8" w:rsidRDefault="00B81027" w:rsidP="001341EE">
      <w:pPr>
        <w:autoSpaceDE w:val="0"/>
        <w:autoSpaceDN w:val="0"/>
        <w:adjustRightInd w:val="0"/>
        <w:spacing w:after="0" w:line="240" w:lineRule="auto"/>
        <w:rPr>
          <w:rFonts w:ascii="Calibri" w:hAnsi="Calibri" w:cs="Calibri"/>
          <w:color w:val="000000"/>
          <w:sz w:val="24"/>
          <w:szCs w:val="24"/>
        </w:rPr>
      </w:pPr>
      <w:r w:rsidRPr="004D2AF8">
        <w:rPr>
          <w:rFonts w:ascii="Calibri" w:hAnsi="Calibri" w:cs="Calibri"/>
          <w:b/>
          <w:bCs/>
          <w:color w:val="000000"/>
          <w:sz w:val="24"/>
          <w:szCs w:val="24"/>
        </w:rPr>
        <w:t xml:space="preserve">Improve leadership and management by </w:t>
      </w:r>
    </w:p>
    <w:p w:rsidR="00B81027" w:rsidRPr="004D2AF8" w:rsidRDefault="00B81027" w:rsidP="005651CA">
      <w:pPr>
        <w:pStyle w:val="ListParagraph"/>
        <w:numPr>
          <w:ilvl w:val="0"/>
          <w:numId w:val="31"/>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providing the opportunity for the headteacher to distribute key leadership tasks such as child protection, literacy, numeracy, special educational needs etc to a greater number of staff and across phases of education; </w:t>
      </w:r>
    </w:p>
    <w:p w:rsidR="00B81027" w:rsidRPr="004D2AF8" w:rsidRDefault="00B81027" w:rsidP="005651CA">
      <w:pPr>
        <w:pStyle w:val="ListParagraph"/>
        <w:numPr>
          <w:ilvl w:val="0"/>
          <w:numId w:val="31"/>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creating leadership opportunities for other staff, and for others to specialise in key areas, which will enhance educational provision and outcomes; </w:t>
      </w:r>
    </w:p>
    <w:p w:rsidR="00B81027" w:rsidRPr="004D2AF8" w:rsidRDefault="00B81027" w:rsidP="005651CA">
      <w:pPr>
        <w:pStyle w:val="ListParagraph"/>
        <w:numPr>
          <w:ilvl w:val="0"/>
          <w:numId w:val="31"/>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allowing teaching and support staff access to a wider range of responsibilities: </w:t>
      </w:r>
    </w:p>
    <w:p w:rsidR="00B81027" w:rsidRPr="004D2AF8" w:rsidRDefault="00B81027" w:rsidP="001341EE">
      <w:pPr>
        <w:autoSpaceDE w:val="0"/>
        <w:autoSpaceDN w:val="0"/>
        <w:adjustRightInd w:val="0"/>
        <w:spacing w:after="0" w:line="240" w:lineRule="auto"/>
        <w:rPr>
          <w:rFonts w:ascii="Calibri" w:hAnsi="Calibri" w:cs="Calibri"/>
          <w:color w:val="000000"/>
          <w:sz w:val="24"/>
          <w:szCs w:val="24"/>
        </w:rPr>
      </w:pPr>
    </w:p>
    <w:p w:rsidR="00B81027" w:rsidRPr="004D2AF8" w:rsidRDefault="00B81027" w:rsidP="001341EE">
      <w:pPr>
        <w:autoSpaceDE w:val="0"/>
        <w:autoSpaceDN w:val="0"/>
        <w:adjustRightInd w:val="0"/>
        <w:spacing w:after="0" w:line="240" w:lineRule="auto"/>
        <w:rPr>
          <w:rFonts w:ascii="Calibri" w:hAnsi="Calibri" w:cs="Cambria"/>
          <w:bCs/>
          <w:color w:val="000000"/>
          <w:sz w:val="24"/>
          <w:szCs w:val="24"/>
        </w:rPr>
      </w:pPr>
      <w:proofErr w:type="gramStart"/>
      <w:r w:rsidRPr="004D2AF8">
        <w:rPr>
          <w:rFonts w:ascii="Calibri" w:hAnsi="Calibri" w:cs="Cambria"/>
          <w:b/>
          <w:bCs/>
          <w:color w:val="000000"/>
          <w:sz w:val="24"/>
          <w:szCs w:val="24"/>
        </w:rPr>
        <w:t>Why a 3-16 school?</w:t>
      </w:r>
      <w:proofErr w:type="gramEnd"/>
    </w:p>
    <w:p w:rsidR="00796503" w:rsidRPr="004D2AF8" w:rsidRDefault="00B81027" w:rsidP="00710D53">
      <w:pPr>
        <w:autoSpaceDE w:val="0"/>
        <w:autoSpaceDN w:val="0"/>
        <w:adjustRightInd w:val="0"/>
        <w:spacing w:after="0" w:line="240" w:lineRule="auto"/>
        <w:jc w:val="both"/>
        <w:rPr>
          <w:rFonts w:ascii="Calibri" w:hAnsi="Calibri" w:cs="Calibri"/>
          <w:color w:val="000000"/>
          <w:sz w:val="24"/>
          <w:szCs w:val="24"/>
        </w:rPr>
      </w:pPr>
      <w:r w:rsidRPr="004D2AF8">
        <w:rPr>
          <w:rFonts w:ascii="Calibri" w:hAnsi="Calibri" w:cs="Calibri"/>
          <w:color w:val="000000"/>
          <w:sz w:val="24"/>
          <w:szCs w:val="24"/>
        </w:rPr>
        <w:t xml:space="preserve">In bringing schools together </w:t>
      </w:r>
      <w:r w:rsidR="00796503" w:rsidRPr="004D2AF8">
        <w:rPr>
          <w:rFonts w:ascii="Calibri" w:hAnsi="Calibri" w:cs="Calibri"/>
          <w:color w:val="000000"/>
          <w:sz w:val="24"/>
          <w:szCs w:val="24"/>
        </w:rPr>
        <w:t xml:space="preserve">be that </w:t>
      </w:r>
      <w:r w:rsidRPr="004D2AF8">
        <w:rPr>
          <w:rFonts w:ascii="Calibri" w:hAnsi="Calibri" w:cs="Calibri"/>
          <w:color w:val="000000"/>
          <w:sz w:val="24"/>
          <w:szCs w:val="24"/>
        </w:rPr>
        <w:t xml:space="preserve">through amalgamation, federation or informal clustering, the over-riding purpose has to be to improve teaching and learning and pupil outcomes. The benefits of 3-16 schools can be summarised as follows: </w:t>
      </w:r>
    </w:p>
    <w:p w:rsidR="00B81027" w:rsidRPr="004D2AF8" w:rsidRDefault="00B81027" w:rsidP="005651CA">
      <w:pPr>
        <w:pStyle w:val="ListParagraph"/>
        <w:numPr>
          <w:ilvl w:val="0"/>
          <w:numId w:val="32"/>
        </w:numPr>
        <w:autoSpaceDE w:val="0"/>
        <w:autoSpaceDN w:val="0"/>
        <w:adjustRightInd w:val="0"/>
        <w:spacing w:after="0" w:line="240" w:lineRule="auto"/>
        <w:ind w:left="426"/>
        <w:jc w:val="both"/>
        <w:rPr>
          <w:rFonts w:ascii="Calibri" w:hAnsi="Calibri" w:cs="Calibri"/>
          <w:color w:val="000000"/>
          <w:sz w:val="24"/>
          <w:szCs w:val="24"/>
        </w:rPr>
      </w:pPr>
      <w:proofErr w:type="gramStart"/>
      <w:r w:rsidRPr="004D2AF8">
        <w:rPr>
          <w:rFonts w:ascii="Calibri" w:hAnsi="Calibri" w:cs="Calibri"/>
          <w:color w:val="000000"/>
          <w:sz w:val="24"/>
          <w:szCs w:val="24"/>
        </w:rPr>
        <w:t>by</w:t>
      </w:r>
      <w:proofErr w:type="gramEnd"/>
      <w:r w:rsidRPr="004D2AF8">
        <w:rPr>
          <w:rFonts w:ascii="Calibri" w:hAnsi="Calibri" w:cs="Calibri"/>
          <w:color w:val="000000"/>
          <w:sz w:val="24"/>
          <w:szCs w:val="24"/>
        </w:rPr>
        <w:t xml:space="preserve"> having a common ethos pupils do not have to adapt to a new culture on moving schools, in the case of this proposal this would also strengthen the catholic ethos and culture. </w:t>
      </w:r>
    </w:p>
    <w:p w:rsidR="00B81027" w:rsidRPr="004D2AF8" w:rsidRDefault="00796503" w:rsidP="005651CA">
      <w:pPr>
        <w:pStyle w:val="ListParagraph"/>
        <w:numPr>
          <w:ilvl w:val="0"/>
          <w:numId w:val="32"/>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through</w:t>
      </w:r>
      <w:r w:rsidR="00B81027" w:rsidRPr="004D2AF8">
        <w:rPr>
          <w:rFonts w:ascii="Calibri" w:hAnsi="Calibri" w:cs="Calibri"/>
          <w:color w:val="000000"/>
          <w:sz w:val="24"/>
          <w:szCs w:val="24"/>
        </w:rPr>
        <w:t xml:space="preserve"> coherent and consistent styles of teaching and learning across the school pupils’ learning experiences are more stable</w:t>
      </w:r>
    </w:p>
    <w:p w:rsidR="00E80C33" w:rsidRPr="004D2AF8" w:rsidRDefault="00B81027" w:rsidP="005651CA">
      <w:pPr>
        <w:pStyle w:val="ListParagraph"/>
        <w:numPr>
          <w:ilvl w:val="0"/>
          <w:numId w:val="32"/>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lastRenderedPageBreak/>
        <w:t>the comprehensive and common system for assessing, recording and tracking pupil progress throughout his/her schooling ensure</w:t>
      </w:r>
      <w:r w:rsidR="00796503" w:rsidRPr="004D2AF8">
        <w:rPr>
          <w:rFonts w:ascii="Calibri" w:hAnsi="Calibri" w:cs="Calibri"/>
          <w:color w:val="000000"/>
          <w:sz w:val="24"/>
          <w:szCs w:val="24"/>
        </w:rPr>
        <w:t>s</w:t>
      </w:r>
      <w:r w:rsidRPr="004D2AF8">
        <w:rPr>
          <w:rFonts w:ascii="Calibri" w:hAnsi="Calibri" w:cs="Calibri"/>
          <w:color w:val="000000"/>
          <w:sz w:val="24"/>
          <w:szCs w:val="24"/>
        </w:rPr>
        <w:t xml:space="preserve"> a more preven</w:t>
      </w:r>
      <w:r w:rsidR="00796503" w:rsidRPr="004D2AF8">
        <w:rPr>
          <w:rFonts w:ascii="Calibri" w:hAnsi="Calibri" w:cs="Calibri"/>
          <w:color w:val="000000"/>
          <w:sz w:val="24"/>
          <w:szCs w:val="24"/>
        </w:rPr>
        <w:t>tative intervention process is available</w:t>
      </w:r>
      <w:r w:rsidR="00E80C33" w:rsidRPr="004D2AF8">
        <w:rPr>
          <w:rFonts w:ascii="Calibri" w:hAnsi="Calibri" w:cs="Calibri"/>
          <w:color w:val="000000"/>
          <w:sz w:val="24"/>
          <w:szCs w:val="24"/>
        </w:rPr>
        <w:t xml:space="preserve"> and therefore pupils with additional needs can maintain relationships with supporting agencies throughout their school career if required;</w:t>
      </w:r>
    </w:p>
    <w:p w:rsidR="00B81027" w:rsidRPr="004D2AF8" w:rsidRDefault="00B81027" w:rsidP="005651CA">
      <w:pPr>
        <w:pStyle w:val="ListParagraph"/>
        <w:numPr>
          <w:ilvl w:val="0"/>
          <w:numId w:val="32"/>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a greater flexibility to provide the appropriate curriculum for individuals regardless of age; </w:t>
      </w:r>
    </w:p>
    <w:p w:rsidR="00B81027" w:rsidRPr="004D2AF8" w:rsidRDefault="00B81027" w:rsidP="005651CA">
      <w:pPr>
        <w:pStyle w:val="ListParagraph"/>
        <w:numPr>
          <w:ilvl w:val="0"/>
          <w:numId w:val="32"/>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increased access for pupils to a range of specialist accommodation, faci</w:t>
      </w:r>
      <w:r w:rsidR="00E80C33" w:rsidRPr="004D2AF8">
        <w:rPr>
          <w:rFonts w:ascii="Calibri" w:hAnsi="Calibri" w:cs="Calibri"/>
          <w:color w:val="000000"/>
          <w:sz w:val="24"/>
          <w:szCs w:val="24"/>
        </w:rPr>
        <w:t xml:space="preserve">lities and learning resources; </w:t>
      </w:r>
    </w:p>
    <w:p w:rsidR="00B81027" w:rsidRPr="004D2AF8" w:rsidRDefault="00B81027" w:rsidP="005651CA">
      <w:pPr>
        <w:pStyle w:val="ListParagraph"/>
        <w:numPr>
          <w:ilvl w:val="0"/>
          <w:numId w:val="32"/>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a common attendance and behaviour policy means that routines are established and values understood from an early age; </w:t>
      </w:r>
    </w:p>
    <w:p w:rsidR="00B81027" w:rsidRPr="004D2AF8" w:rsidRDefault="00B81027" w:rsidP="005651CA">
      <w:pPr>
        <w:pStyle w:val="ListParagraph"/>
        <w:numPr>
          <w:ilvl w:val="0"/>
          <w:numId w:val="32"/>
        </w:numPr>
        <w:autoSpaceDE w:val="0"/>
        <w:autoSpaceDN w:val="0"/>
        <w:adjustRightInd w:val="0"/>
        <w:spacing w:after="0" w:line="240" w:lineRule="auto"/>
        <w:ind w:left="426"/>
        <w:jc w:val="both"/>
        <w:rPr>
          <w:rFonts w:ascii="Calibri" w:hAnsi="Calibri" w:cs="Calibri"/>
          <w:color w:val="000000"/>
          <w:sz w:val="24"/>
          <w:szCs w:val="24"/>
        </w:rPr>
      </w:pPr>
      <w:r w:rsidRPr="004D2AF8">
        <w:rPr>
          <w:rFonts w:ascii="Calibri" w:hAnsi="Calibri" w:cs="Calibri"/>
          <w:color w:val="000000"/>
          <w:sz w:val="24"/>
          <w:szCs w:val="24"/>
        </w:rPr>
        <w:t xml:space="preserve">parents may remain more involved in their children’s education as they do not have to establish new relationships with staff. </w:t>
      </w:r>
    </w:p>
    <w:p w:rsidR="00B81027" w:rsidRPr="004D2AF8" w:rsidRDefault="00B81027" w:rsidP="001341EE">
      <w:pPr>
        <w:autoSpaceDE w:val="0"/>
        <w:autoSpaceDN w:val="0"/>
        <w:adjustRightInd w:val="0"/>
        <w:spacing w:after="0" w:line="240" w:lineRule="auto"/>
        <w:rPr>
          <w:rFonts w:ascii="Calibri" w:hAnsi="Calibri" w:cs="Calibri"/>
          <w:color w:val="000000"/>
          <w:sz w:val="24"/>
          <w:szCs w:val="24"/>
        </w:rPr>
      </w:pPr>
    </w:p>
    <w:p w:rsidR="00D92FB5" w:rsidRPr="004D2AF8" w:rsidRDefault="00B81027" w:rsidP="001341EE">
      <w:pPr>
        <w:spacing w:after="0" w:line="290" w:lineRule="exact"/>
        <w:jc w:val="both"/>
        <w:rPr>
          <w:rFonts w:ascii="Calibri" w:hAnsi="Calibri" w:cs="Calibri"/>
          <w:color w:val="000000"/>
          <w:sz w:val="24"/>
          <w:szCs w:val="24"/>
        </w:rPr>
      </w:pPr>
      <w:r w:rsidRPr="004D2AF8">
        <w:rPr>
          <w:rFonts w:ascii="Calibri" w:hAnsi="Calibri" w:cs="Calibri"/>
          <w:color w:val="000000"/>
          <w:sz w:val="24"/>
          <w:szCs w:val="24"/>
        </w:rPr>
        <w:t xml:space="preserve">The great strength of all-through education is the continuity of educational </w:t>
      </w:r>
      <w:proofErr w:type="gramStart"/>
      <w:r w:rsidRPr="004D2AF8">
        <w:rPr>
          <w:rFonts w:ascii="Calibri" w:hAnsi="Calibri" w:cs="Calibri"/>
          <w:color w:val="000000"/>
          <w:sz w:val="24"/>
          <w:szCs w:val="24"/>
        </w:rPr>
        <w:t>experience which</w:t>
      </w:r>
      <w:proofErr w:type="gramEnd"/>
      <w:r w:rsidRPr="004D2AF8">
        <w:rPr>
          <w:rFonts w:ascii="Calibri" w:hAnsi="Calibri" w:cs="Calibri"/>
          <w:color w:val="000000"/>
          <w:sz w:val="24"/>
          <w:szCs w:val="24"/>
        </w:rPr>
        <w:t xml:space="preserve"> negates the transition “dips” in pupil performance. </w:t>
      </w:r>
      <w:r w:rsidR="00710D53">
        <w:rPr>
          <w:rFonts w:ascii="Calibri" w:hAnsi="Calibri" w:cs="Calibri"/>
          <w:color w:val="000000"/>
          <w:sz w:val="24"/>
          <w:szCs w:val="24"/>
        </w:rPr>
        <w:t xml:space="preserve"> </w:t>
      </w:r>
      <w:r w:rsidRPr="004D2AF8">
        <w:rPr>
          <w:rFonts w:ascii="Calibri" w:hAnsi="Calibri" w:cs="Calibri"/>
          <w:color w:val="000000"/>
          <w:sz w:val="24"/>
          <w:szCs w:val="24"/>
        </w:rPr>
        <w:t xml:space="preserve">A 3-16 school provides the opportunity to provide a “bridge” between key stages in order to create a seamless transition for pupils in terms of curriculum planning, learning and teaching. </w:t>
      </w:r>
      <w:r w:rsidR="00710D53">
        <w:rPr>
          <w:rFonts w:ascii="Calibri" w:hAnsi="Calibri" w:cs="Calibri"/>
          <w:color w:val="000000"/>
          <w:sz w:val="24"/>
          <w:szCs w:val="24"/>
        </w:rPr>
        <w:t xml:space="preserve"> </w:t>
      </w:r>
      <w:r w:rsidRPr="004D2AF8">
        <w:rPr>
          <w:rFonts w:ascii="Calibri" w:hAnsi="Calibri" w:cs="Calibri"/>
          <w:color w:val="000000"/>
          <w:sz w:val="24"/>
          <w:szCs w:val="24"/>
        </w:rPr>
        <w:t>It can allow for a significant sharing of subject expertise and primary pedagogy in particular across key stages 2 and 3.</w:t>
      </w:r>
    </w:p>
    <w:p w:rsidR="00EB34C4" w:rsidRPr="004D2AF8" w:rsidRDefault="00EB34C4" w:rsidP="001341EE">
      <w:pPr>
        <w:spacing w:after="0" w:line="290" w:lineRule="exact"/>
        <w:rPr>
          <w:rFonts w:ascii="Calibri" w:hAnsi="Calibri" w:cs="Calibri"/>
          <w:color w:val="000000"/>
          <w:sz w:val="24"/>
          <w:szCs w:val="24"/>
        </w:rPr>
      </w:pPr>
    </w:p>
    <w:p w:rsidR="00EB34C4" w:rsidRPr="004D2AF8" w:rsidRDefault="00EB34C4" w:rsidP="001341EE">
      <w:pPr>
        <w:autoSpaceDE w:val="0"/>
        <w:autoSpaceDN w:val="0"/>
        <w:adjustRightInd w:val="0"/>
        <w:spacing w:after="0" w:line="240" w:lineRule="auto"/>
        <w:rPr>
          <w:rFonts w:ascii="Calibri" w:hAnsi="Calibri" w:cs="Cambria"/>
          <w:bCs/>
          <w:color w:val="000000"/>
          <w:sz w:val="24"/>
          <w:szCs w:val="24"/>
        </w:rPr>
      </w:pPr>
      <w:r w:rsidRPr="004D2AF8">
        <w:rPr>
          <w:rFonts w:ascii="Calibri" w:hAnsi="Calibri" w:cs="Cambria"/>
          <w:b/>
          <w:bCs/>
          <w:color w:val="000000"/>
          <w:sz w:val="24"/>
          <w:szCs w:val="24"/>
        </w:rPr>
        <w:t>What about having primary and secondary aged pupils on one site?</w:t>
      </w:r>
    </w:p>
    <w:p w:rsidR="00EB34C4" w:rsidRPr="004D2AF8" w:rsidRDefault="00EB34C4" w:rsidP="001341EE">
      <w:pPr>
        <w:autoSpaceDE w:val="0"/>
        <w:autoSpaceDN w:val="0"/>
        <w:adjustRightInd w:val="0"/>
        <w:spacing w:after="0" w:line="240" w:lineRule="auto"/>
        <w:jc w:val="both"/>
        <w:rPr>
          <w:rFonts w:ascii="Calibri" w:hAnsi="Calibri" w:cs="Calibri"/>
          <w:color w:val="000000"/>
          <w:sz w:val="24"/>
          <w:szCs w:val="24"/>
        </w:rPr>
      </w:pPr>
      <w:r w:rsidRPr="004D2AF8">
        <w:rPr>
          <w:rFonts w:ascii="Calibri" w:hAnsi="Calibri" w:cs="Calibri"/>
          <w:color w:val="000000"/>
          <w:sz w:val="24"/>
          <w:szCs w:val="24"/>
        </w:rPr>
        <w:t xml:space="preserve">It </w:t>
      </w:r>
      <w:r w:rsidR="00E80C33" w:rsidRPr="004D2AF8">
        <w:rPr>
          <w:rFonts w:ascii="Calibri" w:hAnsi="Calibri" w:cs="Calibri"/>
          <w:color w:val="000000"/>
          <w:sz w:val="24"/>
          <w:szCs w:val="24"/>
        </w:rPr>
        <w:t xml:space="preserve">must be emphasised </w:t>
      </w:r>
      <w:r w:rsidRPr="004D2AF8">
        <w:rPr>
          <w:rFonts w:ascii="Calibri" w:hAnsi="Calibri" w:cs="Calibri"/>
          <w:color w:val="000000"/>
          <w:sz w:val="24"/>
          <w:szCs w:val="24"/>
        </w:rPr>
        <w:t>that a 3-16 school would not result in young children sharing playgrounds or break times with much older pupils. If the proposal is accepted there would be consideration to safeguarding of all learners within the new build. It would expected that there would be a clear distinction between the secondary aspect of the sit</w:t>
      </w:r>
      <w:r w:rsidR="00E80C33" w:rsidRPr="004D2AF8">
        <w:rPr>
          <w:rFonts w:ascii="Calibri" w:hAnsi="Calibri" w:cs="Calibri"/>
          <w:color w:val="000000"/>
          <w:sz w:val="24"/>
          <w:szCs w:val="24"/>
        </w:rPr>
        <w:t>e</w:t>
      </w:r>
      <w:r w:rsidRPr="004D2AF8">
        <w:rPr>
          <w:rFonts w:ascii="Calibri" w:hAnsi="Calibri" w:cs="Calibri"/>
          <w:color w:val="000000"/>
          <w:sz w:val="24"/>
          <w:szCs w:val="24"/>
        </w:rPr>
        <w:t xml:space="preserve"> and the primary aspect however, all pupils would be given have the opportunity to develop their curricular skills through the use of specialised facilities e.g. science and technology. Secondary phase pupils will also be able to have learning opportunities in the primary phase especially around any care related vocational activities and meeting some of the requirements of the Welsh Baccalaureate. </w:t>
      </w:r>
    </w:p>
    <w:p w:rsidR="00EB34C4" w:rsidRPr="004D2AF8" w:rsidRDefault="00EB34C4" w:rsidP="001341EE">
      <w:pPr>
        <w:autoSpaceDE w:val="0"/>
        <w:autoSpaceDN w:val="0"/>
        <w:adjustRightInd w:val="0"/>
        <w:spacing w:after="0" w:line="240" w:lineRule="auto"/>
        <w:rPr>
          <w:rFonts w:ascii="Calibri" w:hAnsi="Calibri" w:cs="Calibri"/>
          <w:color w:val="000000"/>
          <w:sz w:val="24"/>
          <w:szCs w:val="24"/>
        </w:rPr>
      </w:pPr>
    </w:p>
    <w:p w:rsidR="00EB34C4" w:rsidRPr="004D2AF8" w:rsidRDefault="00EB34C4" w:rsidP="001341EE">
      <w:pPr>
        <w:autoSpaceDE w:val="0"/>
        <w:autoSpaceDN w:val="0"/>
        <w:adjustRightInd w:val="0"/>
        <w:spacing w:after="0" w:line="240" w:lineRule="auto"/>
        <w:rPr>
          <w:rFonts w:ascii="Calibri" w:hAnsi="Calibri" w:cs="Calibri"/>
          <w:color w:val="000000"/>
          <w:sz w:val="24"/>
          <w:szCs w:val="24"/>
        </w:rPr>
      </w:pPr>
      <w:proofErr w:type="gramStart"/>
      <w:r w:rsidRPr="004D2AF8">
        <w:rPr>
          <w:rFonts w:ascii="Calibri" w:hAnsi="Calibri" w:cs="Calibri"/>
          <w:b/>
          <w:color w:val="000000"/>
          <w:sz w:val="24"/>
          <w:szCs w:val="24"/>
        </w:rPr>
        <w:t>What about the impact on other ‘partner’ primary schools?</w:t>
      </w:r>
      <w:proofErr w:type="gramEnd"/>
    </w:p>
    <w:p w:rsidR="00EB34C4" w:rsidRPr="004D2AF8" w:rsidRDefault="00EB34C4" w:rsidP="001341EE">
      <w:pPr>
        <w:autoSpaceDE w:val="0"/>
        <w:autoSpaceDN w:val="0"/>
        <w:adjustRightInd w:val="0"/>
        <w:spacing w:after="0" w:line="240" w:lineRule="auto"/>
        <w:jc w:val="both"/>
        <w:rPr>
          <w:rFonts w:ascii="Calibri" w:hAnsi="Calibri" w:cs="Calibri"/>
          <w:color w:val="000000"/>
          <w:sz w:val="24"/>
          <w:szCs w:val="24"/>
        </w:rPr>
      </w:pPr>
      <w:r w:rsidRPr="004D2AF8">
        <w:rPr>
          <w:rFonts w:ascii="Calibri" w:hAnsi="Calibri" w:cs="Calibri"/>
          <w:color w:val="000000"/>
          <w:sz w:val="24"/>
          <w:szCs w:val="24"/>
        </w:rPr>
        <w:t xml:space="preserve">It </w:t>
      </w:r>
      <w:proofErr w:type="gramStart"/>
      <w:r w:rsidRPr="004D2AF8">
        <w:rPr>
          <w:rFonts w:ascii="Calibri" w:hAnsi="Calibri" w:cs="Calibri"/>
          <w:color w:val="000000"/>
          <w:sz w:val="24"/>
          <w:szCs w:val="24"/>
        </w:rPr>
        <w:t>would be expected</w:t>
      </w:r>
      <w:proofErr w:type="gramEnd"/>
      <w:r w:rsidRPr="004D2AF8">
        <w:rPr>
          <w:rFonts w:ascii="Calibri" w:hAnsi="Calibri" w:cs="Calibri"/>
          <w:color w:val="000000"/>
          <w:sz w:val="24"/>
          <w:szCs w:val="24"/>
        </w:rPr>
        <w:t xml:space="preserve"> that as part of the proposals the schools the wider catchment area schools would have the opportunity to strengthen their relationship and transition arrangements. This is an area that officers from the </w:t>
      </w:r>
      <w:r w:rsidR="00796503" w:rsidRPr="004D2AF8">
        <w:rPr>
          <w:rFonts w:ascii="Calibri" w:hAnsi="Calibri" w:cs="Calibri"/>
          <w:color w:val="000000"/>
          <w:sz w:val="24"/>
          <w:szCs w:val="24"/>
        </w:rPr>
        <w:t>Archdiocese</w:t>
      </w:r>
      <w:r w:rsidRPr="004D2AF8">
        <w:rPr>
          <w:rFonts w:ascii="Calibri" w:hAnsi="Calibri" w:cs="Calibri"/>
          <w:color w:val="000000"/>
          <w:sz w:val="24"/>
          <w:szCs w:val="24"/>
        </w:rPr>
        <w:t xml:space="preserve"> are keen to develop and </w:t>
      </w:r>
      <w:r w:rsidR="00E80C33" w:rsidRPr="004D2AF8">
        <w:rPr>
          <w:rFonts w:ascii="Calibri" w:hAnsi="Calibri" w:cs="Calibri"/>
          <w:color w:val="000000"/>
          <w:sz w:val="24"/>
          <w:szCs w:val="24"/>
        </w:rPr>
        <w:t>they alongside the senior leadership of the school would</w:t>
      </w:r>
      <w:r w:rsidRPr="004D2AF8">
        <w:rPr>
          <w:rFonts w:ascii="Calibri" w:hAnsi="Calibri" w:cs="Calibri"/>
          <w:color w:val="000000"/>
          <w:sz w:val="24"/>
          <w:szCs w:val="24"/>
        </w:rPr>
        <w:t xml:space="preserve"> work closely with all schools to ensure that pupils transferring at year 7 are not </w:t>
      </w:r>
      <w:r w:rsidR="00E80C33" w:rsidRPr="004D2AF8">
        <w:rPr>
          <w:rFonts w:ascii="Calibri" w:hAnsi="Calibri" w:cs="Calibri"/>
          <w:color w:val="000000"/>
          <w:sz w:val="24"/>
          <w:szCs w:val="24"/>
        </w:rPr>
        <w:t>disadvantaged.</w:t>
      </w:r>
    </w:p>
    <w:p w:rsidR="00EB34C4" w:rsidRPr="004D2AF8" w:rsidRDefault="00EB34C4" w:rsidP="001341EE">
      <w:pPr>
        <w:autoSpaceDE w:val="0"/>
        <w:autoSpaceDN w:val="0"/>
        <w:adjustRightInd w:val="0"/>
        <w:spacing w:after="0" w:line="240" w:lineRule="auto"/>
        <w:rPr>
          <w:rFonts w:ascii="Calibri" w:hAnsi="Calibri" w:cs="Calibri"/>
          <w:color w:val="000000"/>
          <w:sz w:val="24"/>
          <w:szCs w:val="24"/>
        </w:rPr>
      </w:pPr>
    </w:p>
    <w:p w:rsidR="00EB34C4" w:rsidRPr="004D2AF8" w:rsidRDefault="00EB34C4" w:rsidP="001341EE">
      <w:pPr>
        <w:autoSpaceDE w:val="0"/>
        <w:autoSpaceDN w:val="0"/>
        <w:adjustRightInd w:val="0"/>
        <w:spacing w:after="0" w:line="240" w:lineRule="auto"/>
        <w:rPr>
          <w:rFonts w:ascii="Calibri" w:hAnsi="Calibri" w:cs="Calibri"/>
          <w:color w:val="000000"/>
          <w:sz w:val="24"/>
          <w:szCs w:val="24"/>
        </w:rPr>
      </w:pPr>
      <w:proofErr w:type="gramStart"/>
      <w:r w:rsidRPr="004D2AF8">
        <w:rPr>
          <w:rFonts w:ascii="Calibri" w:hAnsi="Calibri" w:cs="Calibri"/>
          <w:b/>
          <w:color w:val="000000"/>
          <w:sz w:val="24"/>
          <w:szCs w:val="24"/>
        </w:rPr>
        <w:t>What about the impact on pupils?</w:t>
      </w:r>
      <w:proofErr w:type="gramEnd"/>
    </w:p>
    <w:p w:rsidR="00EB34C4" w:rsidRPr="004D2AF8" w:rsidRDefault="00EB34C4" w:rsidP="001341EE">
      <w:pPr>
        <w:autoSpaceDE w:val="0"/>
        <w:autoSpaceDN w:val="0"/>
        <w:adjustRightInd w:val="0"/>
        <w:spacing w:after="0" w:line="240" w:lineRule="auto"/>
        <w:jc w:val="both"/>
        <w:rPr>
          <w:rFonts w:ascii="Calibri" w:hAnsi="Calibri"/>
          <w:sz w:val="24"/>
          <w:szCs w:val="24"/>
        </w:rPr>
      </w:pPr>
      <w:r w:rsidRPr="004D2AF8">
        <w:rPr>
          <w:rFonts w:ascii="Calibri" w:hAnsi="Calibri"/>
          <w:sz w:val="24"/>
          <w:szCs w:val="24"/>
        </w:rPr>
        <w:t>The principal changes will be improved transition between educational phases and an improvement in the quality of the educational provision, and this should have a significant impact on the educational performance of the pupils.</w:t>
      </w:r>
      <w:r w:rsidR="00D6579D" w:rsidRPr="004D2AF8">
        <w:rPr>
          <w:rFonts w:ascii="Calibri" w:hAnsi="Calibri"/>
          <w:sz w:val="24"/>
          <w:szCs w:val="24"/>
        </w:rPr>
        <w:t xml:space="preserve"> There will be no changes to the current provision of home to school transport and the Council’s policy regarding free school transport will continue to apply. There is a statutory duty placed upon the local authority (LA) to provide learners with free transport to their nearest suitable school if they reside beyond safe “walking distance” to that school. The law relating to safe “walking distance” is defined as two miles for learners of compulsory school age receiving primary education and three miles for learners of compulsory school age receiving secondary education.</w:t>
      </w:r>
    </w:p>
    <w:p w:rsidR="00D6579D" w:rsidRPr="004D2AF8" w:rsidRDefault="00D6579D" w:rsidP="001341EE">
      <w:pPr>
        <w:autoSpaceDE w:val="0"/>
        <w:autoSpaceDN w:val="0"/>
        <w:adjustRightInd w:val="0"/>
        <w:spacing w:after="0" w:line="240" w:lineRule="auto"/>
        <w:rPr>
          <w:rFonts w:ascii="Calibri" w:hAnsi="Calibri"/>
          <w:sz w:val="24"/>
          <w:szCs w:val="24"/>
        </w:rPr>
      </w:pPr>
    </w:p>
    <w:p w:rsidR="00D6579D" w:rsidRPr="004D2AF8" w:rsidRDefault="00D6579D" w:rsidP="001341EE">
      <w:pPr>
        <w:autoSpaceDE w:val="0"/>
        <w:autoSpaceDN w:val="0"/>
        <w:adjustRightInd w:val="0"/>
        <w:spacing w:after="0" w:line="240" w:lineRule="auto"/>
        <w:rPr>
          <w:rFonts w:ascii="Calibri" w:hAnsi="Calibri"/>
          <w:sz w:val="24"/>
          <w:szCs w:val="24"/>
        </w:rPr>
      </w:pPr>
      <w:proofErr w:type="gramStart"/>
      <w:r w:rsidRPr="004D2AF8">
        <w:rPr>
          <w:rFonts w:ascii="Calibri" w:hAnsi="Calibri"/>
          <w:b/>
          <w:sz w:val="24"/>
          <w:szCs w:val="24"/>
        </w:rPr>
        <w:t>What about the impact on staff?</w:t>
      </w:r>
      <w:proofErr w:type="gramEnd"/>
    </w:p>
    <w:p w:rsidR="00D6579D" w:rsidRPr="004D2AF8" w:rsidRDefault="00D6579D" w:rsidP="001341EE">
      <w:pPr>
        <w:autoSpaceDE w:val="0"/>
        <w:autoSpaceDN w:val="0"/>
        <w:adjustRightInd w:val="0"/>
        <w:spacing w:after="0" w:line="240" w:lineRule="auto"/>
        <w:jc w:val="both"/>
        <w:rPr>
          <w:rFonts w:ascii="Calibri" w:hAnsi="Calibri" w:cs="Calibri"/>
          <w:color w:val="000000"/>
          <w:sz w:val="24"/>
          <w:szCs w:val="24"/>
        </w:rPr>
      </w:pPr>
      <w:r w:rsidRPr="004D2AF8">
        <w:rPr>
          <w:rFonts w:ascii="Calibri" w:hAnsi="Calibri" w:cs="Calibri"/>
          <w:color w:val="000000"/>
          <w:sz w:val="24"/>
          <w:szCs w:val="24"/>
        </w:rPr>
        <w:t>If the proposal is accepted, the schools involved in the proposal will close and the</w:t>
      </w:r>
      <w:r w:rsidR="00755002" w:rsidRPr="004D2AF8">
        <w:rPr>
          <w:rFonts w:ascii="Calibri" w:hAnsi="Calibri" w:cs="Calibri"/>
          <w:color w:val="000000"/>
          <w:sz w:val="24"/>
          <w:szCs w:val="24"/>
        </w:rPr>
        <w:t xml:space="preserve"> Archdiocese </w:t>
      </w:r>
      <w:proofErr w:type="gramStart"/>
      <w:r w:rsidRPr="004D2AF8">
        <w:rPr>
          <w:rFonts w:ascii="Calibri" w:hAnsi="Calibri" w:cs="Calibri"/>
          <w:color w:val="000000"/>
          <w:sz w:val="24"/>
          <w:szCs w:val="24"/>
        </w:rPr>
        <w:t>will be asked</w:t>
      </w:r>
      <w:proofErr w:type="gramEnd"/>
      <w:r w:rsidRPr="004D2AF8">
        <w:rPr>
          <w:rFonts w:ascii="Calibri" w:hAnsi="Calibri" w:cs="Calibri"/>
          <w:color w:val="000000"/>
          <w:sz w:val="24"/>
          <w:szCs w:val="24"/>
        </w:rPr>
        <w:t xml:space="preserve"> to open a new school with a new governing body. Should the proposal proceed, a temporary governing body will need to be appointed for the interim period until the new school opens. </w:t>
      </w:r>
    </w:p>
    <w:p w:rsidR="004D2AF8" w:rsidRDefault="004D2AF8" w:rsidP="001341EE">
      <w:pPr>
        <w:autoSpaceDE w:val="0"/>
        <w:autoSpaceDN w:val="0"/>
        <w:adjustRightInd w:val="0"/>
        <w:spacing w:after="0" w:line="240" w:lineRule="auto"/>
        <w:jc w:val="both"/>
        <w:rPr>
          <w:rFonts w:ascii="Calibri" w:hAnsi="Calibri" w:cs="Calibri"/>
          <w:color w:val="000000"/>
          <w:sz w:val="24"/>
          <w:szCs w:val="24"/>
        </w:rPr>
      </w:pPr>
    </w:p>
    <w:p w:rsidR="00D6579D" w:rsidRPr="004D2AF8" w:rsidRDefault="00D6579D" w:rsidP="001341EE">
      <w:pPr>
        <w:autoSpaceDE w:val="0"/>
        <w:autoSpaceDN w:val="0"/>
        <w:adjustRightInd w:val="0"/>
        <w:spacing w:after="0" w:line="240" w:lineRule="auto"/>
        <w:jc w:val="both"/>
        <w:rPr>
          <w:rFonts w:ascii="Calibri" w:hAnsi="Calibri" w:cs="Calibri"/>
          <w:color w:val="000000"/>
          <w:sz w:val="24"/>
          <w:szCs w:val="24"/>
        </w:rPr>
      </w:pPr>
      <w:r w:rsidRPr="004D2AF8">
        <w:rPr>
          <w:rFonts w:ascii="Calibri" w:hAnsi="Calibri" w:cs="Calibri"/>
          <w:color w:val="000000"/>
          <w:sz w:val="24"/>
          <w:szCs w:val="24"/>
        </w:rPr>
        <w:t xml:space="preserve">The temporary governing body will appoint a new headteacher, who will then formulate and propose the leadership, management and staffing structures for the new school. In line with statutory guidance it would be advisable that appointments at Headteacher and deputy Headteacher level are advertised nationally. </w:t>
      </w:r>
      <w:r w:rsidRPr="004D2AF8">
        <w:rPr>
          <w:rFonts w:ascii="Calibri" w:hAnsi="Calibri" w:cs="Calibri"/>
          <w:color w:val="000000"/>
          <w:sz w:val="24"/>
          <w:szCs w:val="24"/>
        </w:rPr>
        <w:lastRenderedPageBreak/>
        <w:t xml:space="preserve">The Council </w:t>
      </w:r>
      <w:r w:rsidR="00900603" w:rsidRPr="004D2AF8">
        <w:rPr>
          <w:rFonts w:ascii="Calibri" w:hAnsi="Calibri" w:cs="Calibri"/>
          <w:color w:val="000000"/>
          <w:sz w:val="24"/>
          <w:szCs w:val="24"/>
        </w:rPr>
        <w:t xml:space="preserve">and the Archdiocese </w:t>
      </w:r>
      <w:r w:rsidRPr="004D2AF8">
        <w:rPr>
          <w:rFonts w:ascii="Calibri" w:hAnsi="Calibri" w:cs="Calibri"/>
          <w:color w:val="000000"/>
          <w:sz w:val="24"/>
          <w:szCs w:val="24"/>
        </w:rPr>
        <w:t>will recommend that if the proposal is accepted, that the temporary governing body of the new school “ring fences” for recruitment, all other teaching and associated staff posts to staff within the existing schools in the first instance.</w:t>
      </w:r>
    </w:p>
    <w:p w:rsidR="006B2372" w:rsidRPr="00E560C3" w:rsidRDefault="006B2372" w:rsidP="001341EE">
      <w:pPr>
        <w:spacing w:after="0" w:line="238" w:lineRule="auto"/>
        <w:jc w:val="both"/>
        <w:rPr>
          <w:rFonts w:eastAsia="Arial" w:cs="Arial"/>
          <w:sz w:val="24"/>
          <w:szCs w:val="20"/>
          <w:lang w:eastAsia="en-GB"/>
        </w:rPr>
      </w:pPr>
    </w:p>
    <w:p w:rsidR="009D5862" w:rsidRPr="00BB01DD" w:rsidRDefault="009D5862"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WHAT ARE THE ADVANTAGES OF THIS PROPOSAL?</w:t>
      </w:r>
    </w:p>
    <w:p w:rsidR="009D5862" w:rsidRDefault="009D5862" w:rsidP="001341EE">
      <w:pPr>
        <w:spacing w:after="0" w:line="240" w:lineRule="auto"/>
        <w:rPr>
          <w:sz w:val="24"/>
          <w:szCs w:val="24"/>
        </w:rPr>
      </w:pPr>
    </w:p>
    <w:p w:rsidR="009D5862" w:rsidRPr="0035718C" w:rsidRDefault="009D5862" w:rsidP="001341EE">
      <w:pPr>
        <w:spacing w:after="0" w:line="0" w:lineRule="atLeast"/>
        <w:rPr>
          <w:rFonts w:eastAsia="Times New Roman" w:cs="Arial"/>
          <w:sz w:val="20"/>
          <w:szCs w:val="20"/>
          <w:lang w:eastAsia="en-GB"/>
        </w:rPr>
      </w:pPr>
      <w:r w:rsidRPr="0035718C">
        <w:rPr>
          <w:rFonts w:eastAsia="Arial" w:cs="Arial"/>
          <w:sz w:val="24"/>
          <w:szCs w:val="20"/>
          <w:lang w:eastAsia="en-GB"/>
        </w:rPr>
        <w:t>The proposal is considered to have the following educational benefits:</w:t>
      </w:r>
      <w:r w:rsidRPr="0035718C">
        <w:rPr>
          <w:rFonts w:eastAsia="Times New Roman" w:cs="Arial"/>
          <w:sz w:val="20"/>
          <w:szCs w:val="20"/>
          <w:lang w:eastAsia="en-GB"/>
        </w:rPr>
        <w:tab/>
      </w:r>
    </w:p>
    <w:p w:rsidR="009D5862" w:rsidRPr="0035718C" w:rsidRDefault="009D5862" w:rsidP="00876577">
      <w:pPr>
        <w:pStyle w:val="ListParagraph"/>
        <w:numPr>
          <w:ilvl w:val="0"/>
          <w:numId w:val="15"/>
        </w:numPr>
        <w:tabs>
          <w:tab w:val="left" w:pos="740"/>
        </w:tabs>
        <w:spacing w:after="0" w:line="227" w:lineRule="auto"/>
        <w:ind w:left="426" w:right="80"/>
        <w:jc w:val="both"/>
        <w:rPr>
          <w:rFonts w:eastAsia="Symbol" w:cs="Arial"/>
          <w:sz w:val="24"/>
          <w:szCs w:val="20"/>
          <w:lang w:eastAsia="en-GB"/>
        </w:rPr>
      </w:pPr>
      <w:r w:rsidRPr="0035718C">
        <w:rPr>
          <w:rFonts w:eastAsia="Arial" w:cs="Arial"/>
          <w:sz w:val="24"/>
          <w:szCs w:val="20"/>
          <w:lang w:eastAsia="en-GB"/>
        </w:rPr>
        <w:t>responsibility</w:t>
      </w:r>
    </w:p>
    <w:p w:rsidR="009D5862" w:rsidRPr="0035718C" w:rsidRDefault="009D5862" w:rsidP="00876577">
      <w:pPr>
        <w:pStyle w:val="ListParagraph"/>
        <w:numPr>
          <w:ilvl w:val="0"/>
          <w:numId w:val="15"/>
        </w:numPr>
        <w:tabs>
          <w:tab w:val="left" w:pos="740"/>
        </w:tabs>
        <w:spacing w:after="0" w:line="231" w:lineRule="auto"/>
        <w:ind w:left="426" w:right="120"/>
        <w:jc w:val="both"/>
        <w:rPr>
          <w:rFonts w:eastAsia="Symbol" w:cs="Arial"/>
          <w:sz w:val="24"/>
          <w:szCs w:val="20"/>
          <w:lang w:eastAsia="en-GB"/>
        </w:rPr>
      </w:pPr>
      <w:r w:rsidRPr="0035718C">
        <w:rPr>
          <w:rFonts w:eastAsia="Arial" w:cs="Arial"/>
          <w:sz w:val="24"/>
          <w:szCs w:val="20"/>
          <w:lang w:eastAsia="en-GB"/>
        </w:rPr>
        <w:t xml:space="preserve">Opportunities to provide staff with continuing professional development opportunities by enabling them to gain </w:t>
      </w:r>
      <w:r w:rsidR="00535EAD">
        <w:rPr>
          <w:rFonts w:eastAsia="Arial" w:cs="Arial"/>
          <w:sz w:val="24"/>
          <w:szCs w:val="20"/>
          <w:lang w:eastAsia="en-GB"/>
        </w:rPr>
        <w:t>a</w:t>
      </w:r>
      <w:r w:rsidR="00876577" w:rsidRPr="0035718C">
        <w:rPr>
          <w:rFonts w:eastAsia="Arial" w:cs="Arial"/>
          <w:sz w:val="24"/>
          <w:szCs w:val="20"/>
          <w:lang w:eastAsia="en-GB"/>
        </w:rPr>
        <w:t xml:space="preserve"> single Leadership Team and Governing Body, supporting a Headteacher who would have a ‘whole school’ </w:t>
      </w:r>
      <w:r w:rsidRPr="0035718C">
        <w:rPr>
          <w:rFonts w:eastAsia="Arial" w:cs="Arial"/>
          <w:sz w:val="24"/>
          <w:szCs w:val="20"/>
          <w:lang w:eastAsia="en-GB"/>
        </w:rPr>
        <w:t>experience within an ‘all through’ learning environment</w:t>
      </w:r>
    </w:p>
    <w:p w:rsidR="009D5862" w:rsidRPr="0035718C" w:rsidRDefault="009D5862" w:rsidP="00876577">
      <w:pPr>
        <w:pStyle w:val="ListParagraph"/>
        <w:numPr>
          <w:ilvl w:val="0"/>
          <w:numId w:val="15"/>
        </w:numPr>
        <w:tabs>
          <w:tab w:val="left" w:pos="740"/>
        </w:tabs>
        <w:spacing w:after="0" w:line="272" w:lineRule="exact"/>
        <w:ind w:left="426"/>
        <w:jc w:val="both"/>
        <w:rPr>
          <w:rFonts w:eastAsia="Symbol" w:cs="Arial"/>
          <w:sz w:val="24"/>
          <w:szCs w:val="20"/>
          <w:lang w:eastAsia="en-GB"/>
        </w:rPr>
      </w:pPr>
      <w:r w:rsidRPr="0035718C">
        <w:rPr>
          <w:rFonts w:eastAsia="Arial" w:cs="Arial"/>
          <w:sz w:val="24"/>
          <w:szCs w:val="20"/>
          <w:lang w:eastAsia="en-GB"/>
        </w:rPr>
        <w:t>A single set of policies and code of behaviour consistent across all year groups</w:t>
      </w:r>
    </w:p>
    <w:p w:rsidR="009D5862" w:rsidRPr="0035718C" w:rsidRDefault="009D5862" w:rsidP="00876577">
      <w:pPr>
        <w:pStyle w:val="ListParagraph"/>
        <w:numPr>
          <w:ilvl w:val="0"/>
          <w:numId w:val="15"/>
        </w:numPr>
        <w:tabs>
          <w:tab w:val="left" w:pos="740"/>
        </w:tabs>
        <w:spacing w:after="0" w:line="274" w:lineRule="exact"/>
        <w:ind w:left="426"/>
        <w:jc w:val="both"/>
        <w:rPr>
          <w:rFonts w:eastAsia="Symbol" w:cs="Arial"/>
          <w:sz w:val="24"/>
          <w:szCs w:val="20"/>
          <w:lang w:eastAsia="en-GB"/>
        </w:rPr>
      </w:pPr>
      <w:r w:rsidRPr="0035718C">
        <w:rPr>
          <w:rFonts w:eastAsia="Arial" w:cs="Arial"/>
          <w:sz w:val="24"/>
          <w:szCs w:val="20"/>
          <w:lang w:eastAsia="en-GB"/>
        </w:rPr>
        <w:t>Continuity of provision, reflecting a single ethos and culture</w:t>
      </w:r>
    </w:p>
    <w:p w:rsidR="009D5862" w:rsidRPr="0035718C" w:rsidRDefault="009D5862" w:rsidP="00876577">
      <w:pPr>
        <w:pStyle w:val="ListParagraph"/>
        <w:numPr>
          <w:ilvl w:val="0"/>
          <w:numId w:val="15"/>
        </w:numPr>
        <w:tabs>
          <w:tab w:val="left" w:pos="740"/>
        </w:tabs>
        <w:spacing w:after="0" w:line="0" w:lineRule="atLeast"/>
        <w:ind w:left="426"/>
        <w:jc w:val="both"/>
        <w:rPr>
          <w:rFonts w:eastAsia="Symbol" w:cs="Arial"/>
          <w:sz w:val="24"/>
          <w:szCs w:val="20"/>
          <w:lang w:eastAsia="en-GB"/>
        </w:rPr>
      </w:pPr>
      <w:r w:rsidRPr="0035718C">
        <w:rPr>
          <w:rFonts w:eastAsia="Arial" w:cs="Arial"/>
          <w:sz w:val="24"/>
          <w:szCs w:val="20"/>
          <w:lang w:eastAsia="en-GB"/>
        </w:rPr>
        <w:t>Releases funding which could be reinvested into learning and teaching</w:t>
      </w:r>
    </w:p>
    <w:p w:rsidR="009D5862" w:rsidRPr="0035718C" w:rsidRDefault="009D5862" w:rsidP="00876577">
      <w:pPr>
        <w:pStyle w:val="ListParagraph"/>
        <w:numPr>
          <w:ilvl w:val="0"/>
          <w:numId w:val="15"/>
        </w:numPr>
        <w:tabs>
          <w:tab w:val="left" w:pos="720"/>
        </w:tabs>
        <w:spacing w:after="0" w:line="228" w:lineRule="auto"/>
        <w:ind w:left="426" w:right="580"/>
        <w:jc w:val="both"/>
        <w:rPr>
          <w:rFonts w:eastAsia="Symbol"/>
          <w:sz w:val="24"/>
        </w:rPr>
      </w:pPr>
      <w:r w:rsidRPr="0035718C">
        <w:rPr>
          <w:rFonts w:eastAsia="Arial"/>
          <w:sz w:val="24"/>
        </w:rPr>
        <w:t xml:space="preserve">Streamlined communication between parents and staff with a single </w:t>
      </w:r>
      <w:r w:rsidR="00E80C33">
        <w:rPr>
          <w:rFonts w:eastAsia="Arial"/>
          <w:sz w:val="24"/>
        </w:rPr>
        <w:t>point of contact throughout their statutory school career</w:t>
      </w:r>
    </w:p>
    <w:p w:rsidR="009D5862" w:rsidRDefault="009D5862" w:rsidP="001341EE">
      <w:pPr>
        <w:spacing w:after="0" w:line="240" w:lineRule="auto"/>
        <w:rPr>
          <w:sz w:val="24"/>
          <w:szCs w:val="24"/>
        </w:rPr>
      </w:pPr>
    </w:p>
    <w:p w:rsidR="00D7710D" w:rsidRPr="00BB01DD" w:rsidRDefault="00D7710D"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WHAT ARE THE DISADVANTAGES OF THIS PROPOSAL?</w:t>
      </w:r>
    </w:p>
    <w:p w:rsidR="00D7710D" w:rsidRDefault="00D7710D" w:rsidP="001341EE">
      <w:pPr>
        <w:spacing w:after="0" w:line="240" w:lineRule="auto"/>
        <w:rPr>
          <w:sz w:val="24"/>
          <w:szCs w:val="24"/>
        </w:rPr>
      </w:pPr>
    </w:p>
    <w:p w:rsidR="00D7710D" w:rsidRPr="00D7710D" w:rsidRDefault="00D7710D" w:rsidP="001341EE">
      <w:pPr>
        <w:spacing w:after="0" w:line="240" w:lineRule="auto"/>
        <w:jc w:val="both"/>
        <w:rPr>
          <w:sz w:val="24"/>
          <w:szCs w:val="24"/>
        </w:rPr>
      </w:pPr>
      <w:r w:rsidRPr="00D7710D">
        <w:rPr>
          <w:sz w:val="24"/>
          <w:szCs w:val="24"/>
        </w:rPr>
        <w:t>It is acknowledged that there may be some potential disadvantages or risks that will have to be managed by the school and the Council to avoid any detrimental impact:</w:t>
      </w:r>
    </w:p>
    <w:p w:rsidR="00D7710D" w:rsidRDefault="00D7710D" w:rsidP="00876577">
      <w:pPr>
        <w:pStyle w:val="ListParagraph"/>
        <w:numPr>
          <w:ilvl w:val="1"/>
          <w:numId w:val="13"/>
        </w:numPr>
        <w:spacing w:after="0" w:line="240" w:lineRule="auto"/>
        <w:ind w:left="426" w:hanging="283"/>
        <w:jc w:val="both"/>
        <w:rPr>
          <w:sz w:val="24"/>
          <w:szCs w:val="24"/>
        </w:rPr>
      </w:pPr>
      <w:r w:rsidRPr="00D7710D">
        <w:rPr>
          <w:sz w:val="24"/>
          <w:szCs w:val="24"/>
        </w:rPr>
        <w:t>Management of staff and resources may be disrupted during the restructuring process, although the Council’s experience in the amalgamation of schools will ensure that disruption is kept to a minimum and that the children’s education does not suffer</w:t>
      </w:r>
    </w:p>
    <w:p w:rsidR="00D7710D" w:rsidRDefault="00D7710D" w:rsidP="00876577">
      <w:pPr>
        <w:pStyle w:val="ListParagraph"/>
        <w:numPr>
          <w:ilvl w:val="1"/>
          <w:numId w:val="13"/>
        </w:numPr>
        <w:spacing w:after="0" w:line="240" w:lineRule="auto"/>
        <w:ind w:left="426" w:hanging="283"/>
        <w:jc w:val="both"/>
        <w:rPr>
          <w:sz w:val="24"/>
          <w:szCs w:val="24"/>
        </w:rPr>
      </w:pPr>
      <w:r w:rsidRPr="00D7710D">
        <w:rPr>
          <w:sz w:val="24"/>
          <w:szCs w:val="24"/>
        </w:rPr>
        <w:t xml:space="preserve">The reduction to one </w:t>
      </w:r>
      <w:r w:rsidR="0035718C" w:rsidRPr="00D7710D">
        <w:rPr>
          <w:sz w:val="24"/>
          <w:szCs w:val="24"/>
        </w:rPr>
        <w:t>Headteacher</w:t>
      </w:r>
      <w:r w:rsidRPr="00D7710D">
        <w:rPr>
          <w:sz w:val="24"/>
          <w:szCs w:val="24"/>
        </w:rPr>
        <w:t xml:space="preserve"> could impact upon accessibility to the leadership for staff, parents and pupils</w:t>
      </w:r>
      <w:r w:rsidR="006D2A9D">
        <w:rPr>
          <w:sz w:val="24"/>
          <w:szCs w:val="24"/>
        </w:rPr>
        <w:t>; although the new senior leadership structure would ensure accessibility for all stakeholders.</w:t>
      </w:r>
    </w:p>
    <w:p w:rsidR="00E80C33" w:rsidRDefault="00E80C33" w:rsidP="001341EE">
      <w:pPr>
        <w:spacing w:after="0" w:line="240" w:lineRule="auto"/>
        <w:rPr>
          <w:sz w:val="24"/>
          <w:szCs w:val="24"/>
        </w:rPr>
      </w:pPr>
    </w:p>
    <w:p w:rsidR="00E80C33" w:rsidRPr="00BB01DD" w:rsidRDefault="00E80C33"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ALTERNATIVE OPTIONS</w:t>
      </w:r>
    </w:p>
    <w:p w:rsidR="00E80C33" w:rsidRDefault="00E80C33" w:rsidP="001341EE">
      <w:pPr>
        <w:spacing w:after="0" w:line="240" w:lineRule="auto"/>
        <w:rPr>
          <w:sz w:val="24"/>
          <w:szCs w:val="24"/>
        </w:rPr>
      </w:pPr>
    </w:p>
    <w:p w:rsidR="00E80C33" w:rsidRDefault="00E80C33" w:rsidP="001341EE">
      <w:pPr>
        <w:spacing w:after="0" w:line="240" w:lineRule="auto"/>
        <w:rPr>
          <w:sz w:val="24"/>
          <w:szCs w:val="24"/>
        </w:rPr>
      </w:pPr>
      <w:r>
        <w:rPr>
          <w:sz w:val="24"/>
          <w:szCs w:val="24"/>
        </w:rPr>
        <w:t>The options that have been considered are:-</w:t>
      </w:r>
    </w:p>
    <w:p w:rsidR="00E80C33" w:rsidRDefault="00E80C33" w:rsidP="005651CA">
      <w:pPr>
        <w:pStyle w:val="ListParagraph"/>
        <w:numPr>
          <w:ilvl w:val="0"/>
          <w:numId w:val="26"/>
        </w:numPr>
        <w:spacing w:after="0" w:line="240" w:lineRule="auto"/>
        <w:ind w:left="426"/>
        <w:rPr>
          <w:sz w:val="24"/>
          <w:szCs w:val="24"/>
        </w:rPr>
      </w:pPr>
      <w:r>
        <w:rPr>
          <w:sz w:val="24"/>
          <w:szCs w:val="24"/>
        </w:rPr>
        <w:t>Maintain the status quo</w:t>
      </w:r>
    </w:p>
    <w:p w:rsidR="00E80C33" w:rsidRDefault="00E80C33" w:rsidP="005651CA">
      <w:pPr>
        <w:pStyle w:val="ListParagraph"/>
        <w:numPr>
          <w:ilvl w:val="0"/>
          <w:numId w:val="26"/>
        </w:numPr>
        <w:spacing w:after="0" w:line="240" w:lineRule="auto"/>
        <w:ind w:left="426"/>
        <w:rPr>
          <w:sz w:val="24"/>
          <w:szCs w:val="24"/>
        </w:rPr>
      </w:pPr>
      <w:r>
        <w:rPr>
          <w:sz w:val="24"/>
          <w:szCs w:val="24"/>
        </w:rPr>
        <w:t>Undertake refurbishment of all schools</w:t>
      </w:r>
    </w:p>
    <w:p w:rsidR="00077E81" w:rsidRDefault="00077E81" w:rsidP="005651CA">
      <w:pPr>
        <w:pStyle w:val="ListParagraph"/>
        <w:numPr>
          <w:ilvl w:val="0"/>
          <w:numId w:val="26"/>
        </w:numPr>
        <w:spacing w:after="0" w:line="240" w:lineRule="auto"/>
        <w:ind w:left="426"/>
        <w:rPr>
          <w:sz w:val="24"/>
          <w:szCs w:val="24"/>
        </w:rPr>
      </w:pPr>
      <w:r>
        <w:rPr>
          <w:sz w:val="24"/>
          <w:szCs w:val="24"/>
        </w:rPr>
        <w:t>Federate all the primary schools named in the proposal</w:t>
      </w:r>
      <w:r w:rsidR="007237FF">
        <w:rPr>
          <w:sz w:val="24"/>
          <w:szCs w:val="24"/>
        </w:rPr>
        <w:t xml:space="preserve"> and remain on current sites</w:t>
      </w:r>
    </w:p>
    <w:p w:rsidR="00077E81" w:rsidRPr="00E80C33" w:rsidRDefault="00077E81" w:rsidP="005651CA">
      <w:pPr>
        <w:pStyle w:val="ListParagraph"/>
        <w:numPr>
          <w:ilvl w:val="0"/>
          <w:numId w:val="26"/>
        </w:numPr>
        <w:spacing w:after="0" w:line="240" w:lineRule="auto"/>
        <w:ind w:left="426"/>
        <w:rPr>
          <w:sz w:val="24"/>
          <w:szCs w:val="24"/>
        </w:rPr>
      </w:pPr>
      <w:r>
        <w:rPr>
          <w:sz w:val="24"/>
          <w:szCs w:val="24"/>
        </w:rPr>
        <w:t>Federate all schools named in the proposal</w:t>
      </w:r>
      <w:r w:rsidR="007237FF">
        <w:rPr>
          <w:sz w:val="24"/>
          <w:szCs w:val="24"/>
        </w:rPr>
        <w:t xml:space="preserve"> and remain on current sites</w:t>
      </w:r>
    </w:p>
    <w:p w:rsidR="00E80C33" w:rsidRDefault="00E80C33" w:rsidP="005651CA">
      <w:pPr>
        <w:pStyle w:val="ListParagraph"/>
        <w:numPr>
          <w:ilvl w:val="0"/>
          <w:numId w:val="26"/>
        </w:numPr>
        <w:spacing w:after="0" w:line="240" w:lineRule="auto"/>
        <w:ind w:left="426"/>
        <w:rPr>
          <w:sz w:val="24"/>
          <w:szCs w:val="24"/>
        </w:rPr>
      </w:pPr>
      <w:r>
        <w:rPr>
          <w:sz w:val="24"/>
          <w:szCs w:val="24"/>
        </w:rPr>
        <w:t>Consult on one Catholic secondary school across Merthyr Tydfil and Rhondda Cynon Taf</w:t>
      </w:r>
    </w:p>
    <w:p w:rsidR="00077E81" w:rsidRDefault="00077E81" w:rsidP="005651CA">
      <w:pPr>
        <w:pStyle w:val="ListParagraph"/>
        <w:numPr>
          <w:ilvl w:val="0"/>
          <w:numId w:val="26"/>
        </w:numPr>
        <w:spacing w:after="0" w:line="240" w:lineRule="auto"/>
        <w:ind w:left="426"/>
        <w:rPr>
          <w:sz w:val="24"/>
          <w:szCs w:val="24"/>
        </w:rPr>
      </w:pPr>
      <w:r>
        <w:rPr>
          <w:sz w:val="24"/>
          <w:szCs w:val="24"/>
        </w:rPr>
        <w:t>Create a new 3-16 Catholic school, ultimately on one site</w:t>
      </w:r>
    </w:p>
    <w:p w:rsidR="00077E81" w:rsidRPr="00D9635B" w:rsidRDefault="00077E81" w:rsidP="001341EE">
      <w:pPr>
        <w:spacing w:after="0" w:line="240" w:lineRule="auto"/>
        <w:rPr>
          <w:sz w:val="20"/>
          <w:szCs w:val="24"/>
        </w:rPr>
      </w:pPr>
    </w:p>
    <w:p w:rsidR="00E87EE9" w:rsidRDefault="00077E81" w:rsidP="00B5402C">
      <w:pPr>
        <w:spacing w:after="0" w:line="240" w:lineRule="auto"/>
        <w:rPr>
          <w:sz w:val="24"/>
          <w:szCs w:val="24"/>
        </w:rPr>
      </w:pPr>
      <w:r>
        <w:rPr>
          <w:sz w:val="24"/>
          <w:szCs w:val="24"/>
        </w:rPr>
        <w:t xml:space="preserve">The main advantages and disadvantage of each option </w:t>
      </w:r>
      <w:proofErr w:type="gramStart"/>
      <w:r>
        <w:rPr>
          <w:sz w:val="24"/>
          <w:szCs w:val="24"/>
        </w:rPr>
        <w:t>are outlined</w:t>
      </w:r>
      <w:proofErr w:type="gramEnd"/>
      <w:r>
        <w:rPr>
          <w:sz w:val="24"/>
          <w:szCs w:val="24"/>
        </w:rPr>
        <w:t xml:space="preserve"> below</w:t>
      </w:r>
      <w:r w:rsidR="00B5402C">
        <w:rPr>
          <w:sz w:val="24"/>
          <w:szCs w:val="24"/>
        </w:rPr>
        <w:t>;</w:t>
      </w:r>
    </w:p>
    <w:tbl>
      <w:tblPr>
        <w:tblStyle w:val="TableGrid"/>
        <w:tblW w:w="10766" w:type="dxa"/>
        <w:tblLayout w:type="fixed"/>
        <w:tblLook w:val="04A0" w:firstRow="1" w:lastRow="0" w:firstColumn="1" w:lastColumn="0" w:noHBand="0" w:noVBand="1"/>
      </w:tblPr>
      <w:tblGrid>
        <w:gridCol w:w="2235"/>
        <w:gridCol w:w="3779"/>
        <w:gridCol w:w="4752"/>
      </w:tblGrid>
      <w:tr w:rsidR="00077E81" w:rsidRPr="0001672F" w:rsidTr="00D9635B">
        <w:trPr>
          <w:tblHeader/>
        </w:trPr>
        <w:tc>
          <w:tcPr>
            <w:tcW w:w="2235" w:type="dxa"/>
            <w:shd w:val="clear" w:color="auto" w:fill="D9D9D9" w:themeFill="background1" w:themeFillShade="D9"/>
          </w:tcPr>
          <w:p w:rsidR="00077E81" w:rsidRPr="0001672F" w:rsidRDefault="00077E81" w:rsidP="001341EE">
            <w:pPr>
              <w:keepNext/>
              <w:jc w:val="center"/>
              <w:rPr>
                <w:b/>
              </w:rPr>
            </w:pPr>
          </w:p>
        </w:tc>
        <w:tc>
          <w:tcPr>
            <w:tcW w:w="3779" w:type="dxa"/>
            <w:shd w:val="clear" w:color="auto" w:fill="D9D9D9" w:themeFill="background1" w:themeFillShade="D9"/>
          </w:tcPr>
          <w:p w:rsidR="00077E81" w:rsidRPr="0001672F" w:rsidRDefault="00077E81" w:rsidP="001341EE">
            <w:pPr>
              <w:keepNext/>
              <w:jc w:val="center"/>
              <w:rPr>
                <w:b/>
              </w:rPr>
            </w:pPr>
            <w:r w:rsidRPr="0001672F">
              <w:rPr>
                <w:b/>
              </w:rPr>
              <w:t>Advantages</w:t>
            </w:r>
          </w:p>
        </w:tc>
        <w:tc>
          <w:tcPr>
            <w:tcW w:w="4752" w:type="dxa"/>
            <w:shd w:val="clear" w:color="auto" w:fill="D9D9D9" w:themeFill="background1" w:themeFillShade="D9"/>
          </w:tcPr>
          <w:p w:rsidR="00077E81" w:rsidRPr="0001672F" w:rsidRDefault="00077E81" w:rsidP="001341EE">
            <w:pPr>
              <w:keepNext/>
              <w:jc w:val="center"/>
              <w:rPr>
                <w:b/>
              </w:rPr>
            </w:pPr>
            <w:r w:rsidRPr="0001672F">
              <w:rPr>
                <w:b/>
              </w:rPr>
              <w:t>Disadvantages</w:t>
            </w:r>
          </w:p>
        </w:tc>
      </w:tr>
      <w:tr w:rsidR="00077E81" w:rsidRPr="0001672F" w:rsidTr="00027D5C">
        <w:trPr>
          <w:trHeight w:val="416"/>
        </w:trPr>
        <w:tc>
          <w:tcPr>
            <w:tcW w:w="2235" w:type="dxa"/>
          </w:tcPr>
          <w:p w:rsidR="00077E81" w:rsidRPr="0001672F" w:rsidRDefault="00077E81" w:rsidP="001341EE">
            <w:r w:rsidRPr="0001672F">
              <w:t>Option 1 – Status Quo</w:t>
            </w:r>
          </w:p>
        </w:tc>
        <w:tc>
          <w:tcPr>
            <w:tcW w:w="3779" w:type="dxa"/>
          </w:tcPr>
          <w:p w:rsidR="006061A0" w:rsidRDefault="006061A0" w:rsidP="005651CA">
            <w:pPr>
              <w:pStyle w:val="ListParagraph"/>
              <w:numPr>
                <w:ilvl w:val="0"/>
                <w:numId w:val="37"/>
              </w:numPr>
              <w:ind w:left="317" w:hanging="317"/>
            </w:pPr>
            <w:r>
              <w:t xml:space="preserve">No capital investment required by the Council; </w:t>
            </w:r>
          </w:p>
          <w:p w:rsidR="006061A0" w:rsidRDefault="006061A0" w:rsidP="005651CA">
            <w:pPr>
              <w:pStyle w:val="ListParagraph"/>
              <w:numPr>
                <w:ilvl w:val="0"/>
                <w:numId w:val="37"/>
              </w:numPr>
              <w:ind w:left="317" w:hanging="317"/>
            </w:pPr>
            <w:r>
              <w:t xml:space="preserve">No disruption to the pupils, parents and the staff; </w:t>
            </w:r>
          </w:p>
          <w:p w:rsidR="006061A0" w:rsidRDefault="006061A0" w:rsidP="005651CA">
            <w:pPr>
              <w:pStyle w:val="ListParagraph"/>
              <w:numPr>
                <w:ilvl w:val="0"/>
                <w:numId w:val="37"/>
              </w:numPr>
              <w:ind w:left="317" w:hanging="317"/>
            </w:pPr>
            <w:r>
              <w:t xml:space="preserve">No impact on home to school transport; </w:t>
            </w:r>
          </w:p>
          <w:p w:rsidR="00077E81" w:rsidRPr="0001672F" w:rsidRDefault="006061A0" w:rsidP="005651CA">
            <w:pPr>
              <w:pStyle w:val="ListParagraph"/>
              <w:numPr>
                <w:ilvl w:val="0"/>
                <w:numId w:val="37"/>
              </w:numPr>
              <w:ind w:left="317" w:hanging="317"/>
            </w:pPr>
            <w:r>
              <w:t xml:space="preserve">The schools have a strong tradition and </w:t>
            </w:r>
            <w:proofErr w:type="gramStart"/>
            <w:r>
              <w:t>are well supported</w:t>
            </w:r>
            <w:proofErr w:type="gramEnd"/>
            <w:r>
              <w:t xml:space="preserve"> in the local communities</w:t>
            </w:r>
            <w:r w:rsidR="005651CA">
              <w:t>.</w:t>
            </w:r>
          </w:p>
        </w:tc>
        <w:tc>
          <w:tcPr>
            <w:tcW w:w="4752" w:type="dxa"/>
          </w:tcPr>
          <w:p w:rsidR="00E87EE9" w:rsidRDefault="00E87EE9" w:rsidP="005651CA">
            <w:pPr>
              <w:pStyle w:val="ListParagraph"/>
              <w:numPr>
                <w:ilvl w:val="0"/>
                <w:numId w:val="38"/>
              </w:numPr>
              <w:tabs>
                <w:tab w:val="left" w:pos="317"/>
              </w:tabs>
              <w:ind w:left="317" w:hanging="317"/>
            </w:pPr>
            <w:r>
              <w:t>Does not address the need to reduce the high number of surplus places in the Secondary school;</w:t>
            </w:r>
          </w:p>
          <w:p w:rsidR="00E87EE9" w:rsidRDefault="00E87EE9" w:rsidP="005651CA">
            <w:pPr>
              <w:pStyle w:val="ListParagraph"/>
              <w:numPr>
                <w:ilvl w:val="0"/>
                <w:numId w:val="38"/>
              </w:numPr>
              <w:tabs>
                <w:tab w:val="left" w:pos="317"/>
              </w:tabs>
              <w:ind w:left="317" w:hanging="317"/>
            </w:pPr>
            <w:r>
              <w:t>Poor condition of St Illtyd’s and Bishop Hedley in particular would not be improved;</w:t>
            </w:r>
          </w:p>
          <w:p w:rsidR="00077E81" w:rsidRPr="0001672F" w:rsidRDefault="00E87EE9" w:rsidP="005651CA">
            <w:pPr>
              <w:pStyle w:val="ListParagraph"/>
              <w:numPr>
                <w:ilvl w:val="0"/>
                <w:numId w:val="38"/>
              </w:numPr>
              <w:tabs>
                <w:tab w:val="left" w:pos="317"/>
              </w:tabs>
              <w:ind w:left="317" w:hanging="317"/>
            </w:pPr>
            <w:r>
              <w:t>Transition between KS2 &amp; KS3 still required.</w:t>
            </w:r>
          </w:p>
        </w:tc>
      </w:tr>
      <w:tr w:rsidR="00077E81" w:rsidRPr="0001672F" w:rsidTr="00CD2D55">
        <w:tc>
          <w:tcPr>
            <w:tcW w:w="2235" w:type="dxa"/>
          </w:tcPr>
          <w:p w:rsidR="00077E81" w:rsidRPr="0001672F" w:rsidRDefault="00077E81" w:rsidP="001341EE">
            <w:r w:rsidRPr="0001672F">
              <w:lastRenderedPageBreak/>
              <w:t>Option 2 – Undertake refurbishment of all schools</w:t>
            </w:r>
          </w:p>
        </w:tc>
        <w:tc>
          <w:tcPr>
            <w:tcW w:w="3779" w:type="dxa"/>
          </w:tcPr>
          <w:p w:rsidR="00077E81" w:rsidRPr="0001672F" w:rsidRDefault="00077E81" w:rsidP="006061A0">
            <w:r w:rsidRPr="0001672F">
              <w:t>It would be straightforward to progress as there would be no changes required to school reorganisation</w:t>
            </w:r>
          </w:p>
        </w:tc>
        <w:tc>
          <w:tcPr>
            <w:tcW w:w="4752" w:type="dxa"/>
          </w:tcPr>
          <w:p w:rsidR="00077E81" w:rsidRPr="0001672F" w:rsidRDefault="00077E81" w:rsidP="005651CA">
            <w:pPr>
              <w:pStyle w:val="ListParagraph"/>
              <w:numPr>
                <w:ilvl w:val="0"/>
                <w:numId w:val="38"/>
              </w:numPr>
              <w:ind w:left="317" w:hanging="284"/>
            </w:pPr>
            <w:r w:rsidRPr="0001672F">
              <w:t>High cost to the Council</w:t>
            </w:r>
            <w:r w:rsidR="00F12B12">
              <w:t>;</w:t>
            </w:r>
          </w:p>
          <w:p w:rsidR="007237FF" w:rsidRPr="0001672F" w:rsidRDefault="007237FF" w:rsidP="005651CA">
            <w:pPr>
              <w:pStyle w:val="ListParagraph"/>
              <w:numPr>
                <w:ilvl w:val="0"/>
                <w:numId w:val="38"/>
              </w:numPr>
              <w:ind w:left="317" w:hanging="284"/>
            </w:pPr>
            <w:r w:rsidRPr="0001672F">
              <w:t>Could not be completed at same</w:t>
            </w:r>
            <w:r w:rsidR="00F12B12">
              <w:t xml:space="preserve"> time – would be a long process;</w:t>
            </w:r>
          </w:p>
          <w:p w:rsidR="00077E81" w:rsidRPr="005651CA" w:rsidRDefault="00077E81" w:rsidP="005651CA">
            <w:pPr>
              <w:pStyle w:val="ListParagraph"/>
              <w:numPr>
                <w:ilvl w:val="0"/>
                <w:numId w:val="38"/>
              </w:numPr>
              <w:autoSpaceDE w:val="0"/>
              <w:autoSpaceDN w:val="0"/>
              <w:adjustRightInd w:val="0"/>
              <w:ind w:left="317" w:hanging="284"/>
              <w:rPr>
                <w:rFonts w:cs="Calibri"/>
                <w:color w:val="000000"/>
              </w:rPr>
            </w:pPr>
            <w:r w:rsidRPr="005651CA">
              <w:rPr>
                <w:rFonts w:cs="Calibri"/>
                <w:color w:val="000000"/>
              </w:rPr>
              <w:t>Does not address the need to reduce the high number of surplus places in the Secondary school</w:t>
            </w:r>
            <w:r w:rsidR="00F12B12" w:rsidRPr="005651CA">
              <w:rPr>
                <w:rFonts w:cs="Calibri"/>
                <w:color w:val="000000"/>
              </w:rPr>
              <w:t>;</w:t>
            </w:r>
            <w:r w:rsidRPr="005651CA">
              <w:rPr>
                <w:rFonts w:cs="Calibri"/>
                <w:color w:val="000000"/>
              </w:rPr>
              <w:t xml:space="preserve"> </w:t>
            </w:r>
          </w:p>
          <w:p w:rsidR="00077E81" w:rsidRPr="0001672F" w:rsidRDefault="007237FF" w:rsidP="005651CA">
            <w:pPr>
              <w:pStyle w:val="ListParagraph"/>
              <w:numPr>
                <w:ilvl w:val="0"/>
                <w:numId w:val="38"/>
              </w:numPr>
              <w:ind w:left="317" w:hanging="284"/>
            </w:pPr>
            <w:r w:rsidRPr="0001672F">
              <w:t>High disruption to staff and pupils whilst work was going on</w:t>
            </w:r>
            <w:r w:rsidR="00F12B12">
              <w:t>;</w:t>
            </w:r>
          </w:p>
          <w:p w:rsidR="00077E81" w:rsidRPr="0001672F" w:rsidRDefault="007237FF" w:rsidP="005651CA">
            <w:pPr>
              <w:pStyle w:val="ListParagraph"/>
              <w:numPr>
                <w:ilvl w:val="0"/>
                <w:numId w:val="38"/>
              </w:numPr>
              <w:autoSpaceDE w:val="0"/>
              <w:autoSpaceDN w:val="0"/>
              <w:adjustRightInd w:val="0"/>
              <w:ind w:left="317" w:hanging="284"/>
            </w:pPr>
            <w:r w:rsidRPr="005651CA">
              <w:rPr>
                <w:rFonts w:cs="Calibri"/>
                <w:color w:val="000000"/>
              </w:rPr>
              <w:t>Transition between KS2 &amp; KS3 still required.</w:t>
            </w:r>
          </w:p>
        </w:tc>
      </w:tr>
      <w:tr w:rsidR="006061A0" w:rsidRPr="0001672F" w:rsidTr="00CD2D55">
        <w:trPr>
          <w:trHeight w:val="292"/>
        </w:trPr>
        <w:tc>
          <w:tcPr>
            <w:tcW w:w="2235" w:type="dxa"/>
          </w:tcPr>
          <w:p w:rsidR="006061A0" w:rsidRPr="0001672F" w:rsidRDefault="006061A0" w:rsidP="001341EE">
            <w:r w:rsidRPr="0001672F">
              <w:t>Option 3 - Federate all the primary schools named in the proposal and remain on current sites</w:t>
            </w:r>
          </w:p>
        </w:tc>
        <w:tc>
          <w:tcPr>
            <w:tcW w:w="3779" w:type="dxa"/>
          </w:tcPr>
          <w:p w:rsidR="00021156" w:rsidRDefault="006061A0" w:rsidP="00021156">
            <w:pPr>
              <w:pStyle w:val="ListParagraph"/>
              <w:numPr>
                <w:ilvl w:val="0"/>
                <w:numId w:val="38"/>
              </w:numPr>
              <w:autoSpaceDE w:val="0"/>
              <w:autoSpaceDN w:val="0"/>
              <w:adjustRightInd w:val="0"/>
              <w:ind w:left="318" w:hanging="284"/>
              <w:rPr>
                <w:rFonts w:cs="Calibri"/>
                <w:color w:val="000000"/>
              </w:rPr>
            </w:pPr>
            <w:r w:rsidRPr="00021156">
              <w:rPr>
                <w:rFonts w:cs="Calibri"/>
                <w:color w:val="000000"/>
              </w:rPr>
              <w:t xml:space="preserve">Education provision would continue as present; </w:t>
            </w:r>
          </w:p>
          <w:p w:rsidR="006061A0" w:rsidRPr="00021156" w:rsidRDefault="006061A0" w:rsidP="00021156">
            <w:pPr>
              <w:pStyle w:val="ListParagraph"/>
              <w:numPr>
                <w:ilvl w:val="0"/>
                <w:numId w:val="38"/>
              </w:numPr>
              <w:autoSpaceDE w:val="0"/>
              <w:autoSpaceDN w:val="0"/>
              <w:adjustRightInd w:val="0"/>
              <w:ind w:left="318" w:hanging="284"/>
              <w:rPr>
                <w:rFonts w:cs="Calibri"/>
                <w:color w:val="000000"/>
              </w:rPr>
            </w:pPr>
            <w:r w:rsidRPr="00021156">
              <w:rPr>
                <w:rFonts w:cs="Calibri"/>
                <w:color w:val="000000"/>
              </w:rPr>
              <w:t xml:space="preserve">Opportunities for sharing staff expertise and good practice; </w:t>
            </w:r>
          </w:p>
          <w:p w:rsidR="006061A0" w:rsidRPr="00773EE0" w:rsidRDefault="006061A0" w:rsidP="00021156">
            <w:pPr>
              <w:pStyle w:val="ListParagraph"/>
              <w:numPr>
                <w:ilvl w:val="0"/>
                <w:numId w:val="38"/>
              </w:numPr>
              <w:autoSpaceDE w:val="0"/>
              <w:autoSpaceDN w:val="0"/>
              <w:adjustRightInd w:val="0"/>
              <w:ind w:left="318" w:hanging="284"/>
              <w:rPr>
                <w:rFonts w:cs="Calibri"/>
                <w:color w:val="000000"/>
              </w:rPr>
            </w:pPr>
            <w:r w:rsidRPr="00773EE0">
              <w:rPr>
                <w:rFonts w:cs="Calibri"/>
                <w:color w:val="000000"/>
              </w:rPr>
              <w:t xml:space="preserve">Minimum disruption to pupils, parents and staff; </w:t>
            </w:r>
          </w:p>
          <w:p w:rsidR="006061A0" w:rsidRPr="0001672F" w:rsidRDefault="006061A0" w:rsidP="00021156">
            <w:pPr>
              <w:pStyle w:val="ListParagraph"/>
              <w:numPr>
                <w:ilvl w:val="0"/>
                <w:numId w:val="38"/>
              </w:numPr>
              <w:autoSpaceDE w:val="0"/>
              <w:autoSpaceDN w:val="0"/>
              <w:adjustRightInd w:val="0"/>
              <w:ind w:left="318" w:hanging="284"/>
            </w:pPr>
            <w:r w:rsidRPr="00773EE0">
              <w:rPr>
                <w:rFonts w:cs="Calibri"/>
                <w:color w:val="000000"/>
              </w:rPr>
              <w:t>No impact on home to school transport.</w:t>
            </w:r>
          </w:p>
        </w:tc>
        <w:tc>
          <w:tcPr>
            <w:tcW w:w="4752" w:type="dxa"/>
          </w:tcPr>
          <w:p w:rsidR="006061A0" w:rsidRPr="00021156" w:rsidRDefault="006061A0" w:rsidP="00021156">
            <w:pPr>
              <w:pStyle w:val="ListParagraph"/>
              <w:numPr>
                <w:ilvl w:val="0"/>
                <w:numId w:val="38"/>
              </w:numPr>
              <w:autoSpaceDE w:val="0"/>
              <w:autoSpaceDN w:val="0"/>
              <w:adjustRightInd w:val="0"/>
              <w:ind w:left="317" w:hanging="284"/>
              <w:rPr>
                <w:rFonts w:cs="Calibri"/>
                <w:color w:val="000000"/>
              </w:rPr>
            </w:pPr>
            <w:r w:rsidRPr="00021156">
              <w:rPr>
                <w:rFonts w:cs="Calibri"/>
                <w:color w:val="000000"/>
              </w:rPr>
              <w:t>Does not address the need to reduce the high number of surplus</w:t>
            </w:r>
            <w:r w:rsidR="00021156">
              <w:rPr>
                <w:rFonts w:cs="Calibri"/>
                <w:color w:val="000000"/>
              </w:rPr>
              <w:t xml:space="preserve"> places in the Secondary school;</w:t>
            </w:r>
          </w:p>
          <w:p w:rsidR="006061A0" w:rsidRPr="00021156" w:rsidRDefault="006061A0" w:rsidP="00021156">
            <w:pPr>
              <w:pStyle w:val="ListParagraph"/>
              <w:numPr>
                <w:ilvl w:val="0"/>
                <w:numId w:val="38"/>
              </w:numPr>
              <w:autoSpaceDE w:val="0"/>
              <w:autoSpaceDN w:val="0"/>
              <w:adjustRightInd w:val="0"/>
              <w:ind w:left="317" w:hanging="284"/>
              <w:rPr>
                <w:rFonts w:cs="Calibri"/>
                <w:color w:val="000000"/>
              </w:rPr>
            </w:pPr>
            <w:r w:rsidRPr="00021156">
              <w:rPr>
                <w:rFonts w:cs="Calibri"/>
                <w:color w:val="000000"/>
              </w:rPr>
              <w:t>Transition b</w:t>
            </w:r>
            <w:r w:rsidR="00021156">
              <w:rPr>
                <w:rFonts w:cs="Calibri"/>
                <w:color w:val="000000"/>
              </w:rPr>
              <w:t>etween KS2 &amp; KS3 still required;</w:t>
            </w:r>
          </w:p>
          <w:p w:rsidR="006061A0" w:rsidRPr="0001672F" w:rsidRDefault="006061A0" w:rsidP="00021156">
            <w:pPr>
              <w:pStyle w:val="ListParagraph"/>
              <w:numPr>
                <w:ilvl w:val="0"/>
                <w:numId w:val="38"/>
              </w:numPr>
              <w:autoSpaceDE w:val="0"/>
              <w:autoSpaceDN w:val="0"/>
              <w:adjustRightInd w:val="0"/>
              <w:ind w:left="317" w:hanging="284"/>
            </w:pPr>
            <w:r w:rsidRPr="00021156">
              <w:rPr>
                <w:rFonts w:cs="Calibri"/>
                <w:color w:val="000000"/>
              </w:rPr>
              <w:t xml:space="preserve">Poor condition of St Illtyd’s and Bishop Hedley in particular </w:t>
            </w:r>
            <w:proofErr w:type="gramStart"/>
            <w:r w:rsidRPr="00021156">
              <w:rPr>
                <w:rFonts w:cs="Calibri"/>
                <w:color w:val="000000"/>
              </w:rPr>
              <w:t>would not be improved</w:t>
            </w:r>
            <w:proofErr w:type="gramEnd"/>
            <w:r w:rsidRPr="00021156">
              <w:rPr>
                <w:rFonts w:cs="Calibri"/>
                <w:color w:val="000000"/>
              </w:rPr>
              <w:t>.</w:t>
            </w:r>
          </w:p>
        </w:tc>
      </w:tr>
      <w:tr w:rsidR="006061A0" w:rsidRPr="0001672F" w:rsidTr="00CD2D55">
        <w:tc>
          <w:tcPr>
            <w:tcW w:w="2235" w:type="dxa"/>
          </w:tcPr>
          <w:p w:rsidR="006061A0" w:rsidRPr="0001672F" w:rsidRDefault="006061A0" w:rsidP="001341EE">
            <w:r w:rsidRPr="0001672F">
              <w:t>Option - Federate all the schools named in the proposal and remain on current sites</w:t>
            </w:r>
          </w:p>
        </w:tc>
        <w:tc>
          <w:tcPr>
            <w:tcW w:w="3779" w:type="dxa"/>
          </w:tcPr>
          <w:p w:rsidR="006061A0" w:rsidRPr="00021156" w:rsidRDefault="006061A0" w:rsidP="00021156">
            <w:pPr>
              <w:pStyle w:val="ListParagraph"/>
              <w:numPr>
                <w:ilvl w:val="0"/>
                <w:numId w:val="38"/>
              </w:numPr>
              <w:autoSpaceDE w:val="0"/>
              <w:autoSpaceDN w:val="0"/>
              <w:adjustRightInd w:val="0"/>
              <w:ind w:left="317" w:hanging="284"/>
              <w:rPr>
                <w:rFonts w:cs="Calibri"/>
                <w:color w:val="000000"/>
              </w:rPr>
            </w:pPr>
            <w:r w:rsidRPr="00021156">
              <w:rPr>
                <w:rFonts w:cs="Calibri"/>
                <w:color w:val="000000"/>
              </w:rPr>
              <w:t xml:space="preserve">Education provision would continue as present; </w:t>
            </w:r>
          </w:p>
          <w:p w:rsidR="006061A0" w:rsidRPr="00021156" w:rsidRDefault="006061A0" w:rsidP="00021156">
            <w:pPr>
              <w:pStyle w:val="ListParagraph"/>
              <w:numPr>
                <w:ilvl w:val="0"/>
                <w:numId w:val="38"/>
              </w:numPr>
              <w:autoSpaceDE w:val="0"/>
              <w:autoSpaceDN w:val="0"/>
              <w:adjustRightInd w:val="0"/>
              <w:ind w:left="317" w:hanging="284"/>
              <w:rPr>
                <w:rFonts w:cs="Calibri"/>
                <w:color w:val="000000"/>
              </w:rPr>
            </w:pPr>
            <w:r w:rsidRPr="00021156">
              <w:rPr>
                <w:rFonts w:cs="Calibri"/>
                <w:color w:val="000000"/>
              </w:rPr>
              <w:t xml:space="preserve">Opportunities for sharing staff expertise and good practice; </w:t>
            </w:r>
          </w:p>
          <w:p w:rsidR="006061A0" w:rsidRPr="00021156" w:rsidRDefault="006061A0" w:rsidP="00021156">
            <w:pPr>
              <w:pStyle w:val="ListParagraph"/>
              <w:numPr>
                <w:ilvl w:val="0"/>
                <w:numId w:val="38"/>
              </w:numPr>
              <w:autoSpaceDE w:val="0"/>
              <w:autoSpaceDN w:val="0"/>
              <w:adjustRightInd w:val="0"/>
              <w:ind w:left="317" w:hanging="284"/>
              <w:rPr>
                <w:rFonts w:cs="Calibri"/>
                <w:color w:val="000000"/>
              </w:rPr>
            </w:pPr>
            <w:r w:rsidRPr="00021156">
              <w:rPr>
                <w:rFonts w:cs="Calibri"/>
                <w:color w:val="000000"/>
              </w:rPr>
              <w:t xml:space="preserve">Minimum disruption to pupils, parents and staff; </w:t>
            </w:r>
          </w:p>
          <w:p w:rsidR="006061A0" w:rsidRPr="0001672F" w:rsidRDefault="006061A0" w:rsidP="00021156">
            <w:pPr>
              <w:pStyle w:val="ListParagraph"/>
              <w:numPr>
                <w:ilvl w:val="0"/>
                <w:numId w:val="38"/>
              </w:numPr>
              <w:autoSpaceDE w:val="0"/>
              <w:autoSpaceDN w:val="0"/>
              <w:adjustRightInd w:val="0"/>
              <w:ind w:left="317" w:hanging="284"/>
            </w:pPr>
            <w:r w:rsidRPr="00021156">
              <w:rPr>
                <w:rFonts w:cs="Calibri"/>
                <w:color w:val="000000"/>
              </w:rPr>
              <w:t>No impact on home to school transport.</w:t>
            </w:r>
          </w:p>
        </w:tc>
        <w:tc>
          <w:tcPr>
            <w:tcW w:w="4752" w:type="dxa"/>
          </w:tcPr>
          <w:p w:rsidR="006061A0" w:rsidRPr="00021156" w:rsidRDefault="006061A0" w:rsidP="00021156">
            <w:pPr>
              <w:pStyle w:val="ListParagraph"/>
              <w:numPr>
                <w:ilvl w:val="0"/>
                <w:numId w:val="38"/>
              </w:numPr>
              <w:autoSpaceDE w:val="0"/>
              <w:autoSpaceDN w:val="0"/>
              <w:adjustRightInd w:val="0"/>
              <w:ind w:left="317" w:hanging="284"/>
              <w:rPr>
                <w:rFonts w:cs="Calibri"/>
                <w:color w:val="000000"/>
              </w:rPr>
            </w:pPr>
            <w:r w:rsidRPr="00021156">
              <w:rPr>
                <w:rFonts w:cs="Calibri"/>
                <w:color w:val="000000"/>
              </w:rPr>
              <w:t>Does not address the need to reduce the high number of surplus</w:t>
            </w:r>
            <w:r w:rsidR="00021156">
              <w:rPr>
                <w:rFonts w:cs="Calibri"/>
                <w:color w:val="000000"/>
              </w:rPr>
              <w:t xml:space="preserve"> places in the Secondary school;</w:t>
            </w:r>
          </w:p>
          <w:p w:rsidR="006061A0" w:rsidRPr="00021156" w:rsidRDefault="006061A0" w:rsidP="00021156">
            <w:pPr>
              <w:pStyle w:val="ListParagraph"/>
              <w:numPr>
                <w:ilvl w:val="0"/>
                <w:numId w:val="38"/>
              </w:numPr>
              <w:autoSpaceDE w:val="0"/>
              <w:autoSpaceDN w:val="0"/>
              <w:adjustRightInd w:val="0"/>
              <w:ind w:left="317" w:hanging="284"/>
              <w:rPr>
                <w:rFonts w:cs="Calibri"/>
                <w:color w:val="000000"/>
              </w:rPr>
            </w:pPr>
            <w:r w:rsidRPr="00021156">
              <w:rPr>
                <w:rFonts w:cs="Calibri"/>
                <w:color w:val="000000"/>
              </w:rPr>
              <w:t xml:space="preserve">Poor condition of St Illtyd’s and Bishop Hedley in particular </w:t>
            </w:r>
            <w:proofErr w:type="gramStart"/>
            <w:r w:rsidRPr="00021156">
              <w:rPr>
                <w:rFonts w:cs="Calibri"/>
                <w:color w:val="000000"/>
              </w:rPr>
              <w:t>would not be improved</w:t>
            </w:r>
            <w:proofErr w:type="gramEnd"/>
            <w:r w:rsidRPr="00021156">
              <w:rPr>
                <w:rFonts w:cs="Calibri"/>
                <w:color w:val="000000"/>
              </w:rPr>
              <w:t>.</w:t>
            </w:r>
          </w:p>
          <w:p w:rsidR="006061A0" w:rsidRPr="0001672F" w:rsidRDefault="006061A0" w:rsidP="00021156">
            <w:pPr>
              <w:ind w:left="317" w:hanging="284"/>
            </w:pPr>
          </w:p>
        </w:tc>
      </w:tr>
      <w:tr w:rsidR="006061A0" w:rsidRPr="0001672F" w:rsidTr="00CD2D55">
        <w:tc>
          <w:tcPr>
            <w:tcW w:w="2235" w:type="dxa"/>
          </w:tcPr>
          <w:p w:rsidR="006061A0" w:rsidRPr="0001672F" w:rsidRDefault="006061A0" w:rsidP="00710D53">
            <w:r w:rsidRPr="0001672F">
              <w:t>Option 5 - Consult on one Catholic secondary school across Merthyr Tydfil and Rhondda Cynon Taf</w:t>
            </w:r>
          </w:p>
        </w:tc>
        <w:tc>
          <w:tcPr>
            <w:tcW w:w="3779" w:type="dxa"/>
          </w:tcPr>
          <w:p w:rsidR="006061A0" w:rsidRPr="0001672F" w:rsidRDefault="006061A0" w:rsidP="001341EE">
            <w:r w:rsidRPr="0001672F">
              <w:t>Education provision for primary pupils would continue as present</w:t>
            </w:r>
            <w:r w:rsidR="00F50FB8">
              <w:t>.</w:t>
            </w:r>
          </w:p>
          <w:p w:rsidR="006061A0" w:rsidRPr="0001672F" w:rsidRDefault="006061A0" w:rsidP="001341EE"/>
          <w:p w:rsidR="006061A0" w:rsidRPr="0001672F" w:rsidRDefault="006061A0" w:rsidP="001341EE"/>
        </w:tc>
        <w:tc>
          <w:tcPr>
            <w:tcW w:w="4752" w:type="dxa"/>
          </w:tcPr>
          <w:p w:rsidR="006061A0" w:rsidRPr="0001672F" w:rsidRDefault="006061A0" w:rsidP="00F50FB8">
            <w:pPr>
              <w:pStyle w:val="ListParagraph"/>
              <w:numPr>
                <w:ilvl w:val="0"/>
                <w:numId w:val="38"/>
              </w:numPr>
              <w:ind w:left="317" w:hanging="284"/>
            </w:pPr>
            <w:r w:rsidRPr="0001672F">
              <w:t>Poor condition of primary schools would not be improved;</w:t>
            </w:r>
          </w:p>
          <w:p w:rsidR="006061A0" w:rsidRPr="0001672F" w:rsidRDefault="006061A0" w:rsidP="00F50FB8">
            <w:pPr>
              <w:pStyle w:val="ListParagraph"/>
              <w:numPr>
                <w:ilvl w:val="0"/>
                <w:numId w:val="38"/>
              </w:numPr>
              <w:ind w:left="317" w:hanging="284"/>
            </w:pPr>
            <w:r w:rsidRPr="0001672F">
              <w:t>Transition between KS2 &amp; KS3 still required;</w:t>
            </w:r>
          </w:p>
          <w:p w:rsidR="006061A0" w:rsidRPr="0001672F" w:rsidRDefault="006061A0" w:rsidP="00F50FB8">
            <w:pPr>
              <w:pStyle w:val="ListParagraph"/>
              <w:numPr>
                <w:ilvl w:val="0"/>
                <w:numId w:val="38"/>
              </w:numPr>
              <w:ind w:left="317" w:hanging="284"/>
            </w:pPr>
            <w:proofErr w:type="gramStart"/>
            <w:r w:rsidRPr="0001672F">
              <w:t>More travelling for pupils with related cost in time and transport.</w:t>
            </w:r>
            <w:proofErr w:type="gramEnd"/>
          </w:p>
        </w:tc>
      </w:tr>
      <w:tr w:rsidR="006061A0" w:rsidRPr="0001672F" w:rsidTr="00CD2D55">
        <w:tc>
          <w:tcPr>
            <w:tcW w:w="2235" w:type="dxa"/>
          </w:tcPr>
          <w:p w:rsidR="006061A0" w:rsidRPr="0001672F" w:rsidRDefault="006061A0" w:rsidP="001341EE">
            <w:r w:rsidRPr="0001672F">
              <w:t xml:space="preserve">Option 6 – Close all schools in proposal and create a new 3-16 </w:t>
            </w:r>
            <w:proofErr w:type="gramStart"/>
            <w:r w:rsidRPr="0001672F">
              <w:t>Catholic  school</w:t>
            </w:r>
            <w:proofErr w:type="gramEnd"/>
            <w:r w:rsidR="007200C8">
              <w:t xml:space="preserve"> by refurbishing on current Bishop Hedley site.</w:t>
            </w:r>
          </w:p>
        </w:tc>
        <w:tc>
          <w:tcPr>
            <w:tcW w:w="3779" w:type="dxa"/>
          </w:tcPr>
          <w:p w:rsidR="006061A0" w:rsidRPr="0001672F" w:rsidRDefault="006061A0" w:rsidP="00F50FB8">
            <w:pPr>
              <w:pStyle w:val="ListParagraph"/>
              <w:numPr>
                <w:ilvl w:val="0"/>
                <w:numId w:val="38"/>
              </w:numPr>
              <w:ind w:left="317" w:hanging="284"/>
            </w:pPr>
            <w:r w:rsidRPr="0001672F">
              <w:t>Removes surplus places in Secondary school</w:t>
            </w:r>
            <w:r w:rsidR="00F50FB8">
              <w:t>;</w:t>
            </w:r>
          </w:p>
          <w:p w:rsidR="006061A0" w:rsidRPr="0001672F" w:rsidRDefault="006061A0" w:rsidP="00F50FB8">
            <w:pPr>
              <w:pStyle w:val="ListParagraph"/>
              <w:numPr>
                <w:ilvl w:val="0"/>
                <w:numId w:val="38"/>
              </w:numPr>
              <w:ind w:left="317" w:hanging="284"/>
            </w:pPr>
            <w:r w:rsidRPr="0001672F">
              <w:t>Enables the primary and secondary pupils to share specialist facilities</w:t>
            </w:r>
            <w:r w:rsidR="00F50FB8">
              <w:t>;</w:t>
            </w:r>
          </w:p>
          <w:p w:rsidR="006061A0" w:rsidRPr="0001672F" w:rsidRDefault="006061A0" w:rsidP="00F50FB8">
            <w:pPr>
              <w:pStyle w:val="ListParagraph"/>
              <w:numPr>
                <w:ilvl w:val="0"/>
                <w:numId w:val="38"/>
              </w:numPr>
              <w:ind w:left="317" w:hanging="284"/>
            </w:pPr>
            <w:r w:rsidRPr="0001672F">
              <w:t>Improves transition from KS2 to KS3</w:t>
            </w:r>
            <w:r w:rsidR="00F50FB8">
              <w:t>;</w:t>
            </w:r>
          </w:p>
          <w:p w:rsidR="006061A0" w:rsidRPr="0001672F" w:rsidRDefault="006061A0" w:rsidP="00F50FB8">
            <w:pPr>
              <w:pStyle w:val="ListParagraph"/>
              <w:numPr>
                <w:ilvl w:val="0"/>
                <w:numId w:val="38"/>
              </w:numPr>
              <w:ind w:left="317" w:hanging="284"/>
            </w:pPr>
            <w:r w:rsidRPr="0001672F">
              <w:t xml:space="preserve">Allows the Catholic ethos to </w:t>
            </w:r>
            <w:proofErr w:type="gramStart"/>
            <w:r w:rsidRPr="0001672F">
              <w:t>be enhanced</w:t>
            </w:r>
            <w:proofErr w:type="gramEnd"/>
            <w:r w:rsidR="00F50FB8">
              <w:t>.</w:t>
            </w:r>
          </w:p>
        </w:tc>
        <w:tc>
          <w:tcPr>
            <w:tcW w:w="4752" w:type="dxa"/>
          </w:tcPr>
          <w:p w:rsidR="006061A0" w:rsidRDefault="006061A0" w:rsidP="007200C8">
            <w:pPr>
              <w:pStyle w:val="ListParagraph"/>
              <w:numPr>
                <w:ilvl w:val="0"/>
                <w:numId w:val="38"/>
              </w:numPr>
              <w:ind w:left="365" w:hanging="365"/>
            </w:pPr>
            <w:r w:rsidRPr="0001672F">
              <w:t xml:space="preserve">3-16 schools are relatively new concept across Wales and parents will have concerns over how their children </w:t>
            </w:r>
            <w:proofErr w:type="gramStart"/>
            <w:r w:rsidRPr="0001672F">
              <w:t>will be supported</w:t>
            </w:r>
            <w:proofErr w:type="gramEnd"/>
            <w:r w:rsidRPr="0001672F">
              <w:t xml:space="preserve"> within this structure.</w:t>
            </w:r>
          </w:p>
          <w:p w:rsidR="007200C8" w:rsidRPr="0001672F" w:rsidRDefault="007200C8" w:rsidP="007200C8">
            <w:pPr>
              <w:pStyle w:val="ListParagraph"/>
              <w:numPr>
                <w:ilvl w:val="0"/>
                <w:numId w:val="38"/>
              </w:numPr>
              <w:ind w:left="365" w:hanging="365"/>
            </w:pPr>
            <w:r>
              <w:t>Current Bishop Hedley site not big enough for one school in one place – would still n</w:t>
            </w:r>
            <w:r w:rsidR="008429F5">
              <w:t>eed split upper and lower sites</w:t>
            </w:r>
          </w:p>
        </w:tc>
      </w:tr>
      <w:tr w:rsidR="008429F5" w:rsidRPr="0001672F" w:rsidTr="00CD2D55">
        <w:tc>
          <w:tcPr>
            <w:tcW w:w="2235" w:type="dxa"/>
          </w:tcPr>
          <w:p w:rsidR="008429F5" w:rsidRPr="0001672F" w:rsidRDefault="008429F5" w:rsidP="001341EE">
            <w:r>
              <w:t>Option 7 – close all schools in proposal and build on new site – The Greenie</w:t>
            </w:r>
          </w:p>
        </w:tc>
        <w:tc>
          <w:tcPr>
            <w:tcW w:w="3779" w:type="dxa"/>
          </w:tcPr>
          <w:p w:rsidR="008429F5" w:rsidRPr="008429F5" w:rsidRDefault="008429F5" w:rsidP="008429F5">
            <w:pPr>
              <w:pStyle w:val="ListParagraph"/>
              <w:numPr>
                <w:ilvl w:val="0"/>
                <w:numId w:val="38"/>
              </w:numPr>
            </w:pPr>
            <w:r w:rsidRPr="008429F5">
              <w:t>Removes surplus places in Secondary school;</w:t>
            </w:r>
          </w:p>
          <w:p w:rsidR="008429F5" w:rsidRPr="008429F5" w:rsidRDefault="008429F5" w:rsidP="008429F5">
            <w:pPr>
              <w:pStyle w:val="ListParagraph"/>
              <w:numPr>
                <w:ilvl w:val="0"/>
                <w:numId w:val="38"/>
              </w:numPr>
            </w:pPr>
            <w:r w:rsidRPr="008429F5">
              <w:t>Enables the primary and secondary pupils to share specialist facilities;</w:t>
            </w:r>
          </w:p>
          <w:p w:rsidR="008429F5" w:rsidRPr="008429F5" w:rsidRDefault="008429F5" w:rsidP="008429F5">
            <w:pPr>
              <w:pStyle w:val="ListParagraph"/>
              <w:numPr>
                <w:ilvl w:val="0"/>
                <w:numId w:val="38"/>
              </w:numPr>
            </w:pPr>
            <w:r w:rsidRPr="008429F5">
              <w:t>Improves transition from KS2 to KS3;</w:t>
            </w:r>
          </w:p>
          <w:p w:rsidR="008429F5" w:rsidRPr="0001672F" w:rsidRDefault="008429F5" w:rsidP="008429F5">
            <w:pPr>
              <w:pStyle w:val="ListParagraph"/>
              <w:numPr>
                <w:ilvl w:val="0"/>
                <w:numId w:val="38"/>
              </w:numPr>
              <w:ind w:left="317" w:hanging="284"/>
            </w:pPr>
            <w:r w:rsidRPr="008429F5">
              <w:t xml:space="preserve">Allows the Catholic ethos to </w:t>
            </w:r>
            <w:proofErr w:type="gramStart"/>
            <w:r w:rsidRPr="008429F5">
              <w:t>be enhanced</w:t>
            </w:r>
            <w:proofErr w:type="gramEnd"/>
            <w:r w:rsidRPr="008429F5">
              <w:t>.</w:t>
            </w:r>
          </w:p>
        </w:tc>
        <w:tc>
          <w:tcPr>
            <w:tcW w:w="4752" w:type="dxa"/>
          </w:tcPr>
          <w:p w:rsidR="008429F5" w:rsidRPr="008429F5" w:rsidRDefault="006061A0" w:rsidP="008429F5">
            <w:pPr>
              <w:pStyle w:val="ListParagraph"/>
              <w:numPr>
                <w:ilvl w:val="0"/>
                <w:numId w:val="38"/>
              </w:numPr>
              <w:ind w:left="365" w:hanging="365"/>
            </w:pPr>
            <w:r w:rsidRPr="008429F5">
              <w:t xml:space="preserve">3-16 schools are relatively new concept across Wales and parents will have concerns over how their children </w:t>
            </w:r>
            <w:proofErr w:type="gramStart"/>
            <w:r w:rsidRPr="008429F5">
              <w:t>will be supported</w:t>
            </w:r>
            <w:proofErr w:type="gramEnd"/>
            <w:r w:rsidRPr="008429F5">
              <w:t xml:space="preserve"> within this structure.</w:t>
            </w:r>
          </w:p>
          <w:p w:rsidR="008429F5" w:rsidRPr="0001672F" w:rsidRDefault="008429F5" w:rsidP="007200C8">
            <w:pPr>
              <w:pStyle w:val="ListParagraph"/>
              <w:numPr>
                <w:ilvl w:val="0"/>
                <w:numId w:val="38"/>
              </w:numPr>
              <w:ind w:left="365" w:hanging="365"/>
            </w:pPr>
            <w:r>
              <w:t xml:space="preserve">Allows </w:t>
            </w:r>
            <w:proofErr w:type="gramStart"/>
            <w:r>
              <w:t>for a</w:t>
            </w:r>
            <w:proofErr w:type="gramEnd"/>
            <w:r>
              <w:t xml:space="preserve"> new school to be built.  School would have access to own </w:t>
            </w:r>
            <w:r w:rsidR="0010087C">
              <w:t xml:space="preserve">playing </w:t>
            </w:r>
            <w:r>
              <w:t>facilities as well as access to neighbouring community playing fields</w:t>
            </w:r>
          </w:p>
        </w:tc>
      </w:tr>
    </w:tbl>
    <w:p w:rsidR="00120004" w:rsidRDefault="00120004" w:rsidP="001341EE">
      <w:pPr>
        <w:spacing w:after="0" w:line="240" w:lineRule="auto"/>
        <w:rPr>
          <w:sz w:val="24"/>
          <w:szCs w:val="24"/>
        </w:rPr>
      </w:pPr>
    </w:p>
    <w:p w:rsidR="00120004" w:rsidRDefault="00120004">
      <w:pPr>
        <w:rPr>
          <w:sz w:val="24"/>
          <w:szCs w:val="24"/>
        </w:rPr>
      </w:pPr>
      <w:r>
        <w:rPr>
          <w:sz w:val="24"/>
          <w:szCs w:val="24"/>
        </w:rPr>
        <w:br w:type="page"/>
      </w:r>
    </w:p>
    <w:p w:rsidR="00876577" w:rsidRDefault="00876577" w:rsidP="001341EE">
      <w:pPr>
        <w:spacing w:after="0" w:line="240" w:lineRule="auto"/>
        <w:rPr>
          <w:sz w:val="24"/>
          <w:szCs w:val="24"/>
        </w:rPr>
      </w:pPr>
    </w:p>
    <w:p w:rsidR="0010087C" w:rsidRDefault="0010087C" w:rsidP="001341EE">
      <w:pPr>
        <w:spacing w:after="0" w:line="240" w:lineRule="auto"/>
        <w:rPr>
          <w:sz w:val="24"/>
          <w:szCs w:val="24"/>
        </w:rPr>
      </w:pPr>
      <w:r>
        <w:rPr>
          <w:sz w:val="24"/>
          <w:szCs w:val="24"/>
        </w:rPr>
        <w:t xml:space="preserve">A number of sites </w:t>
      </w:r>
      <w:proofErr w:type="gramStart"/>
      <w:r>
        <w:rPr>
          <w:sz w:val="24"/>
          <w:szCs w:val="24"/>
        </w:rPr>
        <w:t>were considered</w:t>
      </w:r>
      <w:proofErr w:type="gramEnd"/>
      <w:r>
        <w:rPr>
          <w:sz w:val="24"/>
          <w:szCs w:val="24"/>
        </w:rPr>
        <w:t xml:space="preserve"> as part of this proposal:-</w:t>
      </w:r>
    </w:p>
    <w:p w:rsidR="0010087C" w:rsidRDefault="0010087C" w:rsidP="0010087C">
      <w:pPr>
        <w:pStyle w:val="ListParagraph"/>
        <w:numPr>
          <w:ilvl w:val="0"/>
          <w:numId w:val="45"/>
        </w:numPr>
        <w:spacing w:after="0" w:line="240" w:lineRule="auto"/>
        <w:rPr>
          <w:sz w:val="24"/>
          <w:szCs w:val="24"/>
        </w:rPr>
      </w:pPr>
      <w:r>
        <w:rPr>
          <w:sz w:val="24"/>
          <w:szCs w:val="24"/>
        </w:rPr>
        <w:t>Land north of Lakeside Gardens</w:t>
      </w:r>
    </w:p>
    <w:p w:rsidR="0076472B" w:rsidRDefault="0076472B" w:rsidP="0076472B">
      <w:pPr>
        <w:pStyle w:val="ListParagraph"/>
        <w:numPr>
          <w:ilvl w:val="1"/>
          <w:numId w:val="45"/>
        </w:numPr>
        <w:spacing w:after="0" w:line="240" w:lineRule="auto"/>
        <w:rPr>
          <w:sz w:val="24"/>
          <w:szCs w:val="24"/>
        </w:rPr>
      </w:pPr>
      <w:r>
        <w:rPr>
          <w:sz w:val="24"/>
          <w:szCs w:val="24"/>
        </w:rPr>
        <w:t>Welsh Water trunk mains run through the site – it would be cost prohibitive to divert this</w:t>
      </w:r>
    </w:p>
    <w:p w:rsidR="0076472B" w:rsidRDefault="0076472B" w:rsidP="0076472B">
      <w:pPr>
        <w:pStyle w:val="ListParagraph"/>
        <w:numPr>
          <w:ilvl w:val="0"/>
          <w:numId w:val="45"/>
        </w:numPr>
        <w:spacing w:after="0" w:line="240" w:lineRule="auto"/>
        <w:rPr>
          <w:sz w:val="24"/>
          <w:szCs w:val="24"/>
        </w:rPr>
      </w:pPr>
      <w:r>
        <w:rPr>
          <w:sz w:val="24"/>
          <w:szCs w:val="24"/>
        </w:rPr>
        <w:t>Storm town, Trelewis</w:t>
      </w:r>
    </w:p>
    <w:p w:rsidR="0076472B" w:rsidRDefault="0076472B" w:rsidP="0076472B">
      <w:pPr>
        <w:pStyle w:val="ListParagraph"/>
        <w:numPr>
          <w:ilvl w:val="1"/>
          <w:numId w:val="45"/>
        </w:numPr>
        <w:spacing w:after="0" w:line="240" w:lineRule="auto"/>
        <w:rPr>
          <w:sz w:val="24"/>
          <w:szCs w:val="24"/>
        </w:rPr>
      </w:pPr>
      <w:r>
        <w:rPr>
          <w:sz w:val="24"/>
          <w:szCs w:val="24"/>
        </w:rPr>
        <w:t>Allocated for housing in Local Development Plan</w:t>
      </w:r>
    </w:p>
    <w:p w:rsidR="0076472B" w:rsidRDefault="0076472B" w:rsidP="0076472B">
      <w:pPr>
        <w:pStyle w:val="ListParagraph"/>
        <w:numPr>
          <w:ilvl w:val="0"/>
          <w:numId w:val="45"/>
        </w:numPr>
        <w:spacing w:after="0" w:line="240" w:lineRule="auto"/>
        <w:rPr>
          <w:sz w:val="24"/>
          <w:szCs w:val="24"/>
        </w:rPr>
      </w:pPr>
      <w:proofErr w:type="spellStart"/>
      <w:r>
        <w:rPr>
          <w:sz w:val="24"/>
          <w:szCs w:val="24"/>
        </w:rPr>
        <w:t>Cwmblacks</w:t>
      </w:r>
      <w:proofErr w:type="spellEnd"/>
      <w:r>
        <w:rPr>
          <w:sz w:val="24"/>
          <w:szCs w:val="24"/>
        </w:rPr>
        <w:t xml:space="preserve">, </w:t>
      </w:r>
      <w:proofErr w:type="spellStart"/>
      <w:r>
        <w:rPr>
          <w:sz w:val="24"/>
          <w:szCs w:val="24"/>
        </w:rPr>
        <w:t>Twnyrodyn</w:t>
      </w:r>
      <w:proofErr w:type="spellEnd"/>
      <w:r>
        <w:rPr>
          <w:sz w:val="24"/>
          <w:szCs w:val="24"/>
        </w:rPr>
        <w:t xml:space="preserve"> </w:t>
      </w:r>
    </w:p>
    <w:p w:rsidR="0076472B" w:rsidRDefault="0076472B" w:rsidP="0076472B">
      <w:pPr>
        <w:pStyle w:val="ListParagraph"/>
        <w:numPr>
          <w:ilvl w:val="1"/>
          <w:numId w:val="45"/>
        </w:numPr>
        <w:spacing w:after="0" w:line="240" w:lineRule="auto"/>
        <w:rPr>
          <w:sz w:val="24"/>
          <w:szCs w:val="24"/>
        </w:rPr>
      </w:pPr>
      <w:r>
        <w:rPr>
          <w:sz w:val="24"/>
          <w:szCs w:val="24"/>
        </w:rPr>
        <w:t>Currently in negotiations with housing developer</w:t>
      </w:r>
    </w:p>
    <w:p w:rsidR="0076472B" w:rsidRDefault="0076472B" w:rsidP="0076472B">
      <w:pPr>
        <w:pStyle w:val="ListParagraph"/>
        <w:numPr>
          <w:ilvl w:val="0"/>
          <w:numId w:val="45"/>
        </w:numPr>
        <w:spacing w:after="0" w:line="240" w:lineRule="auto"/>
        <w:rPr>
          <w:sz w:val="24"/>
          <w:szCs w:val="24"/>
        </w:rPr>
      </w:pPr>
      <w:r>
        <w:rPr>
          <w:sz w:val="24"/>
          <w:szCs w:val="24"/>
        </w:rPr>
        <w:t xml:space="preserve">The Greenie, land between </w:t>
      </w:r>
      <w:proofErr w:type="spellStart"/>
      <w:r>
        <w:rPr>
          <w:sz w:val="24"/>
          <w:szCs w:val="24"/>
        </w:rPr>
        <w:t>Galon</w:t>
      </w:r>
      <w:proofErr w:type="spellEnd"/>
      <w:r>
        <w:rPr>
          <w:sz w:val="24"/>
          <w:szCs w:val="24"/>
        </w:rPr>
        <w:t xml:space="preserve"> </w:t>
      </w:r>
      <w:proofErr w:type="spellStart"/>
      <w:r>
        <w:rPr>
          <w:sz w:val="24"/>
          <w:szCs w:val="24"/>
        </w:rPr>
        <w:t>Uchaf</w:t>
      </w:r>
      <w:proofErr w:type="spellEnd"/>
      <w:r>
        <w:rPr>
          <w:sz w:val="24"/>
          <w:szCs w:val="24"/>
        </w:rPr>
        <w:t xml:space="preserve"> and Gurnos Estate</w:t>
      </w:r>
    </w:p>
    <w:p w:rsidR="0076472B" w:rsidRDefault="0076472B" w:rsidP="0076472B">
      <w:pPr>
        <w:pStyle w:val="ListParagraph"/>
        <w:numPr>
          <w:ilvl w:val="1"/>
          <w:numId w:val="45"/>
        </w:numPr>
        <w:spacing w:after="0" w:line="240" w:lineRule="auto"/>
        <w:rPr>
          <w:sz w:val="24"/>
          <w:szCs w:val="24"/>
        </w:rPr>
      </w:pPr>
      <w:r>
        <w:rPr>
          <w:sz w:val="24"/>
          <w:szCs w:val="24"/>
        </w:rPr>
        <w:t>Design would need to include car park and drop-off facility</w:t>
      </w:r>
    </w:p>
    <w:p w:rsidR="0076472B" w:rsidRDefault="0076472B" w:rsidP="0076472B">
      <w:pPr>
        <w:pStyle w:val="ListParagraph"/>
        <w:numPr>
          <w:ilvl w:val="0"/>
          <w:numId w:val="45"/>
        </w:numPr>
        <w:spacing w:after="0" w:line="240" w:lineRule="auto"/>
        <w:rPr>
          <w:sz w:val="24"/>
          <w:szCs w:val="24"/>
        </w:rPr>
      </w:pPr>
      <w:r>
        <w:rPr>
          <w:sz w:val="24"/>
          <w:szCs w:val="24"/>
        </w:rPr>
        <w:t>Heartlands, Dowlais</w:t>
      </w:r>
    </w:p>
    <w:p w:rsidR="0076472B" w:rsidRDefault="0076472B" w:rsidP="0076472B">
      <w:pPr>
        <w:pStyle w:val="ListParagraph"/>
        <w:numPr>
          <w:ilvl w:val="1"/>
          <w:numId w:val="45"/>
        </w:numPr>
        <w:spacing w:after="0" w:line="240" w:lineRule="auto"/>
        <w:rPr>
          <w:sz w:val="24"/>
          <w:szCs w:val="24"/>
        </w:rPr>
      </w:pPr>
      <w:r>
        <w:rPr>
          <w:sz w:val="24"/>
          <w:szCs w:val="24"/>
        </w:rPr>
        <w:t>Would cause considerable traffic congestion</w:t>
      </w:r>
    </w:p>
    <w:p w:rsidR="0076472B" w:rsidRDefault="0076472B" w:rsidP="0076472B">
      <w:pPr>
        <w:pStyle w:val="ListParagraph"/>
        <w:numPr>
          <w:ilvl w:val="0"/>
          <w:numId w:val="45"/>
        </w:numPr>
        <w:spacing w:after="0" w:line="240" w:lineRule="auto"/>
        <w:rPr>
          <w:sz w:val="24"/>
          <w:szCs w:val="24"/>
        </w:rPr>
      </w:pPr>
      <w:r>
        <w:rPr>
          <w:sz w:val="24"/>
          <w:szCs w:val="24"/>
        </w:rPr>
        <w:t>Expanding on current St Illtyd’s site</w:t>
      </w:r>
    </w:p>
    <w:p w:rsidR="0076472B" w:rsidRDefault="0076472B" w:rsidP="0076472B">
      <w:pPr>
        <w:pStyle w:val="ListParagraph"/>
        <w:numPr>
          <w:ilvl w:val="1"/>
          <w:numId w:val="45"/>
        </w:numPr>
        <w:spacing w:after="0" w:line="240" w:lineRule="auto"/>
        <w:rPr>
          <w:sz w:val="24"/>
          <w:szCs w:val="24"/>
        </w:rPr>
      </w:pPr>
      <w:r>
        <w:rPr>
          <w:sz w:val="24"/>
          <w:szCs w:val="24"/>
        </w:rPr>
        <w:t>Existing junction not suitable, may impact on current culverts and foul sewers</w:t>
      </w:r>
    </w:p>
    <w:p w:rsidR="0076472B" w:rsidRPr="0010087C" w:rsidRDefault="0076472B" w:rsidP="0076472B">
      <w:pPr>
        <w:pStyle w:val="ListParagraph"/>
        <w:spacing w:after="0" w:line="240" w:lineRule="auto"/>
        <w:ind w:left="1440"/>
        <w:rPr>
          <w:sz w:val="24"/>
          <w:szCs w:val="24"/>
        </w:rPr>
      </w:pPr>
    </w:p>
    <w:p w:rsidR="00406C00" w:rsidRPr="00077E81" w:rsidRDefault="00406C00" w:rsidP="001341EE">
      <w:pPr>
        <w:spacing w:after="0" w:line="240" w:lineRule="auto"/>
        <w:jc w:val="both"/>
        <w:rPr>
          <w:sz w:val="24"/>
          <w:szCs w:val="24"/>
        </w:rPr>
      </w:pPr>
      <w:r>
        <w:rPr>
          <w:sz w:val="24"/>
          <w:szCs w:val="24"/>
        </w:rPr>
        <w:t>On anal</w:t>
      </w:r>
      <w:r w:rsidR="007200C8">
        <w:rPr>
          <w:sz w:val="24"/>
          <w:szCs w:val="24"/>
        </w:rPr>
        <w:t>ysis of these options – Option 7</w:t>
      </w:r>
      <w:r>
        <w:rPr>
          <w:sz w:val="24"/>
          <w:szCs w:val="24"/>
        </w:rPr>
        <w:t xml:space="preserve"> is the preferred option of the Council and the Archdiocese and as </w:t>
      </w:r>
      <w:proofErr w:type="gramStart"/>
      <w:r>
        <w:rPr>
          <w:sz w:val="24"/>
          <w:szCs w:val="24"/>
        </w:rPr>
        <w:t>such</w:t>
      </w:r>
      <w:proofErr w:type="gramEnd"/>
      <w:r>
        <w:rPr>
          <w:sz w:val="24"/>
          <w:szCs w:val="24"/>
        </w:rPr>
        <w:t xml:space="preserve"> this is the proposal that is being consulted upon.</w:t>
      </w:r>
    </w:p>
    <w:p w:rsidR="004D2AF8" w:rsidRDefault="004D2AF8" w:rsidP="001341EE">
      <w:pPr>
        <w:spacing w:after="0" w:line="240" w:lineRule="auto"/>
        <w:rPr>
          <w:sz w:val="24"/>
          <w:szCs w:val="24"/>
        </w:rPr>
      </w:pPr>
    </w:p>
    <w:p w:rsidR="00D17929" w:rsidRPr="00BB01DD" w:rsidRDefault="00D17929"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 xml:space="preserve">TRANSITION PLAN IF THE PROPOSALS </w:t>
      </w:r>
      <w:proofErr w:type="gramStart"/>
      <w:r>
        <w:rPr>
          <w:rFonts w:eastAsia="Times New Roman" w:cs="Arial"/>
          <w:b/>
          <w:color w:val="FFFFFF" w:themeColor="background1"/>
          <w:sz w:val="24"/>
          <w:szCs w:val="24"/>
          <w:lang w:eastAsia="en-GB"/>
        </w:rPr>
        <w:t>ARE APPROVED</w:t>
      </w:r>
      <w:proofErr w:type="gramEnd"/>
    </w:p>
    <w:p w:rsidR="00D17929" w:rsidRDefault="00D17929" w:rsidP="001341EE">
      <w:pPr>
        <w:spacing w:after="0" w:line="240" w:lineRule="auto"/>
        <w:rPr>
          <w:sz w:val="24"/>
          <w:szCs w:val="24"/>
        </w:rPr>
      </w:pPr>
    </w:p>
    <w:p w:rsidR="00D17929" w:rsidRPr="0035718C" w:rsidRDefault="00406C00" w:rsidP="001341EE">
      <w:pPr>
        <w:spacing w:after="0" w:line="236" w:lineRule="auto"/>
        <w:ind w:right="20"/>
        <w:jc w:val="both"/>
        <w:rPr>
          <w:rFonts w:eastAsia="Arial" w:cs="Arial"/>
          <w:sz w:val="24"/>
          <w:szCs w:val="20"/>
          <w:lang w:eastAsia="en-GB"/>
        </w:rPr>
      </w:pPr>
      <w:r>
        <w:rPr>
          <w:rFonts w:eastAsia="Arial" w:cs="Arial"/>
          <w:sz w:val="24"/>
          <w:szCs w:val="20"/>
          <w:lang w:eastAsia="en-GB"/>
        </w:rPr>
        <w:t>The</w:t>
      </w:r>
      <w:r w:rsidR="00D17929" w:rsidRPr="0035718C">
        <w:rPr>
          <w:rFonts w:eastAsia="Arial" w:cs="Arial"/>
          <w:sz w:val="24"/>
          <w:szCs w:val="20"/>
          <w:lang w:eastAsia="en-GB"/>
        </w:rPr>
        <w:t xml:space="preserve"> proposals would mean that the </w:t>
      </w:r>
      <w:r>
        <w:rPr>
          <w:rFonts w:eastAsia="Arial" w:cs="Arial"/>
          <w:sz w:val="24"/>
          <w:szCs w:val="20"/>
          <w:lang w:eastAsia="en-GB"/>
        </w:rPr>
        <w:t xml:space="preserve">new school would open </w:t>
      </w:r>
      <w:r w:rsidR="00D17929" w:rsidRPr="0035718C">
        <w:rPr>
          <w:rFonts w:eastAsia="Arial" w:cs="Arial"/>
          <w:sz w:val="24"/>
          <w:szCs w:val="20"/>
          <w:lang w:eastAsia="en-GB"/>
        </w:rPr>
        <w:t>at the start of t</w:t>
      </w:r>
      <w:r>
        <w:rPr>
          <w:rFonts w:eastAsia="Arial" w:cs="Arial"/>
          <w:sz w:val="24"/>
          <w:szCs w:val="20"/>
          <w:lang w:eastAsia="en-GB"/>
        </w:rPr>
        <w:t xml:space="preserve">he autumn term in </w:t>
      </w:r>
      <w:r w:rsidRPr="00876577">
        <w:rPr>
          <w:rFonts w:eastAsia="Arial" w:cs="Arial"/>
          <w:sz w:val="24"/>
          <w:szCs w:val="20"/>
          <w:lang w:eastAsia="en-GB"/>
        </w:rPr>
        <w:t xml:space="preserve">September </w:t>
      </w:r>
      <w:r w:rsidRPr="00120004">
        <w:rPr>
          <w:rFonts w:eastAsia="Arial" w:cs="Arial"/>
          <w:sz w:val="24"/>
          <w:szCs w:val="20"/>
          <w:lang w:eastAsia="en-GB"/>
        </w:rPr>
        <w:t>20</w:t>
      </w:r>
      <w:r w:rsidR="00876577" w:rsidRPr="00120004">
        <w:rPr>
          <w:rFonts w:eastAsia="Arial" w:cs="Arial"/>
          <w:sz w:val="24"/>
          <w:szCs w:val="20"/>
          <w:lang w:eastAsia="en-GB"/>
        </w:rPr>
        <w:t>20</w:t>
      </w:r>
      <w:r w:rsidR="00D17929" w:rsidRPr="00120004">
        <w:rPr>
          <w:rFonts w:eastAsia="Arial" w:cs="Arial"/>
          <w:sz w:val="24"/>
          <w:szCs w:val="20"/>
          <w:lang w:eastAsia="en-GB"/>
        </w:rPr>
        <w:t>.</w:t>
      </w:r>
      <w:r w:rsidR="00D17929" w:rsidRPr="0035718C">
        <w:rPr>
          <w:rFonts w:eastAsia="Arial" w:cs="Arial"/>
          <w:sz w:val="24"/>
          <w:szCs w:val="20"/>
          <w:lang w:eastAsia="en-GB"/>
        </w:rPr>
        <w:t xml:space="preserve"> </w:t>
      </w:r>
      <w:r w:rsidR="00443400">
        <w:rPr>
          <w:rFonts w:eastAsia="Arial" w:cs="Arial"/>
          <w:sz w:val="24"/>
          <w:szCs w:val="20"/>
          <w:lang w:eastAsia="en-GB"/>
        </w:rPr>
        <w:t xml:space="preserve"> </w:t>
      </w:r>
      <w:r w:rsidR="00D17929" w:rsidRPr="0035718C">
        <w:rPr>
          <w:rFonts w:eastAsia="Arial" w:cs="Arial"/>
          <w:sz w:val="24"/>
          <w:szCs w:val="20"/>
          <w:lang w:eastAsia="en-GB"/>
        </w:rPr>
        <w:t>It is anticipated that if the proposal is fully approved at all stages a fi</w:t>
      </w:r>
      <w:r>
        <w:rPr>
          <w:rFonts w:eastAsia="Arial" w:cs="Arial"/>
          <w:sz w:val="24"/>
          <w:szCs w:val="20"/>
          <w:lang w:eastAsia="en-GB"/>
        </w:rPr>
        <w:t xml:space="preserve">nal decision will be made in </w:t>
      </w:r>
      <w:r w:rsidRPr="00120004">
        <w:rPr>
          <w:rFonts w:eastAsia="Arial" w:cs="Arial"/>
          <w:sz w:val="24"/>
          <w:szCs w:val="20"/>
          <w:lang w:eastAsia="en-GB"/>
        </w:rPr>
        <w:t xml:space="preserve">March </w:t>
      </w:r>
      <w:proofErr w:type="gramStart"/>
      <w:r w:rsidRPr="00120004">
        <w:rPr>
          <w:rFonts w:eastAsia="Arial" w:cs="Arial"/>
          <w:sz w:val="24"/>
          <w:szCs w:val="20"/>
          <w:lang w:eastAsia="en-GB"/>
        </w:rPr>
        <w:t>20</w:t>
      </w:r>
      <w:r w:rsidR="00B5402C" w:rsidRPr="00120004">
        <w:rPr>
          <w:rFonts w:eastAsia="Arial" w:cs="Arial"/>
          <w:sz w:val="24"/>
          <w:szCs w:val="20"/>
          <w:lang w:eastAsia="en-GB"/>
        </w:rPr>
        <w:t>20</w:t>
      </w:r>
      <w:r>
        <w:rPr>
          <w:rFonts w:eastAsia="Arial" w:cs="Arial"/>
          <w:sz w:val="24"/>
          <w:szCs w:val="20"/>
          <w:lang w:eastAsia="en-GB"/>
        </w:rPr>
        <w:t xml:space="preserve"> which</w:t>
      </w:r>
      <w:proofErr w:type="gramEnd"/>
      <w:r>
        <w:rPr>
          <w:rFonts w:eastAsia="Arial" w:cs="Arial"/>
          <w:sz w:val="24"/>
          <w:szCs w:val="20"/>
          <w:lang w:eastAsia="en-GB"/>
        </w:rPr>
        <w:t xml:space="preserve"> would allow for the appointment of the Headteacher for </w:t>
      </w:r>
      <w:r w:rsidR="0081657D" w:rsidRPr="00876577">
        <w:rPr>
          <w:rFonts w:eastAsia="Arial" w:cs="Arial"/>
          <w:sz w:val="24"/>
          <w:szCs w:val="20"/>
          <w:lang w:eastAsia="en-GB"/>
        </w:rPr>
        <w:t>Septembe</w:t>
      </w:r>
      <w:r w:rsidR="00CF0C49" w:rsidRPr="00876577">
        <w:rPr>
          <w:rFonts w:eastAsia="Arial" w:cs="Arial"/>
          <w:sz w:val="24"/>
          <w:szCs w:val="20"/>
          <w:lang w:eastAsia="en-GB"/>
        </w:rPr>
        <w:t>r</w:t>
      </w:r>
      <w:r w:rsidRPr="00876577">
        <w:rPr>
          <w:rFonts w:eastAsia="Arial" w:cs="Arial"/>
          <w:sz w:val="24"/>
          <w:szCs w:val="20"/>
          <w:lang w:eastAsia="en-GB"/>
        </w:rPr>
        <w:t xml:space="preserve"> </w:t>
      </w:r>
      <w:r w:rsidRPr="00120004">
        <w:rPr>
          <w:rFonts w:eastAsia="Arial" w:cs="Arial"/>
          <w:sz w:val="24"/>
          <w:szCs w:val="20"/>
          <w:lang w:eastAsia="en-GB"/>
        </w:rPr>
        <w:t>20</w:t>
      </w:r>
      <w:r w:rsidR="00876577" w:rsidRPr="00120004">
        <w:rPr>
          <w:rFonts w:eastAsia="Arial" w:cs="Arial"/>
          <w:sz w:val="24"/>
          <w:szCs w:val="20"/>
          <w:lang w:eastAsia="en-GB"/>
        </w:rPr>
        <w:t>20</w:t>
      </w:r>
      <w:r w:rsidR="00876577">
        <w:rPr>
          <w:rFonts w:eastAsia="Arial" w:cs="Arial"/>
          <w:sz w:val="24"/>
          <w:szCs w:val="20"/>
          <w:lang w:eastAsia="en-GB"/>
        </w:rPr>
        <w:t>.</w:t>
      </w:r>
    </w:p>
    <w:p w:rsidR="00D17929" w:rsidRPr="0035718C" w:rsidRDefault="00D17929" w:rsidP="001341EE">
      <w:pPr>
        <w:spacing w:after="0" w:line="290" w:lineRule="exact"/>
        <w:rPr>
          <w:rFonts w:eastAsia="Times New Roman" w:cs="Arial"/>
          <w:sz w:val="20"/>
          <w:szCs w:val="20"/>
          <w:lang w:eastAsia="en-GB"/>
        </w:rPr>
      </w:pPr>
    </w:p>
    <w:p w:rsidR="009F5E4F" w:rsidRDefault="00D17929" w:rsidP="001341EE">
      <w:pPr>
        <w:spacing w:after="0" w:line="237" w:lineRule="auto"/>
        <w:jc w:val="both"/>
        <w:rPr>
          <w:rFonts w:eastAsia="Arial" w:cs="Arial"/>
          <w:sz w:val="24"/>
          <w:szCs w:val="20"/>
          <w:lang w:eastAsia="en-GB"/>
        </w:rPr>
      </w:pPr>
      <w:r w:rsidRPr="0035718C">
        <w:rPr>
          <w:rFonts w:eastAsia="Arial" w:cs="Arial"/>
          <w:sz w:val="24"/>
          <w:szCs w:val="20"/>
          <w:lang w:eastAsia="en-GB"/>
        </w:rPr>
        <w:t xml:space="preserve">All </w:t>
      </w:r>
      <w:r w:rsidR="00406C00">
        <w:rPr>
          <w:rFonts w:eastAsia="Arial" w:cs="Arial"/>
          <w:sz w:val="24"/>
          <w:szCs w:val="20"/>
          <w:lang w:eastAsia="en-GB"/>
        </w:rPr>
        <w:t xml:space="preserve">pupils </w:t>
      </w:r>
      <w:r w:rsidRPr="0035718C">
        <w:rPr>
          <w:rFonts w:eastAsia="Arial" w:cs="Arial"/>
          <w:sz w:val="24"/>
          <w:szCs w:val="20"/>
          <w:lang w:eastAsia="en-GB"/>
        </w:rPr>
        <w:t>on roll at</w:t>
      </w:r>
      <w:r w:rsidR="00406C00">
        <w:rPr>
          <w:rFonts w:eastAsia="Arial" w:cs="Arial"/>
          <w:sz w:val="24"/>
          <w:szCs w:val="20"/>
          <w:lang w:eastAsia="en-GB"/>
        </w:rPr>
        <w:t xml:space="preserve"> the four schools</w:t>
      </w:r>
      <w:r w:rsidRPr="0035718C">
        <w:rPr>
          <w:rFonts w:eastAsia="Arial" w:cs="Arial"/>
          <w:sz w:val="24"/>
          <w:szCs w:val="20"/>
          <w:lang w:eastAsia="en-GB"/>
        </w:rPr>
        <w:t xml:space="preserve"> would transfer to the </w:t>
      </w:r>
      <w:r w:rsidR="00406C00">
        <w:rPr>
          <w:rFonts w:eastAsia="Arial" w:cs="Arial"/>
          <w:sz w:val="24"/>
          <w:szCs w:val="20"/>
          <w:lang w:eastAsia="en-GB"/>
        </w:rPr>
        <w:t>new school in Septemb</w:t>
      </w:r>
      <w:r w:rsidR="00157F7A">
        <w:rPr>
          <w:rFonts w:eastAsia="Arial" w:cs="Arial"/>
          <w:sz w:val="24"/>
          <w:szCs w:val="20"/>
          <w:lang w:eastAsia="en-GB"/>
        </w:rPr>
        <w:t>er 2020</w:t>
      </w:r>
      <w:r w:rsidRPr="0035718C">
        <w:rPr>
          <w:rFonts w:eastAsia="Arial" w:cs="Arial"/>
          <w:sz w:val="24"/>
          <w:szCs w:val="20"/>
          <w:lang w:eastAsia="en-GB"/>
        </w:rPr>
        <w:t>, except for pupils entering reception for the first time, where parents will have to apply for a place in the reception class, in-line with th</w:t>
      </w:r>
      <w:r w:rsidR="009F5E4F">
        <w:rPr>
          <w:rFonts w:eastAsia="Arial" w:cs="Arial"/>
          <w:sz w:val="24"/>
          <w:szCs w:val="20"/>
          <w:lang w:eastAsia="en-GB"/>
        </w:rPr>
        <w:t>e normal admissions procedures.</w:t>
      </w:r>
    </w:p>
    <w:p w:rsidR="009F5E4F" w:rsidRDefault="009F5E4F" w:rsidP="001341EE">
      <w:pPr>
        <w:spacing w:after="0" w:line="237" w:lineRule="auto"/>
        <w:jc w:val="both"/>
        <w:rPr>
          <w:rFonts w:eastAsia="Arial" w:cs="Arial"/>
          <w:sz w:val="24"/>
          <w:szCs w:val="20"/>
          <w:lang w:eastAsia="en-GB"/>
        </w:rPr>
      </w:pPr>
    </w:p>
    <w:p w:rsidR="009F5E4F" w:rsidRPr="009F5E4F" w:rsidRDefault="009F5E4F"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RISKS ASSOCIATED WITH THE PROPOSAL</w:t>
      </w:r>
    </w:p>
    <w:p w:rsidR="009F5E4F" w:rsidRDefault="009F5E4F" w:rsidP="001341EE">
      <w:pPr>
        <w:tabs>
          <w:tab w:val="left" w:pos="720"/>
        </w:tabs>
        <w:spacing w:after="0" w:line="277" w:lineRule="exact"/>
        <w:ind w:right="80"/>
        <w:rPr>
          <w:rFonts w:eastAsia="Arial" w:cs="Arial"/>
          <w:sz w:val="24"/>
          <w:szCs w:val="20"/>
          <w:lang w:eastAsia="en-GB"/>
        </w:rPr>
      </w:pPr>
    </w:p>
    <w:p w:rsidR="009F5E4F" w:rsidRPr="009F5E4F" w:rsidRDefault="009F5E4F" w:rsidP="005651CA">
      <w:pPr>
        <w:pStyle w:val="ListParagraph"/>
        <w:numPr>
          <w:ilvl w:val="0"/>
          <w:numId w:val="28"/>
        </w:numPr>
        <w:spacing w:after="0" w:line="277" w:lineRule="exact"/>
        <w:ind w:left="426" w:right="80"/>
        <w:rPr>
          <w:rFonts w:eastAsia="Symbol" w:cs="Arial"/>
          <w:sz w:val="24"/>
          <w:szCs w:val="20"/>
          <w:lang w:eastAsia="en-GB"/>
        </w:rPr>
      </w:pPr>
      <w:r w:rsidRPr="009F5E4F">
        <w:rPr>
          <w:rFonts w:eastAsia="Arial" w:cs="Arial"/>
          <w:sz w:val="24"/>
          <w:szCs w:val="20"/>
          <w:lang w:eastAsia="en-GB"/>
        </w:rPr>
        <w:t>Potential difficulties in bringing together three different sets of working practice into the one school</w:t>
      </w:r>
    </w:p>
    <w:p w:rsidR="009F5E4F" w:rsidRPr="009821B4" w:rsidRDefault="009F5E4F" w:rsidP="00157F7A">
      <w:pPr>
        <w:numPr>
          <w:ilvl w:val="0"/>
          <w:numId w:val="16"/>
        </w:numPr>
        <w:spacing w:after="0" w:line="274" w:lineRule="exact"/>
        <w:ind w:left="426" w:hanging="366"/>
        <w:rPr>
          <w:rFonts w:eastAsia="Symbol" w:cs="Arial"/>
          <w:sz w:val="24"/>
          <w:szCs w:val="20"/>
          <w:lang w:eastAsia="en-GB"/>
        </w:rPr>
      </w:pPr>
      <w:r w:rsidRPr="009821B4">
        <w:rPr>
          <w:rFonts w:eastAsia="Arial" w:cs="Arial"/>
          <w:sz w:val="24"/>
          <w:szCs w:val="20"/>
          <w:lang w:eastAsia="en-GB"/>
        </w:rPr>
        <w:t>The challenge of operating across separate buildings</w:t>
      </w:r>
    </w:p>
    <w:p w:rsidR="009F5E4F" w:rsidRPr="0035718C" w:rsidRDefault="009F5E4F" w:rsidP="00157F7A">
      <w:pPr>
        <w:numPr>
          <w:ilvl w:val="0"/>
          <w:numId w:val="16"/>
        </w:numPr>
        <w:spacing w:after="0" w:line="0" w:lineRule="atLeast"/>
        <w:ind w:left="426" w:hanging="366"/>
        <w:rPr>
          <w:rFonts w:eastAsia="Symbol" w:cs="Arial"/>
          <w:sz w:val="24"/>
          <w:szCs w:val="20"/>
          <w:lang w:eastAsia="en-GB"/>
        </w:rPr>
      </w:pPr>
      <w:r w:rsidRPr="0035718C">
        <w:rPr>
          <w:rFonts w:eastAsia="Arial" w:cs="Arial"/>
          <w:sz w:val="24"/>
          <w:szCs w:val="20"/>
          <w:lang w:eastAsia="en-GB"/>
        </w:rPr>
        <w:t>Possible resistance to or disengagement with the change process amongst stakeholders</w:t>
      </w:r>
    </w:p>
    <w:p w:rsidR="009F5E4F" w:rsidRPr="00D17929" w:rsidRDefault="009F5E4F" w:rsidP="001341EE">
      <w:pPr>
        <w:spacing w:after="0" w:line="287" w:lineRule="exact"/>
        <w:rPr>
          <w:rFonts w:ascii="Times New Roman" w:eastAsia="Times New Roman" w:hAnsi="Times New Roman" w:cs="Arial"/>
          <w:sz w:val="20"/>
          <w:szCs w:val="20"/>
          <w:lang w:eastAsia="en-GB"/>
        </w:rPr>
      </w:pPr>
    </w:p>
    <w:p w:rsidR="009F5E4F" w:rsidRPr="0035718C" w:rsidRDefault="009F5E4F" w:rsidP="001341EE">
      <w:pPr>
        <w:spacing w:after="0" w:line="238" w:lineRule="auto"/>
        <w:jc w:val="both"/>
        <w:rPr>
          <w:rFonts w:eastAsia="Arial" w:cs="Arial"/>
          <w:sz w:val="24"/>
          <w:szCs w:val="20"/>
          <w:lang w:eastAsia="en-GB"/>
        </w:rPr>
      </w:pPr>
      <w:r w:rsidRPr="0035718C">
        <w:rPr>
          <w:rFonts w:eastAsia="Arial" w:cs="Arial"/>
          <w:sz w:val="24"/>
          <w:szCs w:val="20"/>
          <w:lang w:eastAsia="en-GB"/>
        </w:rPr>
        <w:t>The challenges outlined above will be managed by the Headteacher, Senior Leadership Team and Governing Body of the amalgamated school, with support from the Council</w:t>
      </w:r>
      <w:r>
        <w:rPr>
          <w:rFonts w:eastAsia="Arial" w:cs="Arial"/>
          <w:sz w:val="24"/>
          <w:szCs w:val="20"/>
          <w:lang w:eastAsia="en-GB"/>
        </w:rPr>
        <w:t xml:space="preserve"> and Archdiocese</w:t>
      </w:r>
      <w:r w:rsidRPr="0035718C">
        <w:rPr>
          <w:rFonts w:eastAsia="Arial" w:cs="Arial"/>
          <w:sz w:val="24"/>
          <w:szCs w:val="20"/>
          <w:lang w:eastAsia="en-GB"/>
        </w:rPr>
        <w:t xml:space="preserve">. </w:t>
      </w:r>
      <w:r>
        <w:rPr>
          <w:rFonts w:eastAsia="Arial" w:cs="Arial"/>
          <w:sz w:val="24"/>
          <w:szCs w:val="20"/>
          <w:lang w:eastAsia="en-GB"/>
        </w:rPr>
        <w:t xml:space="preserve"> All the </w:t>
      </w:r>
      <w:r w:rsidRPr="0035718C">
        <w:rPr>
          <w:rFonts w:eastAsia="Arial" w:cs="Arial"/>
          <w:sz w:val="24"/>
          <w:szCs w:val="20"/>
          <w:lang w:eastAsia="en-GB"/>
        </w:rPr>
        <w:t>schools have effective and flexible working practices and already have strong working partnership</w:t>
      </w:r>
      <w:r>
        <w:rPr>
          <w:rFonts w:eastAsia="Arial" w:cs="Arial"/>
          <w:sz w:val="24"/>
          <w:szCs w:val="20"/>
          <w:lang w:eastAsia="en-GB"/>
        </w:rPr>
        <w:t>s</w:t>
      </w:r>
      <w:r w:rsidRPr="0035718C">
        <w:rPr>
          <w:rFonts w:eastAsia="Arial" w:cs="Arial"/>
          <w:sz w:val="24"/>
          <w:szCs w:val="20"/>
          <w:lang w:eastAsia="en-GB"/>
        </w:rPr>
        <w:t xml:space="preserve">. </w:t>
      </w:r>
      <w:r>
        <w:rPr>
          <w:rFonts w:eastAsia="Arial" w:cs="Arial"/>
          <w:sz w:val="24"/>
          <w:szCs w:val="20"/>
          <w:lang w:eastAsia="en-GB"/>
        </w:rPr>
        <w:t xml:space="preserve"> T</w:t>
      </w:r>
      <w:r w:rsidRPr="0035718C">
        <w:rPr>
          <w:rFonts w:eastAsia="Arial" w:cs="Arial"/>
          <w:sz w:val="24"/>
          <w:szCs w:val="20"/>
          <w:lang w:eastAsia="en-GB"/>
        </w:rPr>
        <w:t xml:space="preserve">he Headteacher, Senior Leadership Team and Governing Body will need to adopt a transparent and equitable change management process to ensure that all who work, teach and are taught in both schools have minimum disruption through the process of </w:t>
      </w:r>
      <w:r>
        <w:rPr>
          <w:rFonts w:eastAsia="Arial" w:cs="Arial"/>
          <w:sz w:val="24"/>
          <w:szCs w:val="20"/>
          <w:lang w:eastAsia="en-GB"/>
        </w:rPr>
        <w:t>this proposal and any ultimate changes</w:t>
      </w:r>
    </w:p>
    <w:p w:rsidR="009F5E4F" w:rsidRPr="009F5E4F" w:rsidRDefault="009F5E4F" w:rsidP="001341EE">
      <w:pPr>
        <w:spacing w:after="0" w:line="237" w:lineRule="auto"/>
        <w:jc w:val="both"/>
        <w:rPr>
          <w:rFonts w:eastAsia="Times New Roman" w:cs="Arial"/>
          <w:b/>
          <w:color w:val="FFFFFF" w:themeColor="background1"/>
          <w:sz w:val="24"/>
          <w:szCs w:val="24"/>
          <w:lang w:eastAsia="en-GB"/>
        </w:rPr>
      </w:pPr>
    </w:p>
    <w:p w:rsidR="00D17929" w:rsidRPr="00BB01DD" w:rsidRDefault="00D17929"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ADMISSIONS AND CATCHMENT AREA ARRANGEMENTS</w:t>
      </w:r>
    </w:p>
    <w:p w:rsidR="00D17929" w:rsidRDefault="00D17929" w:rsidP="001341EE">
      <w:pPr>
        <w:spacing w:after="0" w:line="240" w:lineRule="auto"/>
        <w:rPr>
          <w:sz w:val="24"/>
          <w:szCs w:val="24"/>
        </w:rPr>
      </w:pPr>
    </w:p>
    <w:p w:rsidR="000C7A61" w:rsidRDefault="00562ABC" w:rsidP="001341EE">
      <w:pPr>
        <w:spacing w:after="0" w:line="235" w:lineRule="auto"/>
        <w:ind w:right="20"/>
        <w:jc w:val="both"/>
        <w:rPr>
          <w:rFonts w:eastAsia="Arial" w:cs="Arial"/>
          <w:sz w:val="24"/>
          <w:szCs w:val="20"/>
          <w:lang w:eastAsia="en-GB"/>
        </w:rPr>
      </w:pPr>
      <w:r>
        <w:rPr>
          <w:rFonts w:eastAsia="Arial" w:cs="Arial"/>
          <w:sz w:val="24"/>
          <w:szCs w:val="20"/>
          <w:lang w:eastAsia="en-GB"/>
        </w:rPr>
        <w:t xml:space="preserve">Voluntary aided schools </w:t>
      </w:r>
      <w:proofErr w:type="gramStart"/>
      <w:r>
        <w:rPr>
          <w:rFonts w:eastAsia="Arial" w:cs="Arial"/>
          <w:sz w:val="24"/>
          <w:szCs w:val="20"/>
          <w:lang w:eastAsia="en-GB"/>
        </w:rPr>
        <w:t>are maintained</w:t>
      </w:r>
      <w:proofErr w:type="gramEnd"/>
      <w:r>
        <w:rPr>
          <w:rFonts w:eastAsia="Arial" w:cs="Arial"/>
          <w:sz w:val="24"/>
          <w:szCs w:val="20"/>
          <w:lang w:eastAsia="en-GB"/>
        </w:rPr>
        <w:t xml:space="preserve"> by the local authority but are </w:t>
      </w:r>
      <w:r w:rsidR="00CF0C49">
        <w:rPr>
          <w:rFonts w:eastAsia="Arial" w:cs="Arial"/>
          <w:sz w:val="24"/>
          <w:szCs w:val="20"/>
          <w:lang w:eastAsia="en-GB"/>
        </w:rPr>
        <w:t xml:space="preserve">governed </w:t>
      </w:r>
      <w:r>
        <w:rPr>
          <w:rFonts w:eastAsia="Arial" w:cs="Arial"/>
          <w:sz w:val="24"/>
          <w:szCs w:val="20"/>
          <w:lang w:eastAsia="en-GB"/>
        </w:rPr>
        <w:t xml:space="preserve">by </w:t>
      </w:r>
      <w:r w:rsidR="009E5615">
        <w:rPr>
          <w:rFonts w:eastAsia="Arial" w:cs="Arial"/>
          <w:sz w:val="24"/>
          <w:szCs w:val="20"/>
          <w:lang w:eastAsia="en-GB"/>
        </w:rPr>
        <w:t xml:space="preserve">the </w:t>
      </w:r>
      <w:r>
        <w:rPr>
          <w:rFonts w:eastAsia="Arial" w:cs="Arial"/>
          <w:sz w:val="24"/>
          <w:szCs w:val="20"/>
          <w:lang w:eastAsia="en-GB"/>
        </w:rPr>
        <w:t xml:space="preserve">Roman Catholic </w:t>
      </w:r>
      <w:r w:rsidR="009E5615">
        <w:rPr>
          <w:rFonts w:eastAsia="Arial" w:cs="Arial"/>
          <w:sz w:val="24"/>
          <w:szCs w:val="20"/>
          <w:lang w:eastAsia="en-GB"/>
        </w:rPr>
        <w:t xml:space="preserve">Archdiocese </w:t>
      </w:r>
      <w:r>
        <w:rPr>
          <w:rFonts w:eastAsia="Arial" w:cs="Arial"/>
          <w:sz w:val="24"/>
          <w:szCs w:val="20"/>
          <w:lang w:eastAsia="en-GB"/>
        </w:rPr>
        <w:t xml:space="preserve">in partnership with the local authority. </w:t>
      </w:r>
      <w:r w:rsidR="0001672F">
        <w:rPr>
          <w:rFonts w:eastAsia="Arial" w:cs="Arial"/>
          <w:sz w:val="24"/>
          <w:szCs w:val="20"/>
          <w:lang w:eastAsia="en-GB"/>
        </w:rPr>
        <w:t xml:space="preserve"> </w:t>
      </w:r>
      <w:r>
        <w:rPr>
          <w:rFonts w:eastAsia="Arial" w:cs="Arial"/>
          <w:sz w:val="24"/>
          <w:szCs w:val="20"/>
          <w:lang w:eastAsia="en-GB"/>
        </w:rPr>
        <w:t xml:space="preserve">The admissions authority for the new school will be the governing body and they will draw up the admission criteria. The ethos of the school will be Catholic. </w:t>
      </w:r>
      <w:r w:rsidR="0001672F">
        <w:rPr>
          <w:rFonts w:eastAsia="Arial" w:cs="Arial"/>
          <w:sz w:val="24"/>
          <w:szCs w:val="20"/>
          <w:lang w:eastAsia="en-GB"/>
        </w:rPr>
        <w:t xml:space="preserve"> </w:t>
      </w:r>
    </w:p>
    <w:p w:rsidR="000C7A61" w:rsidRDefault="000C7A61">
      <w:pPr>
        <w:rPr>
          <w:rFonts w:eastAsia="Arial" w:cs="Arial"/>
          <w:sz w:val="24"/>
          <w:szCs w:val="20"/>
          <w:lang w:eastAsia="en-GB"/>
        </w:rPr>
      </w:pPr>
      <w:r>
        <w:rPr>
          <w:rFonts w:eastAsia="Arial" w:cs="Arial"/>
          <w:sz w:val="24"/>
          <w:szCs w:val="20"/>
          <w:lang w:eastAsia="en-GB"/>
        </w:rPr>
        <w:br w:type="page"/>
      </w:r>
    </w:p>
    <w:p w:rsidR="00562ABC" w:rsidRDefault="00562ABC" w:rsidP="001341EE">
      <w:pPr>
        <w:spacing w:after="0" w:line="235" w:lineRule="auto"/>
        <w:ind w:right="20"/>
        <w:jc w:val="both"/>
        <w:rPr>
          <w:rFonts w:eastAsia="Arial" w:cs="Arial"/>
          <w:sz w:val="24"/>
          <w:szCs w:val="20"/>
          <w:lang w:eastAsia="en-GB"/>
        </w:rPr>
      </w:pPr>
      <w:r>
        <w:rPr>
          <w:rFonts w:eastAsia="Arial" w:cs="Arial"/>
          <w:sz w:val="24"/>
          <w:szCs w:val="20"/>
          <w:lang w:eastAsia="en-GB"/>
        </w:rPr>
        <w:lastRenderedPageBreak/>
        <w:t xml:space="preserve">The school </w:t>
      </w:r>
      <w:proofErr w:type="gramStart"/>
      <w:r>
        <w:rPr>
          <w:rFonts w:eastAsia="Arial" w:cs="Arial"/>
          <w:sz w:val="24"/>
          <w:szCs w:val="20"/>
          <w:lang w:eastAsia="en-GB"/>
        </w:rPr>
        <w:t>will be founded</w:t>
      </w:r>
      <w:proofErr w:type="gramEnd"/>
      <w:r>
        <w:rPr>
          <w:rFonts w:eastAsia="Arial" w:cs="Arial"/>
          <w:sz w:val="24"/>
          <w:szCs w:val="20"/>
          <w:lang w:eastAsia="en-GB"/>
        </w:rPr>
        <w:t xml:space="preserve"> by the Catholic Church to primarily provide education for children of Catholic families residing within the County Borough of Merthyr Tydfil</w:t>
      </w:r>
      <w:r w:rsidR="00FE3D47">
        <w:rPr>
          <w:rFonts w:eastAsia="Arial" w:cs="Arial"/>
          <w:sz w:val="24"/>
          <w:szCs w:val="20"/>
          <w:lang w:eastAsia="en-GB"/>
        </w:rPr>
        <w:t xml:space="preserve"> at primary age</w:t>
      </w:r>
      <w:r>
        <w:rPr>
          <w:rFonts w:eastAsia="Arial" w:cs="Arial"/>
          <w:sz w:val="24"/>
          <w:szCs w:val="20"/>
          <w:lang w:eastAsia="en-GB"/>
        </w:rPr>
        <w:t xml:space="preserve"> and</w:t>
      </w:r>
      <w:r w:rsidR="00FE3D47">
        <w:rPr>
          <w:rFonts w:eastAsia="Arial" w:cs="Arial"/>
          <w:sz w:val="24"/>
          <w:szCs w:val="20"/>
          <w:lang w:eastAsia="en-GB"/>
        </w:rPr>
        <w:t xml:space="preserve"> included</w:t>
      </w:r>
      <w:r>
        <w:rPr>
          <w:rFonts w:eastAsia="Arial" w:cs="Arial"/>
          <w:sz w:val="24"/>
          <w:szCs w:val="20"/>
          <w:lang w:eastAsia="en-GB"/>
        </w:rPr>
        <w:t xml:space="preserve"> neighbouring parishes</w:t>
      </w:r>
      <w:r w:rsidR="00FE3D47">
        <w:rPr>
          <w:rFonts w:eastAsia="Arial" w:cs="Arial"/>
          <w:sz w:val="24"/>
          <w:szCs w:val="20"/>
          <w:lang w:eastAsia="en-GB"/>
        </w:rPr>
        <w:t xml:space="preserve"> at secondary age</w:t>
      </w:r>
      <w:r>
        <w:rPr>
          <w:rFonts w:eastAsia="Arial" w:cs="Arial"/>
          <w:sz w:val="24"/>
          <w:szCs w:val="20"/>
          <w:lang w:eastAsia="en-GB"/>
        </w:rPr>
        <w:t>.</w:t>
      </w:r>
      <w:r w:rsidR="0001672F">
        <w:rPr>
          <w:rFonts w:eastAsia="Arial" w:cs="Arial"/>
          <w:sz w:val="24"/>
          <w:szCs w:val="20"/>
          <w:lang w:eastAsia="en-GB"/>
        </w:rPr>
        <w:t xml:space="preserve"> </w:t>
      </w:r>
      <w:r>
        <w:rPr>
          <w:rFonts w:eastAsia="Arial" w:cs="Arial"/>
          <w:sz w:val="24"/>
          <w:szCs w:val="20"/>
          <w:lang w:eastAsia="en-GB"/>
        </w:rPr>
        <w:t xml:space="preserve"> The school is conducted by its Governing Body as part of the Catholic Church in accordance with its Trust Deed and Instrument of Government and seeks at all times to be a witness to Jesus Christ. </w:t>
      </w:r>
      <w:r w:rsidR="0001672F">
        <w:rPr>
          <w:rFonts w:eastAsia="Arial" w:cs="Arial"/>
          <w:sz w:val="24"/>
          <w:szCs w:val="20"/>
          <w:lang w:eastAsia="en-GB"/>
        </w:rPr>
        <w:t xml:space="preserve"> </w:t>
      </w:r>
      <w:r>
        <w:rPr>
          <w:rFonts w:eastAsia="Arial" w:cs="Arial"/>
          <w:sz w:val="24"/>
          <w:szCs w:val="20"/>
          <w:lang w:eastAsia="en-GB"/>
        </w:rPr>
        <w:t xml:space="preserve">All parents applying for a place </w:t>
      </w:r>
      <w:proofErr w:type="gramStart"/>
      <w:r>
        <w:rPr>
          <w:rFonts w:eastAsia="Arial" w:cs="Arial"/>
          <w:sz w:val="24"/>
          <w:szCs w:val="20"/>
          <w:lang w:eastAsia="en-GB"/>
        </w:rPr>
        <w:t>will be asked</w:t>
      </w:r>
      <w:proofErr w:type="gramEnd"/>
      <w:r>
        <w:rPr>
          <w:rFonts w:eastAsia="Arial" w:cs="Arial"/>
          <w:sz w:val="24"/>
          <w:szCs w:val="20"/>
          <w:lang w:eastAsia="en-GB"/>
        </w:rPr>
        <w:t xml:space="preserve"> to respect this ethos and its importance to the school community. </w:t>
      </w:r>
      <w:r w:rsidR="0001672F">
        <w:rPr>
          <w:rFonts w:eastAsia="Arial" w:cs="Arial"/>
          <w:sz w:val="24"/>
          <w:szCs w:val="20"/>
          <w:lang w:eastAsia="en-GB"/>
        </w:rPr>
        <w:t xml:space="preserve"> </w:t>
      </w:r>
      <w:r>
        <w:rPr>
          <w:rFonts w:eastAsia="Arial" w:cs="Arial"/>
          <w:sz w:val="24"/>
          <w:szCs w:val="20"/>
          <w:lang w:eastAsia="en-GB"/>
        </w:rPr>
        <w:t xml:space="preserve">This will not affect the right of parents who are not of the faith of this school to apply for and </w:t>
      </w:r>
      <w:proofErr w:type="gramStart"/>
      <w:r>
        <w:rPr>
          <w:rFonts w:eastAsia="Arial" w:cs="Arial"/>
          <w:sz w:val="24"/>
          <w:szCs w:val="20"/>
          <w:lang w:eastAsia="en-GB"/>
        </w:rPr>
        <w:t>be considered</w:t>
      </w:r>
      <w:proofErr w:type="gramEnd"/>
      <w:r>
        <w:rPr>
          <w:rFonts w:eastAsia="Arial" w:cs="Arial"/>
          <w:sz w:val="24"/>
          <w:szCs w:val="20"/>
          <w:lang w:eastAsia="en-GB"/>
        </w:rPr>
        <w:t xml:space="preserve"> for a place.</w:t>
      </w:r>
    </w:p>
    <w:p w:rsidR="00562ABC" w:rsidRPr="0035718C" w:rsidRDefault="00562ABC" w:rsidP="001341EE">
      <w:pPr>
        <w:spacing w:after="0" w:line="235" w:lineRule="auto"/>
        <w:ind w:right="20"/>
        <w:jc w:val="both"/>
        <w:rPr>
          <w:rFonts w:eastAsia="Arial" w:cs="Arial"/>
          <w:sz w:val="24"/>
          <w:szCs w:val="20"/>
          <w:lang w:eastAsia="en-GB"/>
        </w:rPr>
      </w:pPr>
    </w:p>
    <w:p w:rsidR="00D17929" w:rsidRDefault="00D17929" w:rsidP="001341EE">
      <w:pPr>
        <w:spacing w:after="0" w:line="235" w:lineRule="auto"/>
        <w:ind w:right="20"/>
        <w:jc w:val="both"/>
        <w:rPr>
          <w:rFonts w:eastAsia="Arial" w:cs="Arial"/>
          <w:sz w:val="24"/>
          <w:szCs w:val="20"/>
          <w:lang w:eastAsia="en-GB"/>
        </w:rPr>
      </w:pPr>
      <w:r w:rsidRPr="0035718C">
        <w:rPr>
          <w:rFonts w:eastAsia="Arial" w:cs="Arial"/>
          <w:sz w:val="24"/>
          <w:szCs w:val="20"/>
          <w:lang w:eastAsia="en-GB"/>
        </w:rPr>
        <w:t>The catchment area for the school will remain the same.</w:t>
      </w:r>
    </w:p>
    <w:p w:rsidR="00562ABC" w:rsidRDefault="00562ABC" w:rsidP="001341EE">
      <w:pPr>
        <w:spacing w:after="0" w:line="235" w:lineRule="auto"/>
        <w:ind w:right="20"/>
        <w:jc w:val="both"/>
        <w:rPr>
          <w:rFonts w:eastAsia="Arial" w:cs="Arial"/>
          <w:sz w:val="24"/>
          <w:szCs w:val="20"/>
          <w:lang w:eastAsia="en-GB"/>
        </w:rPr>
      </w:pPr>
    </w:p>
    <w:p w:rsidR="009F5E4F" w:rsidRPr="00BB01DD" w:rsidRDefault="009F5E4F"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FINANCE</w:t>
      </w:r>
    </w:p>
    <w:p w:rsidR="004D2AF8" w:rsidRDefault="004D2AF8" w:rsidP="001341EE">
      <w:pPr>
        <w:pStyle w:val="NoSpacing"/>
        <w:rPr>
          <w:lang w:eastAsia="en-GB"/>
        </w:rPr>
      </w:pPr>
    </w:p>
    <w:p w:rsidR="009F6473" w:rsidRPr="004D2AF8" w:rsidRDefault="009F6473" w:rsidP="001341EE">
      <w:pPr>
        <w:pStyle w:val="NoSpacing"/>
        <w:jc w:val="both"/>
        <w:rPr>
          <w:b/>
          <w:sz w:val="24"/>
          <w:szCs w:val="24"/>
          <w:u w:val="single"/>
          <w:lang w:eastAsia="en-GB"/>
        </w:rPr>
      </w:pPr>
      <w:r w:rsidRPr="004D2AF8">
        <w:rPr>
          <w:b/>
          <w:sz w:val="24"/>
          <w:szCs w:val="24"/>
          <w:u w:val="single"/>
          <w:lang w:eastAsia="en-GB"/>
        </w:rPr>
        <w:t>Running costs</w:t>
      </w:r>
    </w:p>
    <w:p w:rsidR="004D2AF8" w:rsidRDefault="004D2AF8" w:rsidP="001341EE">
      <w:pPr>
        <w:pStyle w:val="NoSpacing"/>
        <w:jc w:val="both"/>
        <w:rPr>
          <w:sz w:val="24"/>
          <w:szCs w:val="24"/>
          <w:lang w:eastAsia="en-GB"/>
        </w:rPr>
      </w:pPr>
    </w:p>
    <w:p w:rsidR="009F6473" w:rsidRPr="004D2AF8" w:rsidRDefault="009F6473" w:rsidP="001341EE">
      <w:pPr>
        <w:pStyle w:val="NoSpacing"/>
        <w:jc w:val="both"/>
        <w:rPr>
          <w:sz w:val="24"/>
          <w:szCs w:val="24"/>
          <w:lang w:eastAsia="en-GB"/>
        </w:rPr>
      </w:pPr>
      <w:r w:rsidRPr="004D2AF8">
        <w:rPr>
          <w:sz w:val="24"/>
          <w:szCs w:val="24"/>
          <w:lang w:eastAsia="en-GB"/>
        </w:rPr>
        <w:t>The amalgamation of the four schools would initially result in funding continuing to be allocated to each school as currently. This would be on a transitional basis until the single site school is ready to be occupied.</w:t>
      </w:r>
    </w:p>
    <w:p w:rsidR="009F6473" w:rsidRPr="004D2AF8" w:rsidRDefault="009F6473" w:rsidP="001341EE">
      <w:pPr>
        <w:pStyle w:val="NoSpacing"/>
        <w:jc w:val="both"/>
        <w:rPr>
          <w:sz w:val="24"/>
          <w:szCs w:val="24"/>
          <w:lang w:eastAsia="en-GB"/>
        </w:rPr>
      </w:pPr>
      <w:r w:rsidRPr="004D2AF8">
        <w:rPr>
          <w:sz w:val="24"/>
          <w:szCs w:val="24"/>
          <w:lang w:eastAsia="en-GB"/>
        </w:rPr>
        <w:t>The new school would be required to pool all funding made available in order to benefit from a single budget under the responsibility of a single governing body. All running costs of the school during the period until the new school site is opened will be taken from this pooled budget</w:t>
      </w:r>
    </w:p>
    <w:p w:rsidR="004D2AF8" w:rsidRDefault="004D2AF8" w:rsidP="001341EE">
      <w:pPr>
        <w:pStyle w:val="NoSpacing"/>
        <w:jc w:val="both"/>
        <w:rPr>
          <w:sz w:val="24"/>
          <w:szCs w:val="24"/>
          <w:lang w:eastAsia="en-GB"/>
        </w:rPr>
      </w:pPr>
    </w:p>
    <w:p w:rsidR="009F6473" w:rsidRPr="004D2AF8" w:rsidRDefault="009F6473" w:rsidP="001341EE">
      <w:pPr>
        <w:pStyle w:val="NoSpacing"/>
        <w:jc w:val="both"/>
        <w:rPr>
          <w:sz w:val="24"/>
          <w:szCs w:val="24"/>
          <w:lang w:eastAsia="en-GB"/>
        </w:rPr>
      </w:pPr>
      <w:r w:rsidRPr="004D2AF8">
        <w:rPr>
          <w:sz w:val="24"/>
          <w:szCs w:val="24"/>
          <w:lang w:eastAsia="en-GB"/>
        </w:rPr>
        <w:t>A revised 3-16 school formula funding model will then be provided to meet the needs of the single school site. The detail of this funding model requires further discussion and agreement and will be considered as part of the business case process.</w:t>
      </w:r>
    </w:p>
    <w:p w:rsidR="009F6473" w:rsidRPr="004D2AF8" w:rsidRDefault="009F6473" w:rsidP="001341EE">
      <w:pPr>
        <w:pStyle w:val="NoSpacing"/>
        <w:jc w:val="both"/>
        <w:rPr>
          <w:sz w:val="24"/>
          <w:szCs w:val="24"/>
          <w:lang w:eastAsia="en-GB"/>
        </w:rPr>
      </w:pPr>
    </w:p>
    <w:p w:rsidR="009F6473" w:rsidRPr="004D2AF8" w:rsidRDefault="003723DE" w:rsidP="001341EE">
      <w:pPr>
        <w:pStyle w:val="NoSpacing"/>
        <w:jc w:val="both"/>
        <w:rPr>
          <w:b/>
          <w:sz w:val="24"/>
          <w:szCs w:val="24"/>
          <w:u w:val="single"/>
          <w:lang w:eastAsia="en-GB"/>
        </w:rPr>
      </w:pPr>
      <w:r w:rsidRPr="004D2AF8">
        <w:rPr>
          <w:b/>
          <w:sz w:val="24"/>
          <w:szCs w:val="24"/>
          <w:u w:val="single"/>
          <w:lang w:eastAsia="en-GB"/>
        </w:rPr>
        <w:t>Capital Investment</w:t>
      </w:r>
    </w:p>
    <w:p w:rsidR="004D2AF8" w:rsidRDefault="004D2AF8" w:rsidP="001341EE">
      <w:pPr>
        <w:pStyle w:val="NoSpacing"/>
        <w:jc w:val="both"/>
        <w:rPr>
          <w:sz w:val="24"/>
          <w:szCs w:val="24"/>
          <w:lang w:eastAsia="en-GB"/>
        </w:rPr>
      </w:pPr>
    </w:p>
    <w:p w:rsidR="003723DE" w:rsidRPr="004D2AF8" w:rsidRDefault="009F6473" w:rsidP="001341EE">
      <w:pPr>
        <w:pStyle w:val="NoSpacing"/>
        <w:jc w:val="both"/>
        <w:rPr>
          <w:sz w:val="24"/>
          <w:szCs w:val="24"/>
          <w:lang w:eastAsia="en-GB"/>
        </w:rPr>
      </w:pPr>
      <w:r w:rsidRPr="004D2AF8">
        <w:rPr>
          <w:sz w:val="24"/>
          <w:szCs w:val="24"/>
          <w:lang w:eastAsia="en-GB"/>
        </w:rPr>
        <w:t xml:space="preserve">Whilst this proposal requires no capital investment initially it </w:t>
      </w:r>
      <w:r w:rsidR="003723DE" w:rsidRPr="004D2AF8">
        <w:rPr>
          <w:sz w:val="24"/>
          <w:szCs w:val="24"/>
          <w:lang w:eastAsia="en-GB"/>
        </w:rPr>
        <w:t>is linked to the Council’s 21</w:t>
      </w:r>
      <w:r w:rsidR="003723DE" w:rsidRPr="004D2AF8">
        <w:rPr>
          <w:sz w:val="24"/>
          <w:szCs w:val="24"/>
          <w:vertAlign w:val="superscript"/>
          <w:lang w:eastAsia="en-GB"/>
        </w:rPr>
        <w:t>st</w:t>
      </w:r>
      <w:r w:rsidR="003723DE" w:rsidRPr="004D2AF8">
        <w:rPr>
          <w:sz w:val="24"/>
          <w:szCs w:val="24"/>
          <w:lang w:eastAsia="en-GB"/>
        </w:rPr>
        <w:t xml:space="preserve"> Century Band B Programme 2019-2026, approved by WG, which includes a proposed new build 3-16 VA school estimated to cost £27 Million. </w:t>
      </w:r>
    </w:p>
    <w:p w:rsidR="004D2AF8" w:rsidRDefault="004D2AF8" w:rsidP="001341EE">
      <w:pPr>
        <w:pStyle w:val="NoSpacing"/>
        <w:jc w:val="both"/>
        <w:rPr>
          <w:sz w:val="24"/>
          <w:szCs w:val="24"/>
          <w:lang w:eastAsia="en-GB"/>
        </w:rPr>
      </w:pPr>
    </w:p>
    <w:p w:rsidR="003723DE" w:rsidRPr="004D2AF8" w:rsidRDefault="003723DE" w:rsidP="001341EE">
      <w:pPr>
        <w:pStyle w:val="NoSpacing"/>
        <w:jc w:val="both"/>
        <w:rPr>
          <w:sz w:val="24"/>
          <w:szCs w:val="24"/>
          <w:lang w:eastAsia="en-GB"/>
        </w:rPr>
      </w:pPr>
      <w:r w:rsidRPr="004D2AF8">
        <w:rPr>
          <w:sz w:val="24"/>
          <w:szCs w:val="24"/>
          <w:lang w:eastAsia="en-GB"/>
        </w:rPr>
        <w:t>The £27M capital investment is required to be provided by both WG and the MTCBC as follows; WG - £23M (85%), MTCBC - £4M (15%)</w:t>
      </w:r>
    </w:p>
    <w:p w:rsidR="004D2AF8" w:rsidRDefault="004D2AF8" w:rsidP="001341EE">
      <w:pPr>
        <w:pStyle w:val="NoSpacing"/>
        <w:jc w:val="both"/>
        <w:rPr>
          <w:sz w:val="24"/>
          <w:szCs w:val="24"/>
          <w:lang w:eastAsia="en-GB"/>
        </w:rPr>
      </w:pPr>
    </w:p>
    <w:p w:rsidR="003723DE" w:rsidRPr="004D2AF8" w:rsidRDefault="003723DE" w:rsidP="001341EE">
      <w:pPr>
        <w:pStyle w:val="NoSpacing"/>
        <w:jc w:val="both"/>
        <w:rPr>
          <w:sz w:val="24"/>
          <w:szCs w:val="24"/>
          <w:lang w:eastAsia="en-GB"/>
        </w:rPr>
      </w:pPr>
      <w:r w:rsidRPr="004D2AF8">
        <w:rPr>
          <w:sz w:val="24"/>
          <w:szCs w:val="24"/>
          <w:lang w:eastAsia="en-GB"/>
        </w:rPr>
        <w:t>WG and the Council have both set aside the required monies for this new build project, subject to successful business cases, as part of the overall Band B programme.</w:t>
      </w:r>
    </w:p>
    <w:p w:rsidR="004D2AF8" w:rsidRDefault="004D2AF8" w:rsidP="001341EE">
      <w:pPr>
        <w:pStyle w:val="NoSpacing"/>
        <w:jc w:val="both"/>
        <w:rPr>
          <w:sz w:val="24"/>
          <w:szCs w:val="24"/>
          <w:lang w:eastAsia="en-GB"/>
        </w:rPr>
      </w:pPr>
    </w:p>
    <w:p w:rsidR="003723DE" w:rsidRDefault="003723DE" w:rsidP="001341EE">
      <w:pPr>
        <w:pStyle w:val="NoSpacing"/>
        <w:jc w:val="both"/>
        <w:rPr>
          <w:sz w:val="24"/>
          <w:szCs w:val="24"/>
          <w:lang w:eastAsia="en-GB"/>
        </w:rPr>
      </w:pPr>
      <w:r w:rsidRPr="004D2AF8">
        <w:rPr>
          <w:sz w:val="24"/>
          <w:szCs w:val="24"/>
          <w:lang w:eastAsia="en-GB"/>
        </w:rPr>
        <w:t>The next steps to secure this funding from WG requires the local authority to complete the detailed business case process involving three business cases; Strategic Outline Case (SOC), Outline Business Case (OBC) and the Full Business Case (FBC). Each of these business cases is subject to WG approval.</w:t>
      </w:r>
    </w:p>
    <w:p w:rsidR="00746E44" w:rsidRPr="004D2AF8" w:rsidRDefault="00746E44" w:rsidP="001341EE">
      <w:pPr>
        <w:pStyle w:val="NoSpacing"/>
        <w:jc w:val="both"/>
        <w:rPr>
          <w:sz w:val="24"/>
          <w:szCs w:val="24"/>
          <w:lang w:eastAsia="en-GB"/>
        </w:rPr>
      </w:pPr>
    </w:p>
    <w:p w:rsidR="009F5E4F" w:rsidRPr="00BB01DD" w:rsidRDefault="009F5E4F"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HUMAN RESOURCES MATTERS</w:t>
      </w:r>
    </w:p>
    <w:p w:rsidR="009F5E4F" w:rsidRDefault="009F5E4F" w:rsidP="001341EE">
      <w:pPr>
        <w:spacing w:after="0" w:line="235" w:lineRule="auto"/>
        <w:ind w:right="20"/>
        <w:rPr>
          <w:rFonts w:eastAsia="Arial" w:cs="Arial"/>
          <w:sz w:val="24"/>
          <w:szCs w:val="20"/>
          <w:lang w:eastAsia="en-GB"/>
        </w:rPr>
      </w:pPr>
    </w:p>
    <w:p w:rsidR="009F5E4F" w:rsidRPr="00917811" w:rsidRDefault="009F5E4F" w:rsidP="001341EE">
      <w:pPr>
        <w:spacing w:after="0" w:line="235" w:lineRule="auto"/>
        <w:ind w:right="20"/>
        <w:jc w:val="both"/>
        <w:rPr>
          <w:rFonts w:eastAsia="Arial" w:cs="Arial"/>
          <w:sz w:val="24"/>
          <w:szCs w:val="20"/>
          <w:lang w:eastAsia="en-GB"/>
        </w:rPr>
      </w:pPr>
      <w:r w:rsidRPr="00917811">
        <w:rPr>
          <w:rFonts w:eastAsia="Arial" w:cs="Arial"/>
          <w:sz w:val="24"/>
          <w:szCs w:val="20"/>
          <w:lang w:eastAsia="en-GB"/>
        </w:rPr>
        <w:t xml:space="preserve">The Council will support the </w:t>
      </w:r>
      <w:r>
        <w:rPr>
          <w:rFonts w:eastAsia="Arial" w:cs="Arial"/>
          <w:sz w:val="24"/>
          <w:szCs w:val="20"/>
          <w:lang w:eastAsia="en-GB"/>
        </w:rPr>
        <w:t>G</w:t>
      </w:r>
      <w:r w:rsidRPr="00917811">
        <w:rPr>
          <w:rFonts w:eastAsia="Arial" w:cs="Arial"/>
          <w:sz w:val="24"/>
          <w:szCs w:val="20"/>
          <w:lang w:eastAsia="en-GB"/>
        </w:rPr>
        <w:t>overnors, Headteacher</w:t>
      </w:r>
      <w:r>
        <w:rPr>
          <w:rFonts w:eastAsia="Arial" w:cs="Arial"/>
          <w:sz w:val="24"/>
          <w:szCs w:val="20"/>
          <w:lang w:eastAsia="en-GB"/>
        </w:rPr>
        <w:t>s and S</w:t>
      </w:r>
      <w:r w:rsidRPr="00917811">
        <w:rPr>
          <w:rFonts w:eastAsia="Arial" w:cs="Arial"/>
          <w:sz w:val="24"/>
          <w:szCs w:val="20"/>
          <w:lang w:eastAsia="en-GB"/>
        </w:rPr>
        <w:t>taff at both schools with any changes that may be required.</w:t>
      </w:r>
    </w:p>
    <w:p w:rsidR="009F5E4F" w:rsidRPr="00917811" w:rsidRDefault="009F5E4F" w:rsidP="001341EE">
      <w:pPr>
        <w:spacing w:after="0" w:line="235" w:lineRule="auto"/>
        <w:ind w:right="20"/>
        <w:rPr>
          <w:rFonts w:eastAsia="Arial" w:cs="Arial"/>
          <w:sz w:val="24"/>
          <w:szCs w:val="20"/>
          <w:lang w:eastAsia="en-GB"/>
        </w:rPr>
      </w:pPr>
    </w:p>
    <w:p w:rsidR="00917811" w:rsidRDefault="009F5E4F" w:rsidP="001341EE">
      <w:pPr>
        <w:spacing w:after="0" w:line="235" w:lineRule="auto"/>
        <w:ind w:right="20"/>
        <w:jc w:val="both"/>
        <w:rPr>
          <w:rFonts w:eastAsia="Arial" w:cs="Arial"/>
          <w:sz w:val="24"/>
          <w:szCs w:val="20"/>
          <w:lang w:eastAsia="en-GB"/>
        </w:rPr>
      </w:pPr>
      <w:r>
        <w:rPr>
          <w:rFonts w:eastAsia="Arial" w:cs="Arial"/>
          <w:sz w:val="24"/>
          <w:szCs w:val="20"/>
          <w:lang w:eastAsia="en-GB"/>
        </w:rPr>
        <w:t xml:space="preserve">All </w:t>
      </w:r>
      <w:r w:rsidRPr="00917811">
        <w:rPr>
          <w:rFonts w:eastAsia="Arial" w:cs="Arial"/>
          <w:sz w:val="24"/>
          <w:szCs w:val="20"/>
          <w:lang w:eastAsia="en-GB"/>
        </w:rPr>
        <w:t xml:space="preserve">schools will have access to the Merthyr Tydfil </w:t>
      </w:r>
      <w:r>
        <w:rPr>
          <w:rFonts w:eastAsia="Arial" w:cs="Arial"/>
          <w:sz w:val="24"/>
          <w:szCs w:val="20"/>
          <w:lang w:eastAsia="en-GB"/>
        </w:rPr>
        <w:t xml:space="preserve">CBC </w:t>
      </w:r>
      <w:r w:rsidRPr="00917811">
        <w:rPr>
          <w:rFonts w:eastAsia="Arial" w:cs="Arial"/>
          <w:sz w:val="24"/>
          <w:szCs w:val="20"/>
          <w:lang w:eastAsia="en-GB"/>
        </w:rPr>
        <w:t xml:space="preserve">Human Resources </w:t>
      </w:r>
      <w:r>
        <w:rPr>
          <w:rFonts w:eastAsia="Arial" w:cs="Arial"/>
          <w:sz w:val="24"/>
          <w:szCs w:val="20"/>
          <w:lang w:eastAsia="en-GB"/>
        </w:rPr>
        <w:t xml:space="preserve">department’s </w:t>
      </w:r>
      <w:r w:rsidRPr="00917811">
        <w:rPr>
          <w:rFonts w:eastAsia="Arial" w:cs="Arial"/>
          <w:sz w:val="24"/>
          <w:szCs w:val="20"/>
          <w:lang w:eastAsia="en-GB"/>
        </w:rPr>
        <w:t>policies and procedures such as the Redundancy Policy.</w:t>
      </w:r>
      <w:r>
        <w:rPr>
          <w:rFonts w:eastAsia="Arial" w:cs="Arial"/>
          <w:sz w:val="24"/>
          <w:szCs w:val="20"/>
          <w:lang w:eastAsia="en-GB"/>
        </w:rPr>
        <w:t xml:space="preserve"> </w:t>
      </w:r>
      <w:r w:rsidRPr="00917811">
        <w:rPr>
          <w:rFonts w:eastAsia="Arial" w:cs="Arial"/>
          <w:sz w:val="24"/>
          <w:szCs w:val="20"/>
          <w:lang w:eastAsia="en-GB"/>
        </w:rPr>
        <w:t xml:space="preserve"> Human Resources services will work closely with </w:t>
      </w:r>
      <w:r>
        <w:rPr>
          <w:rFonts w:eastAsia="Arial" w:cs="Arial"/>
          <w:sz w:val="24"/>
          <w:szCs w:val="20"/>
          <w:lang w:eastAsia="en-GB"/>
        </w:rPr>
        <w:t>G</w:t>
      </w:r>
      <w:r w:rsidRPr="00917811">
        <w:rPr>
          <w:rFonts w:eastAsia="Arial" w:cs="Arial"/>
          <w:sz w:val="24"/>
          <w:szCs w:val="20"/>
          <w:lang w:eastAsia="en-GB"/>
        </w:rPr>
        <w:t>overnors to ensure regular and c</w:t>
      </w:r>
      <w:r>
        <w:rPr>
          <w:rFonts w:eastAsia="Arial" w:cs="Arial"/>
          <w:sz w:val="24"/>
          <w:szCs w:val="20"/>
          <w:lang w:eastAsia="en-GB"/>
        </w:rPr>
        <w:t>lear communication takes place.</w:t>
      </w:r>
    </w:p>
    <w:p w:rsidR="00120004" w:rsidRDefault="00120004">
      <w:pPr>
        <w:rPr>
          <w:rFonts w:eastAsia="Arial" w:cs="Arial"/>
          <w:sz w:val="24"/>
          <w:szCs w:val="20"/>
          <w:lang w:eastAsia="en-GB"/>
        </w:rPr>
      </w:pPr>
      <w:r>
        <w:rPr>
          <w:rFonts w:eastAsia="Arial" w:cs="Arial"/>
          <w:sz w:val="24"/>
          <w:szCs w:val="20"/>
          <w:lang w:eastAsia="en-GB"/>
        </w:rPr>
        <w:br w:type="page"/>
      </w:r>
    </w:p>
    <w:p w:rsidR="009F5E4F" w:rsidRPr="009F5E4F" w:rsidRDefault="009F5E4F" w:rsidP="001341EE">
      <w:pPr>
        <w:spacing w:after="0" w:line="235" w:lineRule="auto"/>
        <w:ind w:right="20"/>
        <w:rPr>
          <w:rFonts w:eastAsia="Arial" w:cs="Arial"/>
          <w:sz w:val="24"/>
          <w:szCs w:val="20"/>
          <w:lang w:eastAsia="en-GB"/>
        </w:rPr>
      </w:pPr>
    </w:p>
    <w:p w:rsidR="00917811" w:rsidRPr="00BB01DD" w:rsidRDefault="00917811"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TRANSPORT MATTERS</w:t>
      </w:r>
    </w:p>
    <w:p w:rsidR="00917811" w:rsidRDefault="00917811" w:rsidP="001341EE">
      <w:pPr>
        <w:spacing w:after="0" w:line="235" w:lineRule="auto"/>
        <w:ind w:right="20"/>
        <w:rPr>
          <w:rFonts w:eastAsia="Arial" w:cs="Arial"/>
          <w:sz w:val="24"/>
          <w:szCs w:val="20"/>
          <w:lang w:eastAsia="en-GB"/>
        </w:rPr>
      </w:pPr>
    </w:p>
    <w:p w:rsidR="0007536A" w:rsidRDefault="0007536A" w:rsidP="001341EE">
      <w:pPr>
        <w:spacing w:after="0" w:line="236" w:lineRule="auto"/>
        <w:ind w:right="20"/>
        <w:jc w:val="both"/>
        <w:rPr>
          <w:rFonts w:eastAsia="Arial" w:cs="Arial"/>
          <w:sz w:val="24"/>
          <w:szCs w:val="20"/>
          <w:lang w:eastAsia="en-GB"/>
        </w:rPr>
      </w:pPr>
      <w:proofErr w:type="gramStart"/>
      <w:r w:rsidRPr="0007536A">
        <w:rPr>
          <w:rFonts w:eastAsia="Arial" w:cs="Arial"/>
          <w:sz w:val="24"/>
          <w:szCs w:val="20"/>
          <w:lang w:eastAsia="en-GB"/>
        </w:rPr>
        <w:t>As there will be no change to the overall capacity of the school</w:t>
      </w:r>
      <w:r w:rsidR="000E3280">
        <w:rPr>
          <w:rFonts w:eastAsia="Arial" w:cs="Arial"/>
          <w:sz w:val="24"/>
          <w:szCs w:val="20"/>
          <w:lang w:eastAsia="en-GB"/>
        </w:rPr>
        <w:t>s</w:t>
      </w:r>
      <w:r w:rsidRPr="0007536A">
        <w:rPr>
          <w:rFonts w:eastAsia="Arial" w:cs="Arial"/>
          <w:sz w:val="24"/>
          <w:szCs w:val="20"/>
          <w:lang w:eastAsia="en-GB"/>
        </w:rPr>
        <w:t xml:space="preserve"> or any extension to current facilities it is not</w:t>
      </w:r>
      <w:proofErr w:type="gramEnd"/>
      <w:r w:rsidRPr="0007536A">
        <w:rPr>
          <w:rFonts w:eastAsia="Arial" w:cs="Arial"/>
          <w:sz w:val="24"/>
          <w:szCs w:val="20"/>
          <w:lang w:eastAsia="en-GB"/>
        </w:rPr>
        <w:t xml:space="preserve"> envisaged that there will be any changes to traffic </w:t>
      </w:r>
      <w:r w:rsidR="000E3280">
        <w:rPr>
          <w:rFonts w:eastAsia="Arial" w:cs="Arial"/>
          <w:sz w:val="24"/>
          <w:szCs w:val="20"/>
          <w:lang w:eastAsia="en-GB"/>
        </w:rPr>
        <w:t>or congestion around the school until the new build is completed.</w:t>
      </w:r>
      <w:r w:rsidR="0001672F">
        <w:rPr>
          <w:rFonts w:eastAsia="Arial" w:cs="Arial"/>
          <w:sz w:val="24"/>
          <w:szCs w:val="20"/>
          <w:lang w:eastAsia="en-GB"/>
        </w:rPr>
        <w:t xml:space="preserve"> </w:t>
      </w:r>
      <w:r w:rsidR="000E3280">
        <w:rPr>
          <w:rFonts w:eastAsia="Arial" w:cs="Arial"/>
          <w:sz w:val="24"/>
          <w:szCs w:val="20"/>
          <w:lang w:eastAsia="en-GB"/>
        </w:rPr>
        <w:t xml:space="preserve"> Initially,</w:t>
      </w:r>
      <w:r w:rsidR="00215D70">
        <w:rPr>
          <w:rFonts w:eastAsia="Arial" w:cs="Arial"/>
          <w:sz w:val="24"/>
          <w:szCs w:val="20"/>
          <w:lang w:eastAsia="en-GB"/>
        </w:rPr>
        <w:t xml:space="preserve"> </w:t>
      </w:r>
      <w:r w:rsidR="000E3280">
        <w:rPr>
          <w:rFonts w:eastAsia="Arial" w:cs="Arial"/>
          <w:sz w:val="24"/>
          <w:szCs w:val="20"/>
          <w:lang w:eastAsia="en-GB"/>
        </w:rPr>
        <w:t>t</w:t>
      </w:r>
      <w:r w:rsidRPr="0007536A">
        <w:rPr>
          <w:rFonts w:eastAsia="Arial" w:cs="Arial"/>
          <w:sz w:val="24"/>
          <w:szCs w:val="20"/>
          <w:lang w:eastAsia="en-GB"/>
        </w:rPr>
        <w:t>here will be no impact on pupils</w:t>
      </w:r>
      <w:r w:rsidR="0035718C">
        <w:rPr>
          <w:rFonts w:eastAsia="Arial" w:cs="Arial"/>
          <w:sz w:val="24"/>
          <w:szCs w:val="20"/>
          <w:lang w:eastAsia="en-GB"/>
        </w:rPr>
        <w:t>’</w:t>
      </w:r>
      <w:r w:rsidRPr="0007536A">
        <w:rPr>
          <w:rFonts w:eastAsia="Arial" w:cs="Arial"/>
          <w:sz w:val="24"/>
          <w:szCs w:val="20"/>
          <w:lang w:eastAsia="en-GB"/>
        </w:rPr>
        <w:t xml:space="preserve"> journeys as a result of the proposal and available walking routes</w:t>
      </w:r>
      <w:r w:rsidR="000E3280">
        <w:rPr>
          <w:rFonts w:eastAsia="Arial" w:cs="Arial"/>
          <w:sz w:val="24"/>
          <w:szCs w:val="20"/>
          <w:lang w:eastAsia="en-GB"/>
        </w:rPr>
        <w:t xml:space="preserve"> to school will remain the same, changes when the new build is finalised will be mitigated at that time.</w:t>
      </w:r>
    </w:p>
    <w:p w:rsidR="00917811" w:rsidRDefault="00917811" w:rsidP="001341EE">
      <w:pPr>
        <w:spacing w:after="0" w:line="235" w:lineRule="auto"/>
        <w:ind w:right="20"/>
        <w:jc w:val="both"/>
        <w:rPr>
          <w:rFonts w:eastAsia="Arial" w:cs="Arial"/>
          <w:sz w:val="24"/>
          <w:szCs w:val="20"/>
          <w:lang w:eastAsia="en-GB"/>
        </w:rPr>
      </w:pPr>
    </w:p>
    <w:p w:rsidR="00917811" w:rsidRPr="00BB01DD" w:rsidRDefault="00917811"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LEARNER TRAVEL ARRANGEMENTS</w:t>
      </w:r>
    </w:p>
    <w:p w:rsidR="00917811" w:rsidRPr="00917811" w:rsidRDefault="00917811" w:rsidP="001341EE">
      <w:pPr>
        <w:spacing w:after="0" w:line="235" w:lineRule="auto"/>
        <w:ind w:right="20"/>
        <w:jc w:val="both"/>
        <w:rPr>
          <w:rFonts w:eastAsia="Arial" w:cs="Arial"/>
          <w:sz w:val="24"/>
          <w:szCs w:val="20"/>
          <w:lang w:eastAsia="en-GB"/>
        </w:rPr>
      </w:pPr>
    </w:p>
    <w:p w:rsidR="0007536A" w:rsidRPr="0007536A" w:rsidRDefault="0007536A" w:rsidP="001341EE">
      <w:pPr>
        <w:spacing w:after="0" w:line="235" w:lineRule="auto"/>
        <w:ind w:right="20"/>
        <w:jc w:val="both"/>
        <w:rPr>
          <w:rFonts w:eastAsia="Arial" w:cs="Arial"/>
          <w:sz w:val="26"/>
          <w:szCs w:val="20"/>
          <w:vertAlign w:val="superscript"/>
          <w:lang w:eastAsia="en-GB"/>
        </w:rPr>
      </w:pPr>
      <w:r w:rsidRPr="0007536A">
        <w:rPr>
          <w:rFonts w:eastAsia="Arial" w:cs="Arial"/>
          <w:sz w:val="24"/>
          <w:szCs w:val="20"/>
          <w:lang w:eastAsia="en-GB"/>
        </w:rPr>
        <w:t>Under these proposals there are no plans to change the Council’s policy on the transport of children to and from schools.</w:t>
      </w:r>
    </w:p>
    <w:p w:rsidR="0007536A" w:rsidRPr="00EF55A7" w:rsidRDefault="0007536A" w:rsidP="001341EE">
      <w:pPr>
        <w:spacing w:after="0" w:line="200" w:lineRule="exact"/>
        <w:rPr>
          <w:sz w:val="24"/>
          <w:szCs w:val="24"/>
        </w:rPr>
      </w:pPr>
    </w:p>
    <w:p w:rsidR="00917811" w:rsidRPr="00917811" w:rsidRDefault="00917811" w:rsidP="001341EE">
      <w:pPr>
        <w:spacing w:after="0" w:line="219" w:lineRule="auto"/>
        <w:ind w:right="20"/>
        <w:jc w:val="both"/>
        <w:rPr>
          <w:rFonts w:eastAsia="Arial" w:cs="Arial"/>
          <w:sz w:val="24"/>
          <w:szCs w:val="20"/>
          <w:lang w:eastAsia="en-GB"/>
        </w:rPr>
      </w:pPr>
      <w:r w:rsidRPr="00917811">
        <w:rPr>
          <w:rFonts w:eastAsia="Arial" w:cs="Arial"/>
          <w:sz w:val="24"/>
          <w:szCs w:val="20"/>
          <w:lang w:eastAsia="en-GB"/>
        </w:rPr>
        <w:t>The Council has a statutory duty to provide pupils with free school transport to the nearest available school if they reside beyond ‘walking distance’ to that school.  The law relating to walking distance is defined as two miles for primary age.  Merthyr Tydfil County Borough Council currently provides transport for primary age pupils residing over two miles from their nearest or designated catchment area primary school.</w:t>
      </w:r>
    </w:p>
    <w:p w:rsidR="00917811" w:rsidRPr="00917811" w:rsidRDefault="00917811" w:rsidP="001341EE">
      <w:pPr>
        <w:spacing w:after="0" w:line="219" w:lineRule="auto"/>
        <w:ind w:right="20"/>
        <w:jc w:val="both"/>
        <w:rPr>
          <w:rFonts w:eastAsia="Arial" w:cs="Arial"/>
          <w:sz w:val="24"/>
          <w:szCs w:val="20"/>
          <w:lang w:eastAsia="en-GB"/>
        </w:rPr>
      </w:pPr>
    </w:p>
    <w:p w:rsidR="00917811" w:rsidRDefault="00917811" w:rsidP="00157F7A">
      <w:pPr>
        <w:spacing w:after="0" w:line="219" w:lineRule="auto"/>
        <w:ind w:right="20"/>
        <w:rPr>
          <w:rStyle w:val="Hyperlink"/>
          <w:rFonts w:eastAsia="Arial" w:cs="Arial"/>
          <w:sz w:val="24"/>
          <w:szCs w:val="20"/>
          <w:lang w:eastAsia="en-GB"/>
        </w:rPr>
      </w:pPr>
      <w:r w:rsidRPr="00917811">
        <w:rPr>
          <w:rFonts w:eastAsia="Arial" w:cs="Arial"/>
          <w:sz w:val="24"/>
          <w:szCs w:val="20"/>
          <w:lang w:eastAsia="en-GB"/>
        </w:rPr>
        <w:t>The Council does not provide free school transport for nursery-age children other than those children who have a Stateme</w:t>
      </w:r>
      <w:r w:rsidR="00215D70">
        <w:rPr>
          <w:rFonts w:eastAsia="Arial" w:cs="Arial"/>
          <w:sz w:val="24"/>
          <w:szCs w:val="20"/>
          <w:lang w:eastAsia="en-GB"/>
        </w:rPr>
        <w:t xml:space="preserve">nt of Special Educational Need, which can be found at </w:t>
      </w:r>
      <w:hyperlink r:id="rId18" w:history="1">
        <w:r w:rsidR="00215D70" w:rsidRPr="003D1D9A">
          <w:rPr>
            <w:rStyle w:val="Hyperlink"/>
            <w:rFonts w:eastAsia="Arial" w:cs="Arial"/>
            <w:sz w:val="24"/>
            <w:szCs w:val="20"/>
            <w:lang w:eastAsia="en-GB"/>
          </w:rPr>
          <w:t>https://www.merthyr.gov.uk/resident/schools-and-learning/special-educational-needs-sen/trafnidiaeth-gyfer-disgyblion-sydd-ag-anghenion-addysgol-arbennig-anabledd-aneu-gyflwr-meddygol/</w:t>
        </w:r>
      </w:hyperlink>
    </w:p>
    <w:p w:rsidR="00120004" w:rsidRDefault="00120004" w:rsidP="00157F7A">
      <w:pPr>
        <w:spacing w:after="0" w:line="219" w:lineRule="auto"/>
        <w:ind w:right="20"/>
        <w:rPr>
          <w:rStyle w:val="Hyperlink"/>
          <w:rFonts w:eastAsia="Arial" w:cs="Arial"/>
          <w:sz w:val="24"/>
          <w:szCs w:val="20"/>
          <w:lang w:eastAsia="en-GB"/>
        </w:rPr>
      </w:pPr>
    </w:p>
    <w:p w:rsidR="00BA342B" w:rsidRPr="00BB01DD" w:rsidRDefault="00BA342B"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IMPACT OF THE PROPOSAL ON THE WELSH LANGUAGE</w:t>
      </w:r>
    </w:p>
    <w:p w:rsidR="00EF55A7" w:rsidRDefault="00EF55A7" w:rsidP="001341EE">
      <w:pPr>
        <w:spacing w:after="0" w:line="240" w:lineRule="auto"/>
        <w:rPr>
          <w:rFonts w:eastAsia="Times New Roman" w:cs="Arial"/>
          <w:sz w:val="24"/>
          <w:szCs w:val="24"/>
          <w:lang w:eastAsia="en-GB"/>
        </w:rPr>
      </w:pPr>
    </w:p>
    <w:p w:rsidR="0012420E" w:rsidRPr="0012420E" w:rsidRDefault="0012420E" w:rsidP="001341EE">
      <w:pPr>
        <w:spacing w:after="0" w:line="240" w:lineRule="auto"/>
        <w:jc w:val="both"/>
        <w:rPr>
          <w:rFonts w:eastAsia="Times New Roman" w:cs="Arial"/>
          <w:sz w:val="24"/>
          <w:szCs w:val="24"/>
          <w:lang w:eastAsia="en-GB"/>
        </w:rPr>
      </w:pPr>
      <w:r w:rsidRPr="0012420E">
        <w:rPr>
          <w:rFonts w:eastAsia="Times New Roman" w:cs="Arial"/>
          <w:sz w:val="24"/>
          <w:szCs w:val="24"/>
          <w:lang w:eastAsia="en-GB"/>
        </w:rPr>
        <w:t xml:space="preserve">A programme of utilising incidental Welsh will be developed across the Foundation </w:t>
      </w:r>
      <w:r w:rsidR="001360EC">
        <w:rPr>
          <w:rFonts w:eastAsia="Times New Roman" w:cs="Arial"/>
          <w:sz w:val="24"/>
          <w:szCs w:val="24"/>
          <w:lang w:eastAsia="en-GB"/>
        </w:rPr>
        <w:t>P</w:t>
      </w:r>
      <w:r w:rsidRPr="0012420E">
        <w:rPr>
          <w:rFonts w:eastAsia="Times New Roman" w:cs="Arial"/>
          <w:sz w:val="24"/>
          <w:szCs w:val="24"/>
          <w:lang w:eastAsia="en-GB"/>
        </w:rPr>
        <w:t xml:space="preserve">hase </w:t>
      </w:r>
      <w:r w:rsidR="001360EC">
        <w:rPr>
          <w:rFonts w:eastAsia="Times New Roman" w:cs="Arial"/>
          <w:sz w:val="24"/>
          <w:szCs w:val="24"/>
          <w:lang w:eastAsia="en-GB"/>
        </w:rPr>
        <w:t>c</w:t>
      </w:r>
      <w:r w:rsidRPr="0012420E">
        <w:rPr>
          <w:rFonts w:eastAsia="Times New Roman" w:cs="Arial"/>
          <w:sz w:val="24"/>
          <w:szCs w:val="24"/>
          <w:lang w:eastAsia="en-GB"/>
        </w:rPr>
        <w:t>urriculum with use of the language gaining in frequency and complexity as the children move th</w:t>
      </w:r>
      <w:r w:rsidR="00F67EE0">
        <w:rPr>
          <w:rFonts w:eastAsia="Times New Roman" w:cs="Arial"/>
          <w:sz w:val="24"/>
          <w:szCs w:val="24"/>
          <w:lang w:eastAsia="en-GB"/>
        </w:rPr>
        <w:t>rough the year groups into Key S</w:t>
      </w:r>
      <w:r w:rsidR="000E3280">
        <w:rPr>
          <w:rFonts w:eastAsia="Times New Roman" w:cs="Arial"/>
          <w:sz w:val="24"/>
          <w:szCs w:val="24"/>
          <w:lang w:eastAsia="en-GB"/>
        </w:rPr>
        <w:t>tage 2, this will be further developed as the children move into Key Stages 3 and 4.</w:t>
      </w:r>
    </w:p>
    <w:p w:rsidR="00EF55A7" w:rsidRPr="0012420E" w:rsidRDefault="00EF55A7" w:rsidP="001341EE">
      <w:pPr>
        <w:spacing w:after="0" w:line="200" w:lineRule="exact"/>
        <w:rPr>
          <w:rFonts w:eastAsia="Times New Roman" w:cs="Arial"/>
          <w:sz w:val="24"/>
          <w:szCs w:val="24"/>
          <w:lang w:eastAsia="en-GB"/>
        </w:rPr>
      </w:pPr>
    </w:p>
    <w:p w:rsidR="00BA342B" w:rsidRPr="00BB01DD" w:rsidRDefault="00BA342B"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EQUALITY IMPACT ASSESSMENT</w:t>
      </w:r>
    </w:p>
    <w:p w:rsidR="00EF55A7" w:rsidRDefault="00EF55A7" w:rsidP="001341EE">
      <w:pPr>
        <w:spacing w:after="0" w:line="240" w:lineRule="auto"/>
        <w:rPr>
          <w:rFonts w:eastAsia="Times New Roman" w:cs="Arial"/>
          <w:sz w:val="24"/>
          <w:szCs w:val="24"/>
          <w:lang w:eastAsia="en-GB"/>
        </w:rPr>
      </w:pPr>
    </w:p>
    <w:p w:rsidR="0012420E" w:rsidRPr="0012420E" w:rsidRDefault="00B5402C" w:rsidP="001341EE">
      <w:pPr>
        <w:spacing w:after="0" w:line="240" w:lineRule="auto"/>
        <w:jc w:val="both"/>
        <w:rPr>
          <w:rFonts w:eastAsia="Times New Roman" w:cs="Arial"/>
          <w:sz w:val="24"/>
          <w:szCs w:val="24"/>
          <w:lang w:eastAsia="en-GB"/>
        </w:rPr>
      </w:pPr>
      <w:r>
        <w:rPr>
          <w:rFonts w:eastAsia="Times New Roman" w:cs="Arial"/>
          <w:sz w:val="24"/>
          <w:szCs w:val="24"/>
          <w:lang w:eastAsia="en-GB"/>
        </w:rPr>
        <w:t>An Integrated</w:t>
      </w:r>
      <w:r w:rsidR="0012420E" w:rsidRPr="0012420E">
        <w:rPr>
          <w:rFonts w:eastAsia="Times New Roman" w:cs="Arial"/>
          <w:sz w:val="24"/>
          <w:szCs w:val="24"/>
          <w:lang w:eastAsia="en-GB"/>
        </w:rPr>
        <w:t xml:space="preserve"> Impact Assessment </w:t>
      </w:r>
      <w:proofErr w:type="gramStart"/>
      <w:r w:rsidR="0012420E" w:rsidRPr="0012420E">
        <w:rPr>
          <w:rFonts w:eastAsia="Times New Roman" w:cs="Arial"/>
          <w:sz w:val="24"/>
          <w:szCs w:val="24"/>
          <w:lang w:eastAsia="en-GB"/>
        </w:rPr>
        <w:t>will be carried out</w:t>
      </w:r>
      <w:proofErr w:type="gramEnd"/>
      <w:r w:rsidR="0012420E" w:rsidRPr="0012420E">
        <w:rPr>
          <w:rFonts w:eastAsia="Times New Roman" w:cs="Arial"/>
          <w:sz w:val="24"/>
          <w:szCs w:val="24"/>
          <w:lang w:eastAsia="en-GB"/>
        </w:rPr>
        <w:t xml:space="preserve"> as part of this consultation and will be included in the consultation report.</w:t>
      </w:r>
    </w:p>
    <w:p w:rsidR="00EF55A7" w:rsidRDefault="00EF55A7" w:rsidP="001341EE">
      <w:pPr>
        <w:spacing w:after="0" w:line="200" w:lineRule="exact"/>
        <w:rPr>
          <w:rFonts w:eastAsia="Times New Roman" w:cs="Arial"/>
          <w:sz w:val="24"/>
          <w:szCs w:val="24"/>
          <w:lang w:eastAsia="en-GB"/>
        </w:rPr>
      </w:pPr>
    </w:p>
    <w:p w:rsidR="00BA342B" w:rsidRPr="00BB01DD" w:rsidRDefault="00BA342B"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CONSIDERING COMMUNITY IMPACT</w:t>
      </w:r>
    </w:p>
    <w:p w:rsidR="00EF55A7" w:rsidRDefault="00EF55A7" w:rsidP="001341EE">
      <w:pPr>
        <w:spacing w:after="0" w:line="240" w:lineRule="auto"/>
        <w:jc w:val="both"/>
        <w:rPr>
          <w:rFonts w:eastAsia="Arial" w:cs="Arial"/>
          <w:sz w:val="24"/>
          <w:szCs w:val="20"/>
          <w:lang w:eastAsia="en-GB"/>
        </w:rPr>
      </w:pPr>
    </w:p>
    <w:p w:rsidR="0012420E" w:rsidRPr="0012420E" w:rsidRDefault="0012420E" w:rsidP="001341EE">
      <w:pPr>
        <w:spacing w:after="0" w:line="240" w:lineRule="auto"/>
        <w:jc w:val="both"/>
        <w:rPr>
          <w:rFonts w:eastAsia="Arial" w:cs="Arial"/>
          <w:sz w:val="24"/>
          <w:szCs w:val="20"/>
          <w:lang w:eastAsia="en-GB"/>
        </w:rPr>
      </w:pPr>
      <w:r w:rsidRPr="0012420E">
        <w:rPr>
          <w:rFonts w:eastAsia="Arial" w:cs="Arial"/>
          <w:sz w:val="24"/>
          <w:szCs w:val="20"/>
          <w:lang w:eastAsia="en-GB"/>
        </w:rPr>
        <w:t xml:space="preserve">The </w:t>
      </w:r>
      <w:r w:rsidR="000E3280">
        <w:rPr>
          <w:rFonts w:eastAsia="Arial" w:cs="Arial"/>
          <w:sz w:val="24"/>
          <w:szCs w:val="20"/>
          <w:lang w:eastAsia="en-GB"/>
        </w:rPr>
        <w:t xml:space="preserve">new 3-16 school </w:t>
      </w:r>
      <w:r w:rsidRPr="0012420E">
        <w:rPr>
          <w:rFonts w:eastAsia="Arial" w:cs="Arial"/>
          <w:sz w:val="24"/>
          <w:szCs w:val="20"/>
          <w:lang w:eastAsia="en-GB"/>
        </w:rPr>
        <w:t>will provide the opportunity to enhance community engagement across an extended age range. The current facilities available for pupils, the community and parents will not be adversely affected by these proposals.</w:t>
      </w:r>
    </w:p>
    <w:p w:rsidR="00120004" w:rsidRDefault="00120004">
      <w:pPr>
        <w:rPr>
          <w:rFonts w:eastAsia="Times New Roman" w:cs="Arial"/>
          <w:sz w:val="24"/>
          <w:szCs w:val="24"/>
          <w:lang w:eastAsia="en-GB"/>
        </w:rPr>
      </w:pPr>
      <w:r>
        <w:rPr>
          <w:rFonts w:eastAsia="Times New Roman" w:cs="Arial"/>
          <w:sz w:val="24"/>
          <w:szCs w:val="24"/>
          <w:lang w:eastAsia="en-GB"/>
        </w:rPr>
        <w:br w:type="page"/>
      </w:r>
    </w:p>
    <w:p w:rsidR="00BA342B" w:rsidRDefault="00BA342B" w:rsidP="001341EE">
      <w:pPr>
        <w:spacing w:after="0" w:line="240" w:lineRule="auto"/>
        <w:rPr>
          <w:rFonts w:eastAsia="Times New Roman" w:cs="Arial"/>
          <w:sz w:val="24"/>
          <w:szCs w:val="24"/>
          <w:lang w:eastAsia="en-GB"/>
        </w:rPr>
      </w:pPr>
    </w:p>
    <w:p w:rsidR="00BA342B" w:rsidRPr="00BB01DD" w:rsidRDefault="00BA342B"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KEY DATES</w:t>
      </w:r>
    </w:p>
    <w:p w:rsidR="00EF55A7" w:rsidRDefault="00EF55A7" w:rsidP="001341EE">
      <w:pPr>
        <w:spacing w:after="0" w:line="240" w:lineRule="auto"/>
        <w:jc w:val="both"/>
        <w:rPr>
          <w:rFonts w:eastAsia="Arial" w:cs="Arial"/>
          <w:sz w:val="24"/>
          <w:szCs w:val="20"/>
          <w:lang w:eastAsia="en-GB"/>
        </w:rPr>
      </w:pPr>
    </w:p>
    <w:p w:rsidR="009E7AA0" w:rsidRPr="0034340C" w:rsidRDefault="009E7AA0" w:rsidP="001341EE">
      <w:pPr>
        <w:spacing w:after="0" w:line="240" w:lineRule="auto"/>
        <w:jc w:val="both"/>
        <w:rPr>
          <w:rFonts w:eastAsia="Arial" w:cs="Arial"/>
          <w:sz w:val="24"/>
          <w:szCs w:val="20"/>
          <w:lang w:eastAsia="en-GB"/>
        </w:rPr>
      </w:pPr>
      <w:r w:rsidRPr="0034340C">
        <w:rPr>
          <w:rFonts w:eastAsia="Arial" w:cs="Arial"/>
          <w:sz w:val="24"/>
          <w:szCs w:val="20"/>
          <w:lang w:eastAsia="en-GB"/>
        </w:rPr>
        <w:t xml:space="preserve">The feedback from this consultation will be collated and summarised and a report presented to the Council’s Cabinet. The consultation report will be available for everybody to view on the Council website. </w:t>
      </w:r>
      <w:r w:rsidR="001360EC">
        <w:rPr>
          <w:rFonts w:eastAsia="Arial" w:cs="Arial"/>
          <w:sz w:val="24"/>
          <w:szCs w:val="20"/>
          <w:lang w:eastAsia="en-GB"/>
        </w:rPr>
        <w:t xml:space="preserve"> </w:t>
      </w:r>
      <w:r w:rsidRPr="0034340C">
        <w:rPr>
          <w:rFonts w:eastAsia="Arial" w:cs="Arial"/>
          <w:sz w:val="24"/>
          <w:szCs w:val="20"/>
          <w:lang w:eastAsia="en-GB"/>
        </w:rPr>
        <w:t>Copies can also be obtained on request by using the contact details within this document.</w:t>
      </w:r>
      <w:r w:rsidR="0042626F">
        <w:rPr>
          <w:rFonts w:eastAsia="Arial" w:cs="Arial"/>
          <w:sz w:val="24"/>
          <w:szCs w:val="20"/>
          <w:lang w:eastAsia="en-GB"/>
        </w:rPr>
        <w:t xml:space="preserve">  </w:t>
      </w:r>
      <w:r w:rsidRPr="0034340C">
        <w:rPr>
          <w:rFonts w:eastAsia="Arial" w:cs="Arial"/>
          <w:sz w:val="24"/>
          <w:szCs w:val="20"/>
          <w:lang w:eastAsia="en-GB"/>
        </w:rPr>
        <w:t xml:space="preserve">There are a number of further stages that the Council have to go through before a final </w:t>
      </w:r>
      <w:r w:rsidR="002F043A">
        <w:rPr>
          <w:rFonts w:eastAsia="Arial" w:cs="Arial"/>
          <w:sz w:val="24"/>
          <w:szCs w:val="20"/>
          <w:lang w:eastAsia="en-GB"/>
        </w:rPr>
        <w:t>decision is made by the Council which are set out below.</w:t>
      </w:r>
      <w:r w:rsidRPr="0034340C">
        <w:rPr>
          <w:rFonts w:eastAsia="Arial" w:cs="Arial"/>
          <w:sz w:val="24"/>
          <w:szCs w:val="20"/>
          <w:lang w:eastAsia="en-GB"/>
        </w:rPr>
        <w:t xml:space="preserve"> </w:t>
      </w:r>
      <w:r w:rsidR="002D0C65" w:rsidRPr="0034340C">
        <w:rPr>
          <w:rFonts w:eastAsia="Arial" w:cs="Arial"/>
          <w:sz w:val="24"/>
          <w:szCs w:val="20"/>
          <w:lang w:eastAsia="en-GB"/>
        </w:rPr>
        <w:t xml:space="preserve"> </w:t>
      </w:r>
      <w:r w:rsidR="002F043A">
        <w:rPr>
          <w:rFonts w:eastAsia="Times New Roman" w:cs="Arial"/>
          <w:sz w:val="24"/>
          <w:szCs w:val="24"/>
          <w:lang w:eastAsia="en-GB"/>
        </w:rPr>
        <w:t xml:space="preserve">The proposed timetable may be subject to change.  </w:t>
      </w:r>
    </w:p>
    <w:p w:rsidR="009E7AA0" w:rsidRDefault="009E7AA0" w:rsidP="001341EE">
      <w:pPr>
        <w:spacing w:after="0" w:line="200" w:lineRule="exact"/>
        <w:rPr>
          <w:rFonts w:eastAsia="Times New Roman" w:cs="Arial"/>
          <w:sz w:val="24"/>
          <w:szCs w:val="24"/>
          <w:lang w:eastAsia="en-GB"/>
        </w:rPr>
      </w:pPr>
    </w:p>
    <w:tbl>
      <w:tblPr>
        <w:tblStyle w:val="TableGrid"/>
        <w:tblW w:w="5000" w:type="pct"/>
        <w:tblLook w:val="04A0" w:firstRow="1" w:lastRow="0" w:firstColumn="1" w:lastColumn="0" w:noHBand="0" w:noVBand="1"/>
      </w:tblPr>
      <w:tblGrid>
        <w:gridCol w:w="2537"/>
        <w:gridCol w:w="4485"/>
        <w:gridCol w:w="3683"/>
      </w:tblGrid>
      <w:tr w:rsidR="009E7AA0" w:rsidRPr="00134651" w:rsidTr="00746E44">
        <w:tc>
          <w:tcPr>
            <w:tcW w:w="1185" w:type="pct"/>
            <w:shd w:val="clear" w:color="auto" w:fill="95B3D7" w:themeFill="accent1" w:themeFillTint="99"/>
          </w:tcPr>
          <w:p w:rsidR="009E7AA0" w:rsidRPr="00157F7A" w:rsidRDefault="009E7AA0" w:rsidP="001341EE">
            <w:pPr>
              <w:jc w:val="center"/>
              <w:rPr>
                <w:rFonts w:eastAsia="Times New Roman" w:cs="Arial"/>
                <w:b/>
                <w:sz w:val="24"/>
                <w:szCs w:val="24"/>
                <w:lang w:eastAsia="en-GB"/>
              </w:rPr>
            </w:pPr>
            <w:r w:rsidRPr="00157F7A">
              <w:rPr>
                <w:rFonts w:eastAsia="Times New Roman" w:cs="Arial"/>
                <w:b/>
                <w:sz w:val="24"/>
                <w:szCs w:val="24"/>
                <w:lang w:eastAsia="en-GB"/>
              </w:rPr>
              <w:t>Timescale</w:t>
            </w:r>
          </w:p>
        </w:tc>
        <w:tc>
          <w:tcPr>
            <w:tcW w:w="3815" w:type="pct"/>
            <w:gridSpan w:val="2"/>
            <w:shd w:val="clear" w:color="auto" w:fill="95B3D7" w:themeFill="accent1" w:themeFillTint="99"/>
          </w:tcPr>
          <w:p w:rsidR="002D0C65" w:rsidRPr="00157F7A" w:rsidRDefault="009E7AA0" w:rsidP="001341EE">
            <w:pPr>
              <w:jc w:val="center"/>
              <w:rPr>
                <w:rFonts w:eastAsia="Times New Roman" w:cs="Arial"/>
                <w:b/>
                <w:sz w:val="24"/>
                <w:szCs w:val="24"/>
                <w:lang w:eastAsia="en-GB"/>
              </w:rPr>
            </w:pPr>
            <w:r w:rsidRPr="00157F7A">
              <w:rPr>
                <w:rFonts w:eastAsia="Times New Roman" w:cs="Arial"/>
                <w:b/>
                <w:sz w:val="24"/>
                <w:szCs w:val="24"/>
                <w:lang w:eastAsia="en-GB"/>
              </w:rPr>
              <w:t>Statutory Process</w:t>
            </w:r>
          </w:p>
        </w:tc>
      </w:tr>
      <w:tr w:rsidR="009E7AA0" w:rsidRPr="00134651" w:rsidTr="00746E44">
        <w:tc>
          <w:tcPr>
            <w:tcW w:w="1185" w:type="pct"/>
          </w:tcPr>
          <w:p w:rsidR="009E7AA0" w:rsidRPr="00157F7A" w:rsidRDefault="006F4E7B" w:rsidP="006F4E7B">
            <w:pPr>
              <w:jc w:val="center"/>
              <w:rPr>
                <w:rFonts w:eastAsia="Times New Roman" w:cs="Arial"/>
                <w:sz w:val="24"/>
                <w:szCs w:val="24"/>
                <w:lang w:eastAsia="en-GB"/>
              </w:rPr>
            </w:pPr>
            <w:r>
              <w:rPr>
                <w:rFonts w:eastAsia="Times New Roman" w:cs="Arial"/>
                <w:sz w:val="24"/>
                <w:szCs w:val="24"/>
                <w:lang w:eastAsia="en-GB"/>
              </w:rPr>
              <w:t>29</w:t>
            </w:r>
            <w:r w:rsidRPr="006F4E7B">
              <w:rPr>
                <w:rFonts w:eastAsia="Times New Roman" w:cs="Arial"/>
                <w:sz w:val="24"/>
                <w:szCs w:val="24"/>
                <w:vertAlign w:val="superscript"/>
                <w:lang w:eastAsia="en-GB"/>
              </w:rPr>
              <w:t>th</w:t>
            </w:r>
            <w:r>
              <w:rPr>
                <w:rFonts w:eastAsia="Times New Roman" w:cs="Arial"/>
                <w:sz w:val="24"/>
                <w:szCs w:val="24"/>
                <w:lang w:eastAsia="en-GB"/>
              </w:rPr>
              <w:t xml:space="preserve"> April </w:t>
            </w:r>
            <w:r w:rsidR="00157F7A">
              <w:rPr>
                <w:rFonts w:eastAsia="Times New Roman" w:cs="Arial"/>
                <w:sz w:val="24"/>
                <w:szCs w:val="24"/>
                <w:lang w:eastAsia="en-GB"/>
              </w:rPr>
              <w:t>2019</w:t>
            </w:r>
          </w:p>
        </w:tc>
        <w:tc>
          <w:tcPr>
            <w:tcW w:w="3815" w:type="pct"/>
            <w:gridSpan w:val="2"/>
          </w:tcPr>
          <w:p w:rsidR="002D0C65" w:rsidRPr="00157F7A" w:rsidRDefault="009E7AA0" w:rsidP="001341EE">
            <w:pPr>
              <w:rPr>
                <w:rFonts w:eastAsia="Times New Roman" w:cs="Arial"/>
                <w:sz w:val="24"/>
                <w:szCs w:val="24"/>
                <w:lang w:eastAsia="en-GB"/>
              </w:rPr>
            </w:pPr>
            <w:r w:rsidRPr="00157F7A">
              <w:rPr>
                <w:rFonts w:eastAsia="Times New Roman" w:cs="Arial"/>
                <w:sz w:val="24"/>
                <w:szCs w:val="24"/>
                <w:lang w:eastAsia="en-GB"/>
              </w:rPr>
              <w:t>Consultation document published</w:t>
            </w:r>
          </w:p>
        </w:tc>
      </w:tr>
      <w:tr w:rsidR="009E7AA0" w:rsidRPr="00134651" w:rsidTr="00746E44">
        <w:tc>
          <w:tcPr>
            <w:tcW w:w="1185" w:type="pct"/>
          </w:tcPr>
          <w:p w:rsidR="009E7AA0" w:rsidRPr="00157F7A" w:rsidRDefault="006F4E7B" w:rsidP="001341EE">
            <w:pPr>
              <w:jc w:val="center"/>
              <w:rPr>
                <w:rFonts w:eastAsia="Times New Roman" w:cs="Arial"/>
                <w:sz w:val="24"/>
                <w:szCs w:val="24"/>
                <w:lang w:eastAsia="en-GB"/>
              </w:rPr>
            </w:pPr>
            <w:r>
              <w:rPr>
                <w:rFonts w:eastAsia="Times New Roman" w:cs="Arial"/>
                <w:sz w:val="24"/>
                <w:szCs w:val="24"/>
                <w:lang w:eastAsia="en-GB"/>
              </w:rPr>
              <w:t>9</w:t>
            </w:r>
            <w:r w:rsidRPr="006F4E7B">
              <w:rPr>
                <w:rFonts w:eastAsia="Times New Roman" w:cs="Arial"/>
                <w:sz w:val="24"/>
                <w:szCs w:val="24"/>
                <w:vertAlign w:val="superscript"/>
                <w:lang w:eastAsia="en-GB"/>
              </w:rPr>
              <w:t>th</w:t>
            </w:r>
            <w:r>
              <w:rPr>
                <w:rFonts w:eastAsia="Times New Roman" w:cs="Arial"/>
                <w:sz w:val="24"/>
                <w:szCs w:val="24"/>
                <w:lang w:eastAsia="en-GB"/>
              </w:rPr>
              <w:t xml:space="preserve"> June</w:t>
            </w:r>
            <w:r w:rsidR="00157F7A">
              <w:rPr>
                <w:rFonts w:eastAsia="Times New Roman" w:cs="Arial"/>
                <w:sz w:val="24"/>
                <w:szCs w:val="24"/>
                <w:lang w:eastAsia="en-GB"/>
              </w:rPr>
              <w:t xml:space="preserve"> 2019</w:t>
            </w:r>
          </w:p>
        </w:tc>
        <w:tc>
          <w:tcPr>
            <w:tcW w:w="3815" w:type="pct"/>
            <w:gridSpan w:val="2"/>
          </w:tcPr>
          <w:p w:rsidR="002D0C65" w:rsidRPr="00157F7A" w:rsidRDefault="009E7AA0" w:rsidP="001341EE">
            <w:pPr>
              <w:rPr>
                <w:rFonts w:eastAsia="Times New Roman" w:cs="Arial"/>
                <w:sz w:val="24"/>
                <w:szCs w:val="24"/>
                <w:lang w:eastAsia="en-GB"/>
              </w:rPr>
            </w:pPr>
            <w:r w:rsidRPr="00157F7A">
              <w:rPr>
                <w:rFonts w:eastAsia="Times New Roman" w:cs="Arial"/>
                <w:sz w:val="24"/>
                <w:szCs w:val="24"/>
                <w:lang w:eastAsia="en-GB"/>
              </w:rPr>
              <w:t>Closing date for receipt of comments / points of view on the proposal</w:t>
            </w:r>
          </w:p>
        </w:tc>
      </w:tr>
      <w:tr w:rsidR="009E7AA0" w:rsidRPr="00134651" w:rsidTr="00746E44">
        <w:tc>
          <w:tcPr>
            <w:tcW w:w="1185" w:type="pct"/>
            <w:vAlign w:val="center"/>
          </w:tcPr>
          <w:p w:rsidR="00C17BEF" w:rsidRPr="00157F7A" w:rsidRDefault="006F4E7B" w:rsidP="001341EE">
            <w:pPr>
              <w:jc w:val="center"/>
              <w:rPr>
                <w:rFonts w:eastAsia="Times New Roman" w:cs="Arial"/>
                <w:sz w:val="24"/>
                <w:szCs w:val="24"/>
                <w:lang w:eastAsia="en-GB"/>
              </w:rPr>
            </w:pPr>
            <w:r>
              <w:rPr>
                <w:rFonts w:eastAsia="Times New Roman" w:cs="Arial"/>
                <w:sz w:val="24"/>
                <w:szCs w:val="24"/>
                <w:lang w:eastAsia="en-GB"/>
              </w:rPr>
              <w:t>June/July</w:t>
            </w:r>
            <w:r w:rsidR="00B5402C">
              <w:rPr>
                <w:rFonts w:eastAsia="Times New Roman" w:cs="Arial"/>
                <w:sz w:val="24"/>
                <w:szCs w:val="24"/>
                <w:lang w:eastAsia="en-GB"/>
              </w:rPr>
              <w:t xml:space="preserve"> 2019</w:t>
            </w:r>
          </w:p>
          <w:p w:rsidR="00C17BEF" w:rsidRPr="00157F7A" w:rsidRDefault="00C17BEF" w:rsidP="001341EE">
            <w:pPr>
              <w:jc w:val="center"/>
              <w:rPr>
                <w:rFonts w:eastAsia="Times New Roman" w:cs="Arial"/>
                <w:sz w:val="24"/>
                <w:szCs w:val="24"/>
                <w:lang w:eastAsia="en-GB"/>
              </w:rPr>
            </w:pPr>
          </w:p>
          <w:p w:rsidR="009E7AA0" w:rsidRPr="00157F7A" w:rsidRDefault="009E7AA0" w:rsidP="001341EE">
            <w:pPr>
              <w:jc w:val="center"/>
              <w:rPr>
                <w:rFonts w:eastAsia="Times New Roman" w:cs="Arial"/>
                <w:sz w:val="24"/>
                <w:szCs w:val="24"/>
                <w:lang w:eastAsia="en-GB"/>
              </w:rPr>
            </w:pPr>
          </w:p>
        </w:tc>
        <w:tc>
          <w:tcPr>
            <w:tcW w:w="3815" w:type="pct"/>
            <w:gridSpan w:val="2"/>
          </w:tcPr>
          <w:p w:rsidR="009E7AA0" w:rsidRPr="00157F7A" w:rsidRDefault="009E7AA0" w:rsidP="001341EE">
            <w:pPr>
              <w:jc w:val="both"/>
              <w:rPr>
                <w:rFonts w:eastAsia="Times New Roman" w:cs="Arial"/>
                <w:sz w:val="24"/>
                <w:szCs w:val="24"/>
                <w:lang w:eastAsia="en-GB"/>
              </w:rPr>
            </w:pPr>
            <w:r w:rsidRPr="00157F7A">
              <w:rPr>
                <w:rFonts w:eastAsia="Times New Roman" w:cs="Arial"/>
                <w:sz w:val="24"/>
                <w:szCs w:val="24"/>
                <w:lang w:eastAsia="en-GB"/>
              </w:rPr>
              <w:t>Consultation report presented to Cabinet (publication of Consultation Report)</w:t>
            </w:r>
          </w:p>
          <w:p w:rsidR="009E7AA0" w:rsidRPr="00157F7A" w:rsidRDefault="009E7AA0" w:rsidP="001341EE">
            <w:pPr>
              <w:jc w:val="both"/>
              <w:rPr>
                <w:rFonts w:eastAsia="Times New Roman" w:cs="Arial"/>
                <w:sz w:val="24"/>
                <w:szCs w:val="24"/>
                <w:lang w:eastAsia="en-GB"/>
              </w:rPr>
            </w:pPr>
            <w:r w:rsidRPr="00157F7A">
              <w:rPr>
                <w:rFonts w:eastAsia="Times New Roman" w:cs="Arial"/>
                <w:sz w:val="24"/>
                <w:szCs w:val="24"/>
                <w:lang w:eastAsia="en-GB"/>
              </w:rPr>
              <w:t xml:space="preserve">Cabinet to decide whether to approve publishing a Statutory Notice.  </w:t>
            </w:r>
          </w:p>
          <w:p w:rsidR="009E7AA0" w:rsidRPr="00157F7A" w:rsidRDefault="009E7AA0" w:rsidP="001341EE">
            <w:pPr>
              <w:rPr>
                <w:rFonts w:eastAsia="Times New Roman" w:cs="Arial"/>
                <w:sz w:val="24"/>
                <w:szCs w:val="24"/>
                <w:lang w:eastAsia="en-GB"/>
              </w:rPr>
            </w:pPr>
            <w:r w:rsidRPr="00157F7A">
              <w:rPr>
                <w:rFonts w:eastAsia="Times New Roman" w:cs="Arial"/>
                <w:sz w:val="24"/>
                <w:szCs w:val="24"/>
                <w:lang w:eastAsia="en-GB"/>
              </w:rPr>
              <w:t>If approved – proceed to Statutory Notice</w:t>
            </w:r>
          </w:p>
          <w:p w:rsidR="002D0C65" w:rsidRPr="00157F7A" w:rsidRDefault="002D0C65" w:rsidP="001341EE">
            <w:pPr>
              <w:rPr>
                <w:rFonts w:eastAsia="Times New Roman" w:cs="Arial"/>
                <w:sz w:val="24"/>
                <w:szCs w:val="24"/>
                <w:lang w:eastAsia="en-GB"/>
              </w:rPr>
            </w:pPr>
            <w:r w:rsidRPr="00157F7A">
              <w:rPr>
                <w:rFonts w:eastAsia="Times New Roman" w:cs="Arial"/>
                <w:sz w:val="24"/>
                <w:szCs w:val="24"/>
                <w:lang w:eastAsia="en-GB"/>
              </w:rPr>
              <w:t>If not approved – proposal to be withdrawn/reassessed</w:t>
            </w:r>
          </w:p>
        </w:tc>
      </w:tr>
      <w:tr w:rsidR="002D0C65" w:rsidRPr="00134651" w:rsidTr="00746E44">
        <w:tc>
          <w:tcPr>
            <w:tcW w:w="1185" w:type="pct"/>
            <w:vAlign w:val="center"/>
          </w:tcPr>
          <w:p w:rsidR="002D0C65" w:rsidRPr="00157F7A" w:rsidRDefault="00A25AF1" w:rsidP="001348BB">
            <w:pPr>
              <w:jc w:val="center"/>
              <w:rPr>
                <w:rFonts w:eastAsia="Times New Roman" w:cs="Arial"/>
                <w:sz w:val="24"/>
                <w:szCs w:val="24"/>
                <w:lang w:eastAsia="en-GB"/>
              </w:rPr>
            </w:pPr>
            <w:r>
              <w:rPr>
                <w:rFonts w:eastAsia="Times New Roman" w:cs="Arial"/>
                <w:sz w:val="24"/>
                <w:szCs w:val="24"/>
                <w:lang w:eastAsia="en-GB"/>
              </w:rPr>
              <w:t>June</w:t>
            </w:r>
            <w:r w:rsidR="006F4E7B">
              <w:rPr>
                <w:rFonts w:eastAsia="Times New Roman" w:cs="Arial"/>
                <w:sz w:val="24"/>
                <w:szCs w:val="24"/>
                <w:lang w:eastAsia="en-GB"/>
              </w:rPr>
              <w:t>/July</w:t>
            </w:r>
            <w:r w:rsidR="001348BB">
              <w:rPr>
                <w:rFonts w:eastAsia="Times New Roman" w:cs="Arial"/>
                <w:sz w:val="24"/>
                <w:szCs w:val="24"/>
                <w:lang w:eastAsia="en-GB"/>
              </w:rPr>
              <w:t xml:space="preserve"> 2019</w:t>
            </w:r>
          </w:p>
        </w:tc>
        <w:tc>
          <w:tcPr>
            <w:tcW w:w="3815" w:type="pct"/>
            <w:gridSpan w:val="2"/>
          </w:tcPr>
          <w:p w:rsidR="002D0C65" w:rsidRPr="00157F7A" w:rsidRDefault="002D0C65" w:rsidP="001341EE">
            <w:pPr>
              <w:rPr>
                <w:rFonts w:eastAsia="Times New Roman" w:cs="Arial"/>
                <w:sz w:val="24"/>
                <w:szCs w:val="24"/>
                <w:lang w:eastAsia="en-GB"/>
              </w:rPr>
            </w:pPr>
            <w:r w:rsidRPr="00157F7A">
              <w:rPr>
                <w:rFonts w:eastAsia="Times New Roman" w:cs="Arial"/>
                <w:sz w:val="24"/>
                <w:szCs w:val="24"/>
                <w:lang w:eastAsia="en-GB"/>
              </w:rPr>
              <w:t>Publish Statutory Notice</w:t>
            </w:r>
          </w:p>
          <w:p w:rsidR="002D0C65" w:rsidRPr="00157F7A" w:rsidRDefault="002D0C65" w:rsidP="001341EE">
            <w:pPr>
              <w:jc w:val="both"/>
              <w:rPr>
                <w:rFonts w:eastAsia="Times New Roman" w:cs="Arial"/>
                <w:sz w:val="24"/>
                <w:szCs w:val="24"/>
                <w:lang w:eastAsia="en-GB"/>
              </w:rPr>
            </w:pPr>
            <w:r w:rsidRPr="00157F7A">
              <w:rPr>
                <w:rFonts w:eastAsia="Times New Roman" w:cs="Arial"/>
                <w:sz w:val="24"/>
                <w:szCs w:val="24"/>
                <w:lang w:eastAsia="en-GB"/>
              </w:rPr>
              <w:t>If approved, the Statutory Notice will be published on the Council’s website and posted in the named schools.  Copies of the Notice will be made available to the relevant schools to distribute to pupils, parents/carers and members of staff</w:t>
            </w:r>
          </w:p>
        </w:tc>
      </w:tr>
      <w:tr w:rsidR="002D0C65" w:rsidRPr="00134651" w:rsidTr="00746E44">
        <w:tc>
          <w:tcPr>
            <w:tcW w:w="1185" w:type="pct"/>
            <w:vAlign w:val="center"/>
          </w:tcPr>
          <w:p w:rsidR="002D0C65" w:rsidRPr="00157F7A" w:rsidRDefault="006F4E7B" w:rsidP="001341EE">
            <w:pPr>
              <w:jc w:val="center"/>
              <w:rPr>
                <w:rFonts w:eastAsia="Times New Roman" w:cs="Arial"/>
                <w:sz w:val="24"/>
                <w:szCs w:val="24"/>
                <w:lang w:eastAsia="en-GB"/>
              </w:rPr>
            </w:pPr>
            <w:r>
              <w:rPr>
                <w:rFonts w:eastAsia="Times New Roman" w:cs="Arial"/>
                <w:sz w:val="24"/>
                <w:szCs w:val="24"/>
                <w:lang w:eastAsia="en-GB"/>
              </w:rPr>
              <w:t>June/</w:t>
            </w:r>
            <w:r w:rsidR="00A25AF1">
              <w:rPr>
                <w:rFonts w:eastAsia="Times New Roman" w:cs="Arial"/>
                <w:sz w:val="24"/>
                <w:szCs w:val="24"/>
                <w:lang w:eastAsia="en-GB"/>
              </w:rPr>
              <w:t>July 2019</w:t>
            </w:r>
          </w:p>
        </w:tc>
        <w:tc>
          <w:tcPr>
            <w:tcW w:w="3815" w:type="pct"/>
            <w:gridSpan w:val="2"/>
          </w:tcPr>
          <w:p w:rsidR="002D0C65" w:rsidRPr="00157F7A" w:rsidRDefault="002D0C65" w:rsidP="001341EE">
            <w:pPr>
              <w:rPr>
                <w:rFonts w:eastAsia="Times New Roman" w:cs="Arial"/>
                <w:sz w:val="24"/>
                <w:szCs w:val="24"/>
                <w:lang w:eastAsia="en-GB"/>
              </w:rPr>
            </w:pPr>
            <w:r w:rsidRPr="00157F7A">
              <w:rPr>
                <w:rFonts w:eastAsia="Times New Roman" w:cs="Arial"/>
                <w:sz w:val="24"/>
                <w:szCs w:val="24"/>
                <w:lang w:eastAsia="en-GB"/>
              </w:rPr>
              <w:t>Closing date for receipt of objections to the Proposal</w:t>
            </w:r>
          </w:p>
        </w:tc>
      </w:tr>
      <w:tr w:rsidR="002D0C65" w:rsidRPr="00134651" w:rsidTr="00746E44">
        <w:tc>
          <w:tcPr>
            <w:tcW w:w="1185" w:type="pct"/>
            <w:vAlign w:val="center"/>
          </w:tcPr>
          <w:p w:rsidR="002D0C65" w:rsidRPr="00157F7A" w:rsidRDefault="00A25AF1" w:rsidP="001341EE">
            <w:pPr>
              <w:jc w:val="center"/>
              <w:rPr>
                <w:rFonts w:eastAsia="Times New Roman" w:cs="Arial"/>
                <w:sz w:val="24"/>
                <w:szCs w:val="24"/>
                <w:lang w:eastAsia="en-GB"/>
              </w:rPr>
            </w:pPr>
            <w:r>
              <w:rPr>
                <w:rFonts w:eastAsia="Times New Roman" w:cs="Arial"/>
                <w:sz w:val="24"/>
                <w:szCs w:val="24"/>
                <w:lang w:eastAsia="en-GB"/>
              </w:rPr>
              <w:t>September</w:t>
            </w:r>
            <w:r w:rsidR="00F17CC3" w:rsidRPr="00157F7A">
              <w:rPr>
                <w:rFonts w:eastAsia="Times New Roman" w:cs="Arial"/>
                <w:sz w:val="24"/>
                <w:szCs w:val="24"/>
                <w:lang w:eastAsia="en-GB"/>
              </w:rPr>
              <w:t xml:space="preserve"> 2019</w:t>
            </w:r>
          </w:p>
        </w:tc>
        <w:tc>
          <w:tcPr>
            <w:tcW w:w="2095" w:type="pct"/>
          </w:tcPr>
          <w:p w:rsidR="002D0C65" w:rsidRPr="00157F7A" w:rsidRDefault="002D0C65" w:rsidP="001341EE">
            <w:pPr>
              <w:rPr>
                <w:rFonts w:eastAsia="Times New Roman" w:cs="Arial"/>
                <w:sz w:val="24"/>
                <w:szCs w:val="24"/>
                <w:lang w:eastAsia="en-GB"/>
              </w:rPr>
            </w:pPr>
            <w:r w:rsidRPr="00157F7A">
              <w:rPr>
                <w:rFonts w:eastAsia="Times New Roman" w:cs="Arial"/>
                <w:sz w:val="24"/>
                <w:szCs w:val="24"/>
                <w:lang w:eastAsia="en-GB"/>
              </w:rPr>
              <w:t>Where objections received:</w:t>
            </w:r>
          </w:p>
          <w:p w:rsidR="002D0C65" w:rsidRPr="00157F7A" w:rsidRDefault="002D0C65" w:rsidP="001341EE">
            <w:pPr>
              <w:jc w:val="both"/>
              <w:rPr>
                <w:rFonts w:eastAsia="Times New Roman" w:cs="Arial"/>
                <w:sz w:val="24"/>
                <w:szCs w:val="24"/>
                <w:lang w:eastAsia="en-GB"/>
              </w:rPr>
            </w:pPr>
            <w:r w:rsidRPr="00157F7A">
              <w:rPr>
                <w:rFonts w:eastAsia="Times New Roman" w:cs="Arial"/>
                <w:sz w:val="24"/>
                <w:szCs w:val="24"/>
                <w:lang w:eastAsia="en-GB"/>
              </w:rPr>
              <w:t>Objection report presented to Cabinet</w:t>
            </w:r>
          </w:p>
          <w:p w:rsidR="002D0C65" w:rsidRPr="00157F7A" w:rsidRDefault="002D0C65" w:rsidP="001341EE">
            <w:pPr>
              <w:jc w:val="both"/>
              <w:rPr>
                <w:rFonts w:eastAsia="Times New Roman" w:cs="Arial"/>
                <w:sz w:val="24"/>
                <w:szCs w:val="24"/>
                <w:lang w:eastAsia="en-GB"/>
              </w:rPr>
            </w:pPr>
            <w:r w:rsidRPr="00157F7A">
              <w:rPr>
                <w:rFonts w:eastAsia="Times New Roman" w:cs="Arial"/>
                <w:sz w:val="24"/>
                <w:szCs w:val="24"/>
                <w:lang w:eastAsia="en-GB"/>
              </w:rPr>
              <w:t>Cabinet to determine proposal in light of the objections received and the contend of the Objection Report</w:t>
            </w:r>
          </w:p>
        </w:tc>
        <w:tc>
          <w:tcPr>
            <w:tcW w:w="1720" w:type="pct"/>
          </w:tcPr>
          <w:p w:rsidR="002D0C65" w:rsidRPr="00157F7A" w:rsidRDefault="002D0C65" w:rsidP="001341EE">
            <w:pPr>
              <w:jc w:val="both"/>
              <w:rPr>
                <w:rFonts w:eastAsia="Times New Roman" w:cs="Arial"/>
                <w:sz w:val="24"/>
                <w:szCs w:val="24"/>
                <w:lang w:eastAsia="en-GB"/>
              </w:rPr>
            </w:pPr>
            <w:r w:rsidRPr="00157F7A">
              <w:rPr>
                <w:rFonts w:eastAsia="Times New Roman" w:cs="Arial"/>
                <w:sz w:val="24"/>
                <w:szCs w:val="24"/>
                <w:lang w:eastAsia="en-GB"/>
              </w:rPr>
              <w:t>Where no objections received:</w:t>
            </w:r>
          </w:p>
          <w:p w:rsidR="002D0C65" w:rsidRPr="00157F7A" w:rsidRDefault="002D0C65" w:rsidP="001341EE">
            <w:pPr>
              <w:rPr>
                <w:rFonts w:eastAsia="Times New Roman" w:cs="Arial"/>
                <w:sz w:val="24"/>
                <w:szCs w:val="24"/>
                <w:lang w:eastAsia="en-GB"/>
              </w:rPr>
            </w:pPr>
            <w:r w:rsidRPr="00157F7A">
              <w:rPr>
                <w:rFonts w:eastAsia="Times New Roman" w:cs="Arial"/>
                <w:sz w:val="24"/>
                <w:szCs w:val="24"/>
                <w:lang w:eastAsia="en-GB"/>
              </w:rPr>
              <w:t>Report presented to Cabinet</w:t>
            </w:r>
          </w:p>
          <w:p w:rsidR="002D0C65" w:rsidRPr="00157F7A" w:rsidRDefault="002D0C65" w:rsidP="001341EE">
            <w:pPr>
              <w:rPr>
                <w:rFonts w:eastAsia="Times New Roman" w:cs="Arial"/>
                <w:sz w:val="24"/>
                <w:szCs w:val="24"/>
                <w:lang w:eastAsia="en-GB"/>
              </w:rPr>
            </w:pPr>
            <w:r w:rsidRPr="00157F7A">
              <w:rPr>
                <w:rFonts w:eastAsia="Times New Roman" w:cs="Arial"/>
                <w:sz w:val="24"/>
                <w:szCs w:val="24"/>
                <w:lang w:eastAsia="en-GB"/>
              </w:rPr>
              <w:t>Cabinet to determine proposal</w:t>
            </w:r>
          </w:p>
          <w:p w:rsidR="00F17CC3" w:rsidRPr="00157F7A" w:rsidRDefault="00F17CC3" w:rsidP="001341EE">
            <w:pPr>
              <w:jc w:val="both"/>
              <w:rPr>
                <w:rFonts w:eastAsia="Times New Roman" w:cs="Arial"/>
                <w:sz w:val="24"/>
                <w:szCs w:val="24"/>
                <w:lang w:eastAsia="en-GB"/>
              </w:rPr>
            </w:pPr>
            <w:r w:rsidRPr="00157F7A">
              <w:rPr>
                <w:rFonts w:eastAsia="Times New Roman" w:cs="Arial"/>
                <w:sz w:val="24"/>
                <w:szCs w:val="24"/>
                <w:lang w:eastAsia="en-GB"/>
              </w:rPr>
              <w:t>Where objections received refer to Welsh Government – 28 day period</w:t>
            </w:r>
          </w:p>
        </w:tc>
      </w:tr>
      <w:tr w:rsidR="002D0C65" w:rsidRPr="00134651" w:rsidTr="00746E44">
        <w:tc>
          <w:tcPr>
            <w:tcW w:w="1185" w:type="pct"/>
            <w:vAlign w:val="center"/>
          </w:tcPr>
          <w:p w:rsidR="002D0C65" w:rsidRPr="00157F7A" w:rsidRDefault="0013519D" w:rsidP="001341EE">
            <w:pPr>
              <w:jc w:val="center"/>
              <w:rPr>
                <w:rFonts w:eastAsia="Times New Roman" w:cs="Arial"/>
                <w:sz w:val="24"/>
                <w:szCs w:val="24"/>
                <w:lang w:eastAsia="en-GB"/>
              </w:rPr>
            </w:pPr>
            <w:r>
              <w:rPr>
                <w:rFonts w:eastAsia="Times New Roman" w:cs="Arial"/>
                <w:sz w:val="24"/>
                <w:szCs w:val="24"/>
                <w:lang w:eastAsia="en-GB"/>
              </w:rPr>
              <w:t>October/November 2019</w:t>
            </w:r>
            <w:r w:rsidR="00F17CC3" w:rsidRPr="00157F7A">
              <w:rPr>
                <w:rFonts w:eastAsia="Times New Roman" w:cs="Arial"/>
                <w:sz w:val="24"/>
                <w:szCs w:val="24"/>
                <w:lang w:eastAsia="en-GB"/>
              </w:rPr>
              <w:t xml:space="preserve"> </w:t>
            </w:r>
          </w:p>
        </w:tc>
        <w:tc>
          <w:tcPr>
            <w:tcW w:w="3815" w:type="pct"/>
            <w:gridSpan w:val="2"/>
          </w:tcPr>
          <w:p w:rsidR="002D0C65" w:rsidRPr="00157F7A" w:rsidRDefault="002D0C65" w:rsidP="001341EE">
            <w:pPr>
              <w:jc w:val="both"/>
              <w:rPr>
                <w:rFonts w:eastAsia="Times New Roman" w:cs="Arial"/>
                <w:sz w:val="24"/>
                <w:szCs w:val="24"/>
                <w:lang w:eastAsia="en-GB"/>
              </w:rPr>
            </w:pPr>
            <w:r w:rsidRPr="00157F7A">
              <w:rPr>
                <w:rFonts w:eastAsia="Times New Roman" w:cs="Arial"/>
                <w:sz w:val="24"/>
                <w:szCs w:val="24"/>
                <w:lang w:eastAsia="en-GB"/>
              </w:rPr>
              <w:t>Publication of Cabinet Decision</w:t>
            </w:r>
            <w:r w:rsidR="00F17CC3" w:rsidRPr="00157F7A">
              <w:rPr>
                <w:rFonts w:eastAsia="Times New Roman" w:cs="Arial"/>
                <w:sz w:val="24"/>
                <w:szCs w:val="24"/>
                <w:lang w:eastAsia="en-GB"/>
              </w:rPr>
              <w:t xml:space="preserve"> if no objections/Publication of Decision if referral to Welsh Gover</w:t>
            </w:r>
            <w:r w:rsidR="005D588A" w:rsidRPr="00157F7A">
              <w:rPr>
                <w:rFonts w:eastAsia="Times New Roman" w:cs="Arial"/>
                <w:sz w:val="24"/>
                <w:szCs w:val="24"/>
                <w:lang w:eastAsia="en-GB"/>
              </w:rPr>
              <w:t>n</w:t>
            </w:r>
            <w:r w:rsidR="00F17CC3" w:rsidRPr="00157F7A">
              <w:rPr>
                <w:rFonts w:eastAsia="Times New Roman" w:cs="Arial"/>
                <w:sz w:val="24"/>
                <w:szCs w:val="24"/>
                <w:lang w:eastAsia="en-GB"/>
              </w:rPr>
              <w:t>ment</w:t>
            </w:r>
            <w:r w:rsidR="006D2A9D" w:rsidRPr="00157F7A">
              <w:rPr>
                <w:rFonts w:eastAsia="Times New Roman" w:cs="Arial"/>
                <w:sz w:val="24"/>
                <w:szCs w:val="24"/>
                <w:lang w:eastAsia="en-GB"/>
              </w:rPr>
              <w:t xml:space="preserve">. </w:t>
            </w:r>
          </w:p>
        </w:tc>
      </w:tr>
      <w:tr w:rsidR="00AD6963" w:rsidTr="00746E44">
        <w:tc>
          <w:tcPr>
            <w:tcW w:w="1185" w:type="pct"/>
            <w:vAlign w:val="center"/>
          </w:tcPr>
          <w:p w:rsidR="00AD6963" w:rsidRPr="00157F7A" w:rsidRDefault="00D66282" w:rsidP="001341EE">
            <w:pPr>
              <w:jc w:val="center"/>
              <w:rPr>
                <w:rFonts w:eastAsia="Times New Roman" w:cs="Arial"/>
                <w:sz w:val="24"/>
                <w:szCs w:val="24"/>
                <w:lang w:eastAsia="en-GB"/>
              </w:rPr>
            </w:pPr>
            <w:r w:rsidRPr="00157F7A">
              <w:rPr>
                <w:rFonts w:eastAsia="Times New Roman" w:cs="Arial"/>
                <w:sz w:val="24"/>
                <w:szCs w:val="24"/>
                <w:lang w:eastAsia="en-GB"/>
              </w:rPr>
              <w:t>1</w:t>
            </w:r>
            <w:r w:rsidRPr="00157F7A">
              <w:rPr>
                <w:rFonts w:eastAsia="Times New Roman" w:cs="Arial"/>
                <w:sz w:val="24"/>
                <w:szCs w:val="24"/>
                <w:vertAlign w:val="superscript"/>
                <w:lang w:eastAsia="en-GB"/>
              </w:rPr>
              <w:t>st</w:t>
            </w:r>
            <w:r w:rsidR="0013519D">
              <w:rPr>
                <w:rFonts w:eastAsia="Times New Roman" w:cs="Arial"/>
                <w:sz w:val="24"/>
                <w:szCs w:val="24"/>
                <w:lang w:eastAsia="en-GB"/>
              </w:rPr>
              <w:t xml:space="preserve"> September 2020</w:t>
            </w:r>
          </w:p>
        </w:tc>
        <w:tc>
          <w:tcPr>
            <w:tcW w:w="3815" w:type="pct"/>
            <w:gridSpan w:val="2"/>
          </w:tcPr>
          <w:p w:rsidR="00AD6963" w:rsidRPr="00157F7A" w:rsidRDefault="00AD6963" w:rsidP="001341EE">
            <w:pPr>
              <w:rPr>
                <w:rFonts w:eastAsia="Times New Roman" w:cs="Arial"/>
                <w:sz w:val="24"/>
                <w:szCs w:val="24"/>
                <w:lang w:eastAsia="en-GB"/>
              </w:rPr>
            </w:pPr>
            <w:r w:rsidRPr="00157F7A">
              <w:rPr>
                <w:rFonts w:eastAsia="Times New Roman" w:cs="Arial"/>
                <w:sz w:val="24"/>
                <w:szCs w:val="24"/>
                <w:lang w:eastAsia="en-GB"/>
              </w:rPr>
              <w:t>Implementation of Proposal</w:t>
            </w:r>
          </w:p>
        </w:tc>
      </w:tr>
    </w:tbl>
    <w:p w:rsidR="00746E44" w:rsidRDefault="00746E44" w:rsidP="001341EE">
      <w:pPr>
        <w:pStyle w:val="NoSpacing"/>
        <w:rPr>
          <w:sz w:val="24"/>
          <w:szCs w:val="24"/>
          <w:lang w:eastAsia="en-GB"/>
        </w:rPr>
      </w:pPr>
    </w:p>
    <w:p w:rsidR="00BA342B" w:rsidRPr="00BB01DD" w:rsidRDefault="00BA342B"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CONSULTATION PERIOD</w:t>
      </w:r>
    </w:p>
    <w:p w:rsidR="00BA342B" w:rsidRDefault="00BA342B" w:rsidP="001341EE">
      <w:pPr>
        <w:spacing w:after="0" w:line="240" w:lineRule="auto"/>
        <w:rPr>
          <w:rFonts w:eastAsia="Times New Roman" w:cs="Arial"/>
          <w:sz w:val="24"/>
          <w:szCs w:val="24"/>
          <w:lang w:eastAsia="en-GB"/>
        </w:rPr>
      </w:pPr>
    </w:p>
    <w:p w:rsidR="002F3150" w:rsidRPr="003542FF" w:rsidRDefault="002F3150" w:rsidP="001341EE">
      <w:pPr>
        <w:spacing w:after="0" w:line="240" w:lineRule="auto"/>
        <w:jc w:val="both"/>
        <w:rPr>
          <w:rFonts w:eastAsia="Arial" w:cs="Arial"/>
          <w:sz w:val="24"/>
          <w:szCs w:val="20"/>
          <w:lang w:eastAsia="en-GB"/>
        </w:rPr>
      </w:pPr>
      <w:r w:rsidRPr="002F3150">
        <w:rPr>
          <w:rFonts w:eastAsia="Arial" w:cs="Arial"/>
          <w:sz w:val="24"/>
          <w:szCs w:val="20"/>
          <w:lang w:eastAsia="en-GB"/>
        </w:rPr>
        <w:t xml:space="preserve">The consultation period for this proposal </w:t>
      </w:r>
      <w:r w:rsidR="003542FF">
        <w:rPr>
          <w:rFonts w:eastAsia="Arial" w:cs="Arial"/>
          <w:sz w:val="24"/>
          <w:szCs w:val="20"/>
          <w:lang w:eastAsia="en-GB"/>
        </w:rPr>
        <w:t>will run from</w:t>
      </w:r>
      <w:r w:rsidRPr="002F3150">
        <w:rPr>
          <w:rFonts w:eastAsia="Arial" w:cs="Arial"/>
          <w:sz w:val="24"/>
          <w:szCs w:val="20"/>
          <w:lang w:eastAsia="en-GB"/>
        </w:rPr>
        <w:t xml:space="preserve"> </w:t>
      </w:r>
      <w:r w:rsidR="006F4E7B">
        <w:rPr>
          <w:rFonts w:eastAsia="Arial" w:cs="Arial"/>
          <w:sz w:val="24"/>
          <w:szCs w:val="20"/>
          <w:lang w:eastAsia="en-GB"/>
        </w:rPr>
        <w:t>29</w:t>
      </w:r>
      <w:r w:rsidR="006F4E7B" w:rsidRPr="006F4E7B">
        <w:rPr>
          <w:rFonts w:eastAsia="Arial" w:cs="Arial"/>
          <w:sz w:val="24"/>
          <w:szCs w:val="20"/>
          <w:vertAlign w:val="superscript"/>
          <w:lang w:eastAsia="en-GB"/>
        </w:rPr>
        <w:t>th</w:t>
      </w:r>
      <w:r w:rsidR="006F4E7B">
        <w:rPr>
          <w:rFonts w:eastAsia="Arial" w:cs="Arial"/>
          <w:sz w:val="24"/>
          <w:szCs w:val="20"/>
          <w:lang w:eastAsia="en-GB"/>
        </w:rPr>
        <w:t xml:space="preserve"> April</w:t>
      </w:r>
      <w:r w:rsidR="00C974AC" w:rsidRPr="00120004">
        <w:rPr>
          <w:rFonts w:eastAsia="Arial" w:cs="Arial"/>
          <w:sz w:val="24"/>
          <w:szCs w:val="20"/>
          <w:lang w:eastAsia="en-GB"/>
        </w:rPr>
        <w:t xml:space="preserve"> – </w:t>
      </w:r>
      <w:r w:rsidR="006F4E7B">
        <w:rPr>
          <w:rFonts w:eastAsia="Arial" w:cs="Arial"/>
          <w:sz w:val="24"/>
          <w:szCs w:val="20"/>
          <w:lang w:eastAsia="en-GB"/>
        </w:rPr>
        <w:t>9</w:t>
      </w:r>
      <w:r w:rsidR="00C974AC" w:rsidRPr="00120004">
        <w:rPr>
          <w:rFonts w:eastAsia="Arial" w:cs="Arial"/>
          <w:sz w:val="24"/>
          <w:szCs w:val="20"/>
          <w:vertAlign w:val="superscript"/>
          <w:lang w:eastAsia="en-GB"/>
        </w:rPr>
        <w:t>th</w:t>
      </w:r>
      <w:r w:rsidR="00C974AC" w:rsidRPr="00120004">
        <w:rPr>
          <w:rFonts w:eastAsia="Arial" w:cs="Arial"/>
          <w:sz w:val="24"/>
          <w:szCs w:val="20"/>
          <w:lang w:eastAsia="en-GB"/>
        </w:rPr>
        <w:t xml:space="preserve"> </w:t>
      </w:r>
      <w:r w:rsidR="006F4E7B">
        <w:rPr>
          <w:rFonts w:eastAsia="Arial" w:cs="Arial"/>
          <w:sz w:val="24"/>
          <w:szCs w:val="20"/>
          <w:lang w:eastAsia="en-GB"/>
        </w:rPr>
        <w:t>June</w:t>
      </w:r>
      <w:r w:rsidR="00C974AC" w:rsidRPr="00120004">
        <w:rPr>
          <w:rFonts w:eastAsia="Arial" w:cs="Arial"/>
          <w:sz w:val="24"/>
          <w:szCs w:val="20"/>
          <w:lang w:eastAsia="en-GB"/>
        </w:rPr>
        <w:t xml:space="preserve"> 2019</w:t>
      </w:r>
      <w:r w:rsidRPr="002F3150">
        <w:rPr>
          <w:rFonts w:eastAsia="Arial" w:cs="Arial"/>
          <w:sz w:val="24"/>
          <w:szCs w:val="20"/>
          <w:lang w:eastAsia="en-GB"/>
        </w:rPr>
        <w:t xml:space="preserve">. </w:t>
      </w:r>
      <w:r w:rsidR="003542FF">
        <w:rPr>
          <w:rFonts w:eastAsia="Arial" w:cs="Arial"/>
          <w:sz w:val="24"/>
          <w:szCs w:val="20"/>
          <w:lang w:eastAsia="en-GB"/>
        </w:rPr>
        <w:t xml:space="preserve"> </w:t>
      </w:r>
      <w:r w:rsidRPr="002F3150">
        <w:rPr>
          <w:rFonts w:eastAsia="Arial" w:cs="Arial"/>
          <w:sz w:val="24"/>
          <w:szCs w:val="20"/>
          <w:lang w:eastAsia="en-GB"/>
        </w:rPr>
        <w:t xml:space="preserve">See </w:t>
      </w:r>
      <w:r w:rsidRPr="003542FF">
        <w:rPr>
          <w:rFonts w:eastAsia="Arial" w:cs="Arial"/>
          <w:sz w:val="24"/>
          <w:szCs w:val="20"/>
          <w:lang w:eastAsia="en-GB"/>
        </w:rPr>
        <w:t>page 7 for further details of how to respond and make your views known.</w:t>
      </w:r>
    </w:p>
    <w:p w:rsidR="002F3150" w:rsidRPr="002F3150" w:rsidRDefault="002F3150" w:rsidP="001341EE">
      <w:pPr>
        <w:spacing w:after="0" w:line="240" w:lineRule="auto"/>
        <w:rPr>
          <w:rFonts w:eastAsia="Times New Roman" w:cs="Arial"/>
          <w:sz w:val="20"/>
          <w:szCs w:val="20"/>
          <w:lang w:eastAsia="en-GB"/>
        </w:rPr>
      </w:pPr>
    </w:p>
    <w:p w:rsidR="002F3150" w:rsidRPr="002F3150" w:rsidRDefault="002F3150" w:rsidP="001341EE">
      <w:pPr>
        <w:spacing w:after="0" w:line="240" w:lineRule="auto"/>
        <w:ind w:right="20"/>
        <w:jc w:val="both"/>
        <w:rPr>
          <w:rFonts w:eastAsia="Arial" w:cs="Arial"/>
          <w:sz w:val="24"/>
          <w:szCs w:val="20"/>
          <w:lang w:eastAsia="en-GB"/>
        </w:rPr>
      </w:pPr>
      <w:r w:rsidRPr="002F3150">
        <w:rPr>
          <w:rFonts w:eastAsia="Arial" w:cs="Arial"/>
          <w:sz w:val="24"/>
          <w:szCs w:val="20"/>
          <w:lang w:eastAsia="en-GB"/>
        </w:rPr>
        <w:t>Following the consultation period</w:t>
      </w:r>
      <w:r w:rsidR="00E4608E">
        <w:rPr>
          <w:rFonts w:eastAsia="Arial" w:cs="Arial"/>
          <w:sz w:val="24"/>
          <w:szCs w:val="20"/>
          <w:lang w:eastAsia="en-GB"/>
        </w:rPr>
        <w:t xml:space="preserve"> the Archdiocese and Merthyr Tydfil County Borough Council will consider the responses. </w:t>
      </w:r>
      <w:r w:rsidRPr="002F3150">
        <w:rPr>
          <w:rFonts w:eastAsia="Arial" w:cs="Arial"/>
          <w:sz w:val="24"/>
          <w:szCs w:val="20"/>
          <w:lang w:eastAsia="en-GB"/>
        </w:rPr>
        <w:t xml:space="preserve"> </w:t>
      </w:r>
      <w:r w:rsidR="00E4608E">
        <w:rPr>
          <w:rFonts w:eastAsia="Arial" w:cs="Arial"/>
          <w:sz w:val="24"/>
          <w:szCs w:val="20"/>
          <w:lang w:eastAsia="en-GB"/>
        </w:rPr>
        <w:t>A</w:t>
      </w:r>
      <w:r w:rsidRPr="002F3150">
        <w:rPr>
          <w:rFonts w:eastAsia="Arial" w:cs="Arial"/>
          <w:sz w:val="24"/>
          <w:szCs w:val="20"/>
          <w:lang w:eastAsia="en-GB"/>
        </w:rPr>
        <w:t xml:space="preserve"> full report will be published on the Merthyr Tydfil County Borough Council website. </w:t>
      </w:r>
      <w:r w:rsidR="003542FF">
        <w:rPr>
          <w:rFonts w:eastAsia="Arial" w:cs="Arial"/>
          <w:sz w:val="24"/>
          <w:szCs w:val="20"/>
          <w:lang w:eastAsia="en-GB"/>
        </w:rPr>
        <w:t xml:space="preserve"> </w:t>
      </w:r>
      <w:r w:rsidRPr="002F3150">
        <w:rPr>
          <w:rFonts w:eastAsia="Arial" w:cs="Arial"/>
          <w:sz w:val="24"/>
          <w:szCs w:val="20"/>
          <w:lang w:eastAsia="en-GB"/>
        </w:rPr>
        <w:t xml:space="preserve">Hard copies of the report will also be available on request. </w:t>
      </w:r>
      <w:r w:rsidR="003542FF">
        <w:rPr>
          <w:rFonts w:eastAsia="Arial" w:cs="Arial"/>
          <w:sz w:val="24"/>
          <w:szCs w:val="20"/>
          <w:lang w:eastAsia="en-GB"/>
        </w:rPr>
        <w:t xml:space="preserve"> </w:t>
      </w:r>
      <w:r w:rsidRPr="002F3150">
        <w:rPr>
          <w:rFonts w:eastAsia="Arial" w:cs="Arial"/>
          <w:sz w:val="24"/>
          <w:szCs w:val="20"/>
          <w:lang w:eastAsia="en-GB"/>
        </w:rPr>
        <w:t xml:space="preserve">The report will summarise the issues raised by consultees during the consultation period and provide the Council’s response to these issues. </w:t>
      </w:r>
      <w:r w:rsidR="003542FF">
        <w:rPr>
          <w:rFonts w:eastAsia="Arial" w:cs="Arial"/>
          <w:sz w:val="24"/>
          <w:szCs w:val="20"/>
          <w:lang w:eastAsia="en-GB"/>
        </w:rPr>
        <w:t xml:space="preserve"> </w:t>
      </w:r>
      <w:r w:rsidRPr="002F3150">
        <w:rPr>
          <w:rFonts w:eastAsia="Arial" w:cs="Arial"/>
          <w:sz w:val="24"/>
          <w:szCs w:val="20"/>
          <w:lang w:eastAsia="en-GB"/>
        </w:rPr>
        <w:t>The report will also contain Estyn’s view of the proposals.</w:t>
      </w:r>
    </w:p>
    <w:p w:rsidR="002F3150" w:rsidRPr="002F3150" w:rsidRDefault="002F3150" w:rsidP="001341EE">
      <w:pPr>
        <w:spacing w:after="0" w:line="240" w:lineRule="auto"/>
        <w:rPr>
          <w:rFonts w:eastAsia="Times New Roman" w:cs="Arial"/>
          <w:sz w:val="20"/>
          <w:szCs w:val="20"/>
          <w:lang w:eastAsia="en-GB"/>
        </w:rPr>
      </w:pPr>
    </w:p>
    <w:p w:rsidR="002F3150" w:rsidRPr="002F3150" w:rsidRDefault="002F3150" w:rsidP="001341EE">
      <w:pPr>
        <w:spacing w:after="0" w:line="240" w:lineRule="auto"/>
        <w:ind w:right="20"/>
        <w:jc w:val="both"/>
        <w:rPr>
          <w:rFonts w:eastAsia="Arial" w:cs="Arial"/>
          <w:sz w:val="24"/>
          <w:szCs w:val="20"/>
          <w:lang w:eastAsia="en-GB"/>
        </w:rPr>
      </w:pPr>
      <w:r w:rsidRPr="002F3150">
        <w:rPr>
          <w:rFonts w:eastAsia="Arial" w:cs="Arial"/>
          <w:sz w:val="24"/>
          <w:szCs w:val="20"/>
          <w:lang w:eastAsia="en-GB"/>
        </w:rPr>
        <w:t>The Council’s Cabinet will consider the consultation report and decide whether or not to proceed with the proposals.</w:t>
      </w:r>
    </w:p>
    <w:p w:rsidR="002F3150" w:rsidRPr="002F3150" w:rsidRDefault="002F3150" w:rsidP="001341EE">
      <w:pPr>
        <w:spacing w:after="0" w:line="240" w:lineRule="auto"/>
        <w:rPr>
          <w:rFonts w:eastAsia="Times New Roman" w:cs="Arial"/>
          <w:sz w:val="20"/>
          <w:szCs w:val="20"/>
          <w:lang w:eastAsia="en-GB"/>
        </w:rPr>
      </w:pPr>
    </w:p>
    <w:p w:rsidR="002F3150" w:rsidRPr="002F3150" w:rsidRDefault="002F3150" w:rsidP="001341EE">
      <w:pPr>
        <w:spacing w:after="0" w:line="240" w:lineRule="auto"/>
        <w:ind w:right="20"/>
        <w:jc w:val="both"/>
        <w:rPr>
          <w:rFonts w:eastAsia="Arial" w:cs="Arial"/>
          <w:sz w:val="24"/>
          <w:szCs w:val="20"/>
          <w:lang w:eastAsia="en-GB"/>
        </w:rPr>
      </w:pPr>
      <w:r w:rsidRPr="002F3150">
        <w:rPr>
          <w:rFonts w:eastAsia="Arial" w:cs="Arial"/>
          <w:sz w:val="24"/>
          <w:szCs w:val="20"/>
          <w:lang w:eastAsia="en-GB"/>
        </w:rPr>
        <w:t xml:space="preserve">If the Cabinet decides to continue with the proposals the Council must publish a </w:t>
      </w:r>
      <w:r w:rsidR="003542FF" w:rsidRPr="002F3150">
        <w:rPr>
          <w:rFonts w:eastAsia="Arial" w:cs="Arial"/>
          <w:sz w:val="24"/>
          <w:szCs w:val="20"/>
          <w:lang w:eastAsia="en-GB"/>
        </w:rPr>
        <w:t>Statutory Notice</w:t>
      </w:r>
      <w:r w:rsidRPr="002F3150">
        <w:rPr>
          <w:rFonts w:eastAsia="Arial" w:cs="Arial"/>
          <w:sz w:val="24"/>
          <w:szCs w:val="20"/>
          <w:lang w:eastAsia="en-GB"/>
        </w:rPr>
        <w:t>.</w:t>
      </w:r>
    </w:p>
    <w:p w:rsidR="00120004" w:rsidRDefault="00120004">
      <w:pPr>
        <w:rPr>
          <w:rFonts w:eastAsia="Times New Roman" w:cs="Arial"/>
          <w:sz w:val="24"/>
          <w:szCs w:val="24"/>
          <w:lang w:eastAsia="en-GB"/>
        </w:rPr>
      </w:pPr>
      <w:r>
        <w:rPr>
          <w:rFonts w:eastAsia="Times New Roman" w:cs="Arial"/>
          <w:sz w:val="24"/>
          <w:szCs w:val="24"/>
          <w:lang w:eastAsia="en-GB"/>
        </w:rPr>
        <w:br w:type="page"/>
      </w:r>
    </w:p>
    <w:p w:rsidR="00BA342B" w:rsidRDefault="00BA342B" w:rsidP="001341EE">
      <w:pPr>
        <w:spacing w:after="0" w:line="240" w:lineRule="auto"/>
        <w:rPr>
          <w:rFonts w:eastAsia="Times New Roman" w:cs="Arial"/>
          <w:sz w:val="24"/>
          <w:szCs w:val="24"/>
          <w:lang w:eastAsia="en-GB"/>
        </w:rPr>
      </w:pPr>
    </w:p>
    <w:p w:rsidR="00BA342B" w:rsidRPr="00BB01DD" w:rsidRDefault="00BA342B"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STATUTORY NOTICE</w:t>
      </w:r>
    </w:p>
    <w:p w:rsidR="00BA342B" w:rsidRDefault="00BA342B" w:rsidP="001341EE">
      <w:pPr>
        <w:spacing w:after="0" w:line="240" w:lineRule="auto"/>
        <w:rPr>
          <w:rFonts w:eastAsia="Times New Roman" w:cs="Arial"/>
          <w:sz w:val="24"/>
          <w:szCs w:val="24"/>
          <w:lang w:eastAsia="en-GB"/>
        </w:rPr>
      </w:pPr>
    </w:p>
    <w:p w:rsidR="002F3150" w:rsidRPr="002F3150" w:rsidRDefault="002F3150" w:rsidP="001341EE">
      <w:pPr>
        <w:spacing w:after="0" w:line="240" w:lineRule="auto"/>
        <w:jc w:val="both"/>
        <w:rPr>
          <w:rFonts w:eastAsia="Arial" w:cs="Arial"/>
          <w:sz w:val="24"/>
          <w:szCs w:val="20"/>
          <w:lang w:eastAsia="en-GB"/>
        </w:rPr>
      </w:pPr>
      <w:r w:rsidRPr="002F3150">
        <w:rPr>
          <w:rFonts w:eastAsia="Arial" w:cs="Arial"/>
          <w:sz w:val="24"/>
          <w:szCs w:val="20"/>
          <w:lang w:eastAsia="en-GB"/>
        </w:rPr>
        <w:t xml:space="preserve">The </w:t>
      </w:r>
      <w:r w:rsidR="003542FF" w:rsidRPr="002F3150">
        <w:rPr>
          <w:rFonts w:eastAsia="Arial" w:cs="Arial"/>
          <w:sz w:val="24"/>
          <w:szCs w:val="20"/>
          <w:lang w:eastAsia="en-GB"/>
        </w:rPr>
        <w:t xml:space="preserve">Statutory Notice </w:t>
      </w:r>
      <w:r w:rsidRPr="002F3150">
        <w:rPr>
          <w:rFonts w:eastAsia="Arial" w:cs="Arial"/>
          <w:sz w:val="24"/>
          <w:szCs w:val="20"/>
          <w:lang w:eastAsia="en-GB"/>
        </w:rPr>
        <w:t xml:space="preserve">would be published on the Council’s website and posted at or near the main entrance to the schools that are named as part of the consultation process. </w:t>
      </w:r>
      <w:r w:rsidR="0019255D">
        <w:rPr>
          <w:rFonts w:eastAsia="Arial" w:cs="Arial"/>
          <w:sz w:val="24"/>
          <w:szCs w:val="20"/>
          <w:lang w:eastAsia="en-GB"/>
        </w:rPr>
        <w:t xml:space="preserve"> </w:t>
      </w:r>
      <w:r w:rsidRPr="002F3150">
        <w:rPr>
          <w:rFonts w:eastAsia="Arial" w:cs="Arial"/>
          <w:sz w:val="24"/>
          <w:szCs w:val="20"/>
          <w:lang w:eastAsia="en-GB"/>
        </w:rPr>
        <w:t xml:space="preserve">Copies of the notice would be made available to </w:t>
      </w:r>
      <w:r w:rsidR="00F17CC3">
        <w:rPr>
          <w:rFonts w:eastAsia="Arial" w:cs="Arial"/>
          <w:sz w:val="24"/>
          <w:szCs w:val="20"/>
          <w:lang w:eastAsia="en-GB"/>
        </w:rPr>
        <w:t xml:space="preserve">all schools in the proposal </w:t>
      </w:r>
      <w:r w:rsidRPr="002F3150">
        <w:rPr>
          <w:rFonts w:eastAsia="Arial" w:cs="Arial"/>
          <w:sz w:val="24"/>
          <w:szCs w:val="20"/>
          <w:lang w:eastAsia="en-GB"/>
        </w:rPr>
        <w:t xml:space="preserve">to distribute to pupils, parents, guardians, and staff members (the school may also distribute the notice by email). </w:t>
      </w:r>
      <w:r w:rsidR="003542FF">
        <w:rPr>
          <w:rFonts w:eastAsia="Arial" w:cs="Arial"/>
          <w:sz w:val="24"/>
          <w:szCs w:val="20"/>
          <w:lang w:eastAsia="en-GB"/>
        </w:rPr>
        <w:t xml:space="preserve"> </w:t>
      </w:r>
      <w:r w:rsidRPr="002F3150">
        <w:rPr>
          <w:rFonts w:eastAsia="Arial" w:cs="Arial"/>
          <w:sz w:val="24"/>
          <w:szCs w:val="20"/>
          <w:lang w:eastAsia="en-GB"/>
        </w:rPr>
        <w:t>The notice will set out the details of the proposals and invite anyone who wishes to object to do so in writing within the period specified.</w:t>
      </w:r>
    </w:p>
    <w:p w:rsidR="00BA342B" w:rsidRDefault="00BA342B" w:rsidP="001341EE">
      <w:pPr>
        <w:spacing w:after="0" w:line="240" w:lineRule="auto"/>
        <w:rPr>
          <w:rFonts w:eastAsia="Times New Roman" w:cs="Arial"/>
          <w:sz w:val="24"/>
          <w:szCs w:val="24"/>
          <w:lang w:eastAsia="en-GB"/>
        </w:rPr>
      </w:pPr>
    </w:p>
    <w:p w:rsidR="00BA342B" w:rsidRPr="00BB01DD" w:rsidRDefault="00BA342B"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DETERMINATION OF THE PROPOSALS</w:t>
      </w:r>
    </w:p>
    <w:p w:rsidR="00BA342B" w:rsidRDefault="00BA342B" w:rsidP="001341EE">
      <w:pPr>
        <w:spacing w:after="0" w:line="200" w:lineRule="exact"/>
        <w:rPr>
          <w:rFonts w:eastAsia="Times New Roman" w:cs="Arial"/>
          <w:sz w:val="24"/>
          <w:szCs w:val="24"/>
          <w:lang w:eastAsia="en-GB"/>
        </w:rPr>
      </w:pPr>
    </w:p>
    <w:p w:rsidR="00A76E89" w:rsidRPr="00A76E89" w:rsidRDefault="00A76E89" w:rsidP="001341EE">
      <w:pPr>
        <w:spacing w:after="0" w:line="236" w:lineRule="auto"/>
        <w:ind w:right="20"/>
        <w:jc w:val="both"/>
        <w:rPr>
          <w:rFonts w:eastAsia="Arial" w:cs="Arial"/>
          <w:sz w:val="24"/>
          <w:szCs w:val="20"/>
          <w:lang w:eastAsia="en-GB"/>
        </w:rPr>
      </w:pPr>
      <w:r w:rsidRPr="00A76E89">
        <w:rPr>
          <w:rFonts w:eastAsia="Arial" w:cs="Arial"/>
          <w:sz w:val="24"/>
          <w:szCs w:val="20"/>
          <w:lang w:eastAsia="en-GB"/>
        </w:rPr>
        <w:t xml:space="preserve">The Cabinet will determine the proposals. Cabinet may decide to approve, reject or approve the proposals with modifications. </w:t>
      </w:r>
      <w:r w:rsidR="0019255D">
        <w:rPr>
          <w:rFonts w:eastAsia="Arial" w:cs="Arial"/>
          <w:sz w:val="24"/>
          <w:szCs w:val="20"/>
          <w:lang w:eastAsia="en-GB"/>
        </w:rPr>
        <w:t xml:space="preserve"> </w:t>
      </w:r>
      <w:r w:rsidRPr="00A76E89">
        <w:rPr>
          <w:rFonts w:eastAsia="Arial" w:cs="Arial"/>
          <w:sz w:val="24"/>
          <w:szCs w:val="20"/>
          <w:lang w:eastAsia="en-GB"/>
        </w:rPr>
        <w:t>In doing so, Cabinet will take into account any statutory objections that it has received.</w:t>
      </w:r>
    </w:p>
    <w:p w:rsidR="00A76E89" w:rsidRDefault="00A76E89" w:rsidP="001341EE">
      <w:pPr>
        <w:spacing w:after="0" w:line="200" w:lineRule="exact"/>
        <w:rPr>
          <w:rFonts w:eastAsia="Times New Roman" w:cs="Arial"/>
          <w:sz w:val="24"/>
          <w:szCs w:val="24"/>
          <w:lang w:eastAsia="en-GB"/>
        </w:rPr>
      </w:pPr>
    </w:p>
    <w:p w:rsidR="00BA342B" w:rsidRPr="00BB01DD" w:rsidRDefault="00BA342B"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DECISION NOTIFICATION</w:t>
      </w:r>
    </w:p>
    <w:p w:rsidR="00BA342B" w:rsidRDefault="00BA342B" w:rsidP="001341EE">
      <w:pPr>
        <w:spacing w:after="0" w:line="200" w:lineRule="exact"/>
        <w:rPr>
          <w:rFonts w:eastAsia="Times New Roman" w:cs="Arial"/>
          <w:sz w:val="24"/>
          <w:szCs w:val="24"/>
          <w:lang w:eastAsia="en-GB"/>
        </w:rPr>
      </w:pPr>
    </w:p>
    <w:p w:rsidR="00A76E89" w:rsidRPr="00A76E89" w:rsidRDefault="00A76E89" w:rsidP="001341EE">
      <w:pPr>
        <w:spacing w:after="0" w:line="235" w:lineRule="auto"/>
        <w:ind w:right="20"/>
        <w:jc w:val="both"/>
        <w:rPr>
          <w:rFonts w:eastAsia="Arial" w:cs="Arial"/>
          <w:sz w:val="24"/>
          <w:szCs w:val="20"/>
          <w:lang w:eastAsia="en-GB"/>
        </w:rPr>
      </w:pPr>
      <w:r w:rsidRPr="00A76E89">
        <w:rPr>
          <w:rFonts w:eastAsia="Arial" w:cs="Arial"/>
          <w:sz w:val="24"/>
          <w:szCs w:val="20"/>
          <w:lang w:eastAsia="en-GB"/>
        </w:rPr>
        <w:t>Following determination of proposals all interested parties will be informed of the decision which will be published electronically on the Council’s website.</w:t>
      </w:r>
    </w:p>
    <w:p w:rsidR="00EF55A7" w:rsidRDefault="00EF55A7" w:rsidP="001341EE">
      <w:pPr>
        <w:spacing w:after="0" w:line="200" w:lineRule="exact"/>
        <w:rPr>
          <w:rFonts w:eastAsia="Times New Roman" w:cs="Arial"/>
          <w:sz w:val="24"/>
          <w:szCs w:val="24"/>
          <w:lang w:eastAsia="en-GB"/>
        </w:rPr>
      </w:pPr>
    </w:p>
    <w:p w:rsidR="00BA342B" w:rsidRPr="00BB01DD" w:rsidRDefault="00BA342B"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FREQUENTLY ASKED QUESTIONS</w:t>
      </w:r>
    </w:p>
    <w:p w:rsidR="00BA342B" w:rsidRDefault="00BA342B" w:rsidP="001341EE">
      <w:pPr>
        <w:spacing w:after="0" w:line="200" w:lineRule="exact"/>
        <w:rPr>
          <w:rFonts w:eastAsia="Times New Roman" w:cs="Arial"/>
          <w:sz w:val="24"/>
          <w:szCs w:val="24"/>
          <w:lang w:eastAsia="en-GB"/>
        </w:rPr>
      </w:pPr>
    </w:p>
    <w:p w:rsidR="00EF55A7" w:rsidRDefault="00F17CC3" w:rsidP="00226F95">
      <w:pPr>
        <w:spacing w:after="0" w:line="0" w:lineRule="atLeast"/>
        <w:rPr>
          <w:rFonts w:eastAsia="Arial" w:cs="Arial"/>
          <w:sz w:val="24"/>
          <w:szCs w:val="20"/>
          <w:lang w:eastAsia="en-GB"/>
        </w:rPr>
      </w:pPr>
      <w:r w:rsidRPr="005E5F79">
        <w:rPr>
          <w:rFonts w:eastAsia="Arial" w:cs="Arial"/>
          <w:b/>
          <w:sz w:val="24"/>
          <w:szCs w:val="20"/>
          <w:lang w:eastAsia="en-GB"/>
        </w:rPr>
        <w:t xml:space="preserve">Who will be the governors of </w:t>
      </w:r>
      <w:r>
        <w:rPr>
          <w:rFonts w:eastAsia="Arial" w:cs="Arial"/>
          <w:b/>
          <w:sz w:val="24"/>
          <w:szCs w:val="20"/>
          <w:lang w:eastAsia="en-GB"/>
        </w:rPr>
        <w:t>the new school</w:t>
      </w:r>
      <w:r w:rsidRPr="005E5F79">
        <w:rPr>
          <w:rFonts w:eastAsia="Arial" w:cs="Arial"/>
          <w:b/>
          <w:sz w:val="24"/>
          <w:szCs w:val="20"/>
          <w:lang w:eastAsia="en-GB"/>
        </w:rPr>
        <w:t>?</w:t>
      </w:r>
    </w:p>
    <w:p w:rsidR="00F17CC3" w:rsidRPr="00F17CC3" w:rsidRDefault="00F17CC3" w:rsidP="001341EE">
      <w:pPr>
        <w:spacing w:after="0" w:line="0" w:lineRule="atLeast"/>
        <w:jc w:val="both"/>
        <w:rPr>
          <w:rFonts w:eastAsia="Arial" w:cs="Arial"/>
          <w:sz w:val="24"/>
          <w:szCs w:val="20"/>
          <w:lang w:eastAsia="en-GB"/>
        </w:rPr>
      </w:pPr>
      <w:r w:rsidRPr="00F17CC3">
        <w:rPr>
          <w:rFonts w:eastAsia="Arial" w:cs="Arial"/>
          <w:sz w:val="24"/>
          <w:szCs w:val="20"/>
          <w:lang w:eastAsia="en-GB"/>
        </w:rPr>
        <w:t>A temporary</w:t>
      </w:r>
      <w:r w:rsidR="00854605">
        <w:rPr>
          <w:rFonts w:eastAsia="Arial" w:cs="Arial"/>
          <w:sz w:val="24"/>
          <w:szCs w:val="20"/>
          <w:lang w:eastAsia="en-GB"/>
        </w:rPr>
        <w:t xml:space="preserve"> </w:t>
      </w:r>
      <w:r w:rsidR="00B7735A" w:rsidRPr="00B7735A">
        <w:rPr>
          <w:rFonts w:eastAsia="Arial" w:cs="Arial"/>
          <w:szCs w:val="20"/>
          <w:lang w:eastAsia="en-GB"/>
        </w:rPr>
        <w:t xml:space="preserve">Governing Body </w:t>
      </w:r>
      <w:proofErr w:type="gramStart"/>
      <w:r>
        <w:rPr>
          <w:rFonts w:eastAsia="Arial" w:cs="Arial"/>
          <w:sz w:val="24"/>
          <w:szCs w:val="20"/>
          <w:lang w:eastAsia="en-GB"/>
        </w:rPr>
        <w:t>will be established</w:t>
      </w:r>
      <w:proofErr w:type="gramEnd"/>
      <w:r>
        <w:rPr>
          <w:rFonts w:eastAsia="Arial" w:cs="Arial"/>
          <w:sz w:val="24"/>
          <w:szCs w:val="20"/>
          <w:lang w:eastAsia="en-GB"/>
        </w:rPr>
        <w:t xml:space="preserve"> should the proposal go ahead. A new </w:t>
      </w:r>
      <w:r w:rsidR="00226F95">
        <w:rPr>
          <w:rFonts w:eastAsia="Arial" w:cs="Arial"/>
          <w:sz w:val="24"/>
          <w:szCs w:val="20"/>
          <w:lang w:eastAsia="en-GB"/>
        </w:rPr>
        <w:t xml:space="preserve">Governing Body </w:t>
      </w:r>
      <w:r>
        <w:rPr>
          <w:rFonts w:eastAsia="Arial" w:cs="Arial"/>
          <w:sz w:val="24"/>
          <w:szCs w:val="20"/>
          <w:lang w:eastAsia="en-GB"/>
        </w:rPr>
        <w:t>will be established when the school opens in September 20</w:t>
      </w:r>
      <w:r w:rsidR="00226F95">
        <w:rPr>
          <w:rFonts w:eastAsia="Arial" w:cs="Arial"/>
          <w:sz w:val="24"/>
          <w:szCs w:val="20"/>
          <w:lang w:eastAsia="en-GB"/>
        </w:rPr>
        <w:t>20</w:t>
      </w:r>
      <w:r>
        <w:rPr>
          <w:rFonts w:eastAsia="Arial" w:cs="Arial"/>
          <w:sz w:val="24"/>
          <w:szCs w:val="20"/>
          <w:lang w:eastAsia="en-GB"/>
        </w:rPr>
        <w:t>.</w:t>
      </w:r>
    </w:p>
    <w:p w:rsidR="00EF55A7" w:rsidRDefault="00EF55A7" w:rsidP="001341EE">
      <w:pPr>
        <w:spacing w:after="0" w:line="0" w:lineRule="atLeast"/>
        <w:rPr>
          <w:rFonts w:eastAsia="Arial" w:cs="Arial"/>
          <w:b/>
          <w:sz w:val="24"/>
          <w:szCs w:val="20"/>
          <w:lang w:eastAsia="en-GB"/>
        </w:rPr>
      </w:pPr>
    </w:p>
    <w:p w:rsidR="00EF55A7" w:rsidRDefault="00C6581C" w:rsidP="00226F95">
      <w:pPr>
        <w:spacing w:after="0" w:line="0" w:lineRule="atLeast"/>
        <w:rPr>
          <w:rFonts w:eastAsia="Arial" w:cs="Arial"/>
          <w:sz w:val="24"/>
          <w:szCs w:val="20"/>
          <w:lang w:eastAsia="en-GB"/>
        </w:rPr>
      </w:pPr>
      <w:r w:rsidRPr="005E5F79">
        <w:rPr>
          <w:rFonts w:eastAsia="Arial" w:cs="Arial"/>
          <w:b/>
          <w:sz w:val="24"/>
          <w:szCs w:val="20"/>
          <w:lang w:eastAsia="en-GB"/>
        </w:rPr>
        <w:t xml:space="preserve">Who will be the </w:t>
      </w:r>
      <w:r w:rsidR="003542FF">
        <w:rPr>
          <w:rFonts w:eastAsia="Arial" w:cs="Arial"/>
          <w:b/>
          <w:sz w:val="24"/>
          <w:szCs w:val="20"/>
          <w:lang w:eastAsia="en-GB"/>
        </w:rPr>
        <w:t>Head</w:t>
      </w:r>
      <w:r w:rsidRPr="005E5F79">
        <w:rPr>
          <w:rFonts w:eastAsia="Arial" w:cs="Arial"/>
          <w:b/>
          <w:sz w:val="24"/>
          <w:szCs w:val="20"/>
          <w:lang w:eastAsia="en-GB"/>
        </w:rPr>
        <w:t>teacher of the</w:t>
      </w:r>
      <w:r w:rsidR="00F17CC3">
        <w:rPr>
          <w:rFonts w:eastAsia="Arial" w:cs="Arial"/>
          <w:b/>
          <w:sz w:val="24"/>
          <w:szCs w:val="20"/>
          <w:lang w:eastAsia="en-GB"/>
        </w:rPr>
        <w:t xml:space="preserve"> new school</w:t>
      </w:r>
      <w:r w:rsidRPr="005E5F79">
        <w:rPr>
          <w:rFonts w:eastAsia="Arial" w:cs="Arial"/>
          <w:b/>
          <w:sz w:val="24"/>
          <w:szCs w:val="20"/>
          <w:lang w:eastAsia="en-GB"/>
        </w:rPr>
        <w:t>?</w:t>
      </w:r>
    </w:p>
    <w:p w:rsidR="00C6581C" w:rsidRDefault="00F17CC3" w:rsidP="001341EE">
      <w:pPr>
        <w:spacing w:after="0" w:line="237" w:lineRule="auto"/>
        <w:jc w:val="both"/>
        <w:rPr>
          <w:rFonts w:eastAsia="Arial" w:cs="Arial"/>
          <w:sz w:val="24"/>
          <w:szCs w:val="20"/>
          <w:lang w:eastAsia="en-GB"/>
        </w:rPr>
      </w:pPr>
      <w:r>
        <w:rPr>
          <w:rFonts w:eastAsia="Arial" w:cs="Arial"/>
          <w:sz w:val="24"/>
          <w:szCs w:val="20"/>
          <w:lang w:eastAsia="en-GB"/>
        </w:rPr>
        <w:t xml:space="preserve">The temporary </w:t>
      </w:r>
      <w:r w:rsidR="00226F95">
        <w:rPr>
          <w:rFonts w:eastAsia="Arial" w:cs="Arial"/>
          <w:sz w:val="24"/>
          <w:szCs w:val="20"/>
          <w:lang w:eastAsia="en-GB"/>
        </w:rPr>
        <w:t xml:space="preserve">Governing Body </w:t>
      </w:r>
      <w:r>
        <w:rPr>
          <w:rFonts w:eastAsia="Arial" w:cs="Arial"/>
          <w:sz w:val="24"/>
          <w:szCs w:val="20"/>
          <w:lang w:eastAsia="en-GB"/>
        </w:rPr>
        <w:t xml:space="preserve">will work with the Archdiocese and local authority to appoint the Headteacher of the new school. </w:t>
      </w:r>
      <w:r w:rsidR="00EF55A7">
        <w:rPr>
          <w:rFonts w:eastAsia="Arial" w:cs="Arial"/>
          <w:sz w:val="24"/>
          <w:szCs w:val="20"/>
          <w:lang w:eastAsia="en-GB"/>
        </w:rPr>
        <w:t xml:space="preserve">The aim is for the Headteacher to </w:t>
      </w:r>
      <w:proofErr w:type="gramStart"/>
      <w:r w:rsidR="00EF55A7">
        <w:rPr>
          <w:rFonts w:eastAsia="Arial" w:cs="Arial"/>
          <w:sz w:val="24"/>
          <w:szCs w:val="20"/>
          <w:lang w:eastAsia="en-GB"/>
        </w:rPr>
        <w:t>be appointed</w:t>
      </w:r>
      <w:proofErr w:type="gramEnd"/>
      <w:r w:rsidR="00EF55A7">
        <w:rPr>
          <w:rFonts w:eastAsia="Arial" w:cs="Arial"/>
          <w:sz w:val="24"/>
          <w:szCs w:val="20"/>
          <w:lang w:eastAsia="en-GB"/>
        </w:rPr>
        <w:t xml:space="preserve"> in order to start on September 1</w:t>
      </w:r>
      <w:r w:rsidR="00EF55A7" w:rsidRPr="00F17CC3">
        <w:rPr>
          <w:rFonts w:eastAsia="Arial" w:cs="Arial"/>
          <w:sz w:val="24"/>
          <w:szCs w:val="20"/>
          <w:vertAlign w:val="superscript"/>
          <w:lang w:eastAsia="en-GB"/>
        </w:rPr>
        <w:t>st</w:t>
      </w:r>
      <w:r w:rsidR="00EF55A7">
        <w:rPr>
          <w:rFonts w:eastAsia="Arial" w:cs="Arial"/>
          <w:sz w:val="24"/>
          <w:szCs w:val="20"/>
          <w:lang w:eastAsia="en-GB"/>
        </w:rPr>
        <w:t xml:space="preserve"> 20</w:t>
      </w:r>
      <w:r w:rsidR="00226F95">
        <w:rPr>
          <w:rFonts w:eastAsia="Arial" w:cs="Arial"/>
          <w:sz w:val="24"/>
          <w:szCs w:val="20"/>
          <w:lang w:eastAsia="en-GB"/>
        </w:rPr>
        <w:t>20</w:t>
      </w:r>
      <w:r w:rsidR="00EF55A7">
        <w:rPr>
          <w:rFonts w:eastAsia="Arial" w:cs="Arial"/>
          <w:sz w:val="24"/>
          <w:szCs w:val="20"/>
          <w:lang w:eastAsia="en-GB"/>
        </w:rPr>
        <w:t>.</w:t>
      </w:r>
    </w:p>
    <w:p w:rsidR="00EF55A7" w:rsidRDefault="00EF55A7" w:rsidP="001341EE">
      <w:pPr>
        <w:spacing w:after="0" w:line="237" w:lineRule="auto"/>
        <w:jc w:val="both"/>
        <w:rPr>
          <w:rFonts w:eastAsia="Arial" w:cs="Arial"/>
          <w:sz w:val="24"/>
          <w:szCs w:val="20"/>
          <w:lang w:eastAsia="en-GB"/>
        </w:rPr>
      </w:pPr>
    </w:p>
    <w:p w:rsidR="00226F95" w:rsidRDefault="00C6581C" w:rsidP="00226F95">
      <w:pPr>
        <w:spacing w:after="0" w:line="240" w:lineRule="auto"/>
        <w:rPr>
          <w:rFonts w:eastAsia="Arial" w:cs="Arial"/>
          <w:b/>
          <w:sz w:val="24"/>
          <w:szCs w:val="20"/>
          <w:lang w:eastAsia="en-GB"/>
        </w:rPr>
      </w:pPr>
      <w:r w:rsidRPr="005E5F79">
        <w:rPr>
          <w:rFonts w:eastAsia="Arial" w:cs="Arial"/>
          <w:b/>
          <w:sz w:val="24"/>
          <w:szCs w:val="20"/>
          <w:lang w:eastAsia="en-GB"/>
        </w:rPr>
        <w:t>What will happen with the staff?</w:t>
      </w:r>
    </w:p>
    <w:p w:rsidR="00C6581C" w:rsidRPr="00F17CC3" w:rsidRDefault="00C6581C" w:rsidP="00226F95">
      <w:pPr>
        <w:spacing w:after="0" w:line="240" w:lineRule="auto"/>
        <w:rPr>
          <w:rFonts w:eastAsia="Arial" w:cs="Arial"/>
          <w:sz w:val="24"/>
          <w:szCs w:val="20"/>
          <w:lang w:eastAsia="en-GB"/>
        </w:rPr>
      </w:pPr>
      <w:r w:rsidRPr="0019255D">
        <w:rPr>
          <w:rFonts w:eastAsia="Arial" w:cs="Arial"/>
          <w:sz w:val="24"/>
          <w:szCs w:val="20"/>
          <w:lang w:eastAsia="en-GB"/>
        </w:rPr>
        <w:t xml:space="preserve">It </w:t>
      </w:r>
      <w:proofErr w:type="gramStart"/>
      <w:r w:rsidRPr="0019255D">
        <w:rPr>
          <w:rFonts w:eastAsia="Arial" w:cs="Arial"/>
          <w:sz w:val="24"/>
          <w:szCs w:val="20"/>
          <w:lang w:eastAsia="en-GB"/>
        </w:rPr>
        <w:t>is anticipated</w:t>
      </w:r>
      <w:proofErr w:type="gramEnd"/>
      <w:r w:rsidRPr="0019255D">
        <w:rPr>
          <w:rFonts w:eastAsia="Arial" w:cs="Arial"/>
          <w:sz w:val="24"/>
          <w:szCs w:val="20"/>
          <w:lang w:eastAsia="en-GB"/>
        </w:rPr>
        <w:t xml:space="preserve"> that the staff of the </w:t>
      </w:r>
      <w:r w:rsidR="00F17CC3">
        <w:rPr>
          <w:rFonts w:eastAsia="Arial" w:cs="Arial"/>
          <w:sz w:val="24"/>
          <w:szCs w:val="20"/>
          <w:lang w:eastAsia="en-GB"/>
        </w:rPr>
        <w:t xml:space="preserve">schools </w:t>
      </w:r>
      <w:r w:rsidRPr="0019255D">
        <w:rPr>
          <w:rFonts w:eastAsia="Arial" w:cs="Arial"/>
          <w:sz w:val="24"/>
          <w:szCs w:val="20"/>
          <w:lang w:eastAsia="en-GB"/>
        </w:rPr>
        <w:t xml:space="preserve">would be incorporated into the new school. Details of the staffing structure would be decided upon by the </w:t>
      </w:r>
      <w:r w:rsidR="0019255D" w:rsidRPr="0019255D">
        <w:rPr>
          <w:rFonts w:eastAsia="Arial" w:cs="Arial"/>
          <w:sz w:val="24"/>
          <w:szCs w:val="20"/>
          <w:lang w:eastAsia="en-GB"/>
        </w:rPr>
        <w:t>Headteacher</w:t>
      </w:r>
      <w:r w:rsidRPr="0019255D">
        <w:rPr>
          <w:rFonts w:eastAsia="Arial" w:cs="Arial"/>
          <w:sz w:val="24"/>
          <w:szCs w:val="20"/>
          <w:lang w:eastAsia="en-GB"/>
        </w:rPr>
        <w:t xml:space="preserve"> and </w:t>
      </w:r>
      <w:r w:rsidR="0019255D" w:rsidRPr="0019255D">
        <w:rPr>
          <w:rFonts w:eastAsia="Arial" w:cs="Arial"/>
          <w:sz w:val="24"/>
          <w:szCs w:val="20"/>
          <w:lang w:eastAsia="en-GB"/>
        </w:rPr>
        <w:t xml:space="preserve">Governing Body </w:t>
      </w:r>
      <w:r w:rsidRPr="0019255D">
        <w:rPr>
          <w:rFonts w:eastAsia="Arial" w:cs="Arial"/>
          <w:sz w:val="24"/>
          <w:szCs w:val="20"/>
          <w:lang w:eastAsia="en-GB"/>
        </w:rPr>
        <w:t xml:space="preserve">of the </w:t>
      </w:r>
      <w:r w:rsidR="00F17CC3">
        <w:rPr>
          <w:rFonts w:eastAsia="Arial" w:cs="Arial"/>
          <w:sz w:val="24"/>
          <w:szCs w:val="20"/>
          <w:lang w:eastAsia="en-GB"/>
        </w:rPr>
        <w:t>new school.</w:t>
      </w:r>
    </w:p>
    <w:p w:rsidR="00EF55A7" w:rsidRPr="0019255D" w:rsidRDefault="00EF55A7" w:rsidP="001341EE">
      <w:pPr>
        <w:spacing w:after="0" w:line="240" w:lineRule="auto"/>
        <w:rPr>
          <w:rFonts w:eastAsia="Times New Roman" w:cs="Arial"/>
          <w:sz w:val="20"/>
          <w:szCs w:val="20"/>
          <w:lang w:eastAsia="en-GB"/>
        </w:rPr>
      </w:pPr>
    </w:p>
    <w:p w:rsidR="00EF55A7" w:rsidRDefault="00C6581C" w:rsidP="001341EE">
      <w:pPr>
        <w:spacing w:after="0" w:line="240" w:lineRule="auto"/>
        <w:ind w:right="20"/>
        <w:jc w:val="both"/>
        <w:rPr>
          <w:rFonts w:eastAsia="Arial" w:cs="Arial"/>
          <w:sz w:val="24"/>
          <w:szCs w:val="20"/>
          <w:lang w:eastAsia="en-GB"/>
        </w:rPr>
      </w:pPr>
      <w:r w:rsidRPr="005E5F79">
        <w:rPr>
          <w:rFonts w:eastAsia="Arial" w:cs="Arial"/>
          <w:b/>
          <w:sz w:val="24"/>
          <w:szCs w:val="20"/>
          <w:lang w:eastAsia="en-GB"/>
        </w:rPr>
        <w:t xml:space="preserve">What will the proposal mean for children currently attending </w:t>
      </w:r>
      <w:r w:rsidR="00F17CC3">
        <w:rPr>
          <w:rFonts w:eastAsia="Arial" w:cs="Arial"/>
          <w:b/>
          <w:sz w:val="24"/>
          <w:szCs w:val="20"/>
          <w:lang w:eastAsia="en-GB"/>
        </w:rPr>
        <w:t xml:space="preserve">the four schools? </w:t>
      </w:r>
      <w:proofErr w:type="gramStart"/>
      <w:r w:rsidRPr="005E5F79">
        <w:rPr>
          <w:rFonts w:eastAsia="Arial" w:cs="Arial"/>
          <w:b/>
          <w:sz w:val="24"/>
          <w:szCs w:val="20"/>
          <w:lang w:eastAsia="en-GB"/>
        </w:rPr>
        <w:t>Will my child be offered</w:t>
      </w:r>
      <w:proofErr w:type="gramEnd"/>
      <w:r w:rsidRPr="005E5F79">
        <w:rPr>
          <w:rFonts w:eastAsia="Arial" w:cs="Arial"/>
          <w:b/>
          <w:sz w:val="24"/>
          <w:szCs w:val="20"/>
          <w:lang w:eastAsia="en-GB"/>
        </w:rPr>
        <w:t xml:space="preserve"> a place at </w:t>
      </w:r>
      <w:r w:rsidR="00855BAE">
        <w:rPr>
          <w:rFonts w:eastAsia="Arial" w:cs="Arial"/>
          <w:b/>
          <w:sz w:val="24"/>
          <w:szCs w:val="20"/>
          <w:lang w:eastAsia="en-GB"/>
        </w:rPr>
        <w:t>the new school</w:t>
      </w:r>
      <w:r w:rsidRPr="005E5F79">
        <w:rPr>
          <w:rFonts w:eastAsia="Arial" w:cs="Arial"/>
          <w:b/>
          <w:sz w:val="24"/>
          <w:szCs w:val="20"/>
          <w:lang w:eastAsia="en-GB"/>
        </w:rPr>
        <w:t>?</w:t>
      </w:r>
    </w:p>
    <w:p w:rsidR="00C6581C" w:rsidRPr="0019255D" w:rsidRDefault="00C6581C" w:rsidP="00226F95">
      <w:pPr>
        <w:spacing w:after="0" w:line="240" w:lineRule="auto"/>
        <w:ind w:right="20"/>
        <w:jc w:val="both"/>
        <w:rPr>
          <w:rFonts w:eastAsia="Times New Roman" w:cs="Arial"/>
          <w:sz w:val="20"/>
          <w:szCs w:val="20"/>
          <w:lang w:eastAsia="en-GB"/>
        </w:rPr>
      </w:pPr>
      <w:r w:rsidRPr="0019255D">
        <w:rPr>
          <w:rFonts w:eastAsia="Arial" w:cs="Arial"/>
          <w:sz w:val="24"/>
          <w:szCs w:val="20"/>
          <w:lang w:eastAsia="en-GB"/>
        </w:rPr>
        <w:t xml:space="preserve">All children attending </w:t>
      </w:r>
      <w:r w:rsidR="00855BAE">
        <w:rPr>
          <w:rFonts w:eastAsia="Arial" w:cs="Arial"/>
          <w:sz w:val="24"/>
          <w:szCs w:val="20"/>
          <w:lang w:eastAsia="en-GB"/>
        </w:rPr>
        <w:t xml:space="preserve">the four schools at present </w:t>
      </w:r>
      <w:proofErr w:type="gramStart"/>
      <w:r w:rsidRPr="0019255D">
        <w:rPr>
          <w:rFonts w:eastAsia="Arial" w:cs="Arial"/>
          <w:sz w:val="24"/>
          <w:szCs w:val="20"/>
          <w:lang w:eastAsia="en-GB"/>
        </w:rPr>
        <w:t>will be guaranteed</w:t>
      </w:r>
      <w:proofErr w:type="gramEnd"/>
      <w:r w:rsidRPr="0019255D">
        <w:rPr>
          <w:rFonts w:eastAsia="Arial" w:cs="Arial"/>
          <w:sz w:val="24"/>
          <w:szCs w:val="20"/>
          <w:lang w:eastAsia="en-GB"/>
        </w:rPr>
        <w:t xml:space="preserve"> a place at the </w:t>
      </w:r>
      <w:r w:rsidR="00855BAE">
        <w:rPr>
          <w:rFonts w:eastAsia="Arial" w:cs="Arial"/>
          <w:sz w:val="24"/>
          <w:szCs w:val="20"/>
          <w:lang w:eastAsia="en-GB"/>
        </w:rPr>
        <w:t>new school.</w:t>
      </w:r>
    </w:p>
    <w:p w:rsidR="00C6581C" w:rsidRPr="003542FF" w:rsidRDefault="00C6581C" w:rsidP="001341EE">
      <w:pPr>
        <w:spacing w:after="0" w:line="235" w:lineRule="auto"/>
        <w:ind w:right="20"/>
        <w:jc w:val="both"/>
        <w:rPr>
          <w:rFonts w:eastAsia="Times New Roman" w:cs="Arial"/>
          <w:sz w:val="24"/>
          <w:szCs w:val="24"/>
          <w:lang w:eastAsia="en-GB"/>
        </w:rPr>
      </w:pPr>
      <w:r w:rsidRPr="00B7735A">
        <w:rPr>
          <w:rFonts w:eastAsia="Arial" w:cs="Arial"/>
          <w:sz w:val="24"/>
          <w:szCs w:val="20"/>
          <w:lang w:eastAsia="en-GB"/>
        </w:rPr>
        <w:t>All families who wish to apply for a place in the reception classes as part of the 201</w:t>
      </w:r>
      <w:r w:rsidR="00B7735A" w:rsidRPr="00B7735A">
        <w:rPr>
          <w:rFonts w:eastAsia="Arial" w:cs="Arial"/>
          <w:sz w:val="24"/>
          <w:szCs w:val="20"/>
          <w:lang w:eastAsia="en-GB"/>
        </w:rPr>
        <w:t>9</w:t>
      </w:r>
      <w:r w:rsidRPr="00B7735A">
        <w:rPr>
          <w:rFonts w:eastAsia="Arial" w:cs="Arial"/>
          <w:sz w:val="24"/>
          <w:szCs w:val="20"/>
          <w:lang w:eastAsia="en-GB"/>
        </w:rPr>
        <w:t>/</w:t>
      </w:r>
      <w:r w:rsidR="00B7735A" w:rsidRPr="00B7735A">
        <w:rPr>
          <w:rFonts w:eastAsia="Arial" w:cs="Arial"/>
          <w:sz w:val="24"/>
          <w:szCs w:val="20"/>
          <w:lang w:eastAsia="en-GB"/>
        </w:rPr>
        <w:t>20</w:t>
      </w:r>
      <w:r w:rsidRPr="00B7735A">
        <w:rPr>
          <w:rFonts w:eastAsia="Arial" w:cs="Arial"/>
          <w:sz w:val="24"/>
          <w:szCs w:val="20"/>
          <w:lang w:eastAsia="en-GB"/>
        </w:rPr>
        <w:t xml:space="preserve"> primary school place admissions process should follow the normal procedures </w:t>
      </w:r>
      <w:r w:rsidR="00855BAE" w:rsidRPr="00B7735A">
        <w:rPr>
          <w:rFonts w:eastAsia="Arial" w:cs="Arial"/>
          <w:sz w:val="24"/>
          <w:szCs w:val="20"/>
          <w:lang w:eastAsia="en-GB"/>
        </w:rPr>
        <w:t xml:space="preserve">for the four schools </w:t>
      </w:r>
      <w:r w:rsidRPr="00B7735A">
        <w:rPr>
          <w:rFonts w:eastAsia="Arial" w:cs="Arial"/>
          <w:sz w:val="24"/>
          <w:szCs w:val="20"/>
          <w:lang w:eastAsia="en-GB"/>
        </w:rPr>
        <w:t xml:space="preserve">as set out in the </w:t>
      </w:r>
      <w:r w:rsidRPr="00B7735A">
        <w:rPr>
          <w:rFonts w:eastAsia="Arial" w:cs="Arial"/>
          <w:b/>
          <w:color w:val="365F91" w:themeColor="accent1" w:themeShade="BF"/>
          <w:sz w:val="24"/>
          <w:szCs w:val="20"/>
          <w:lang w:eastAsia="en-GB"/>
        </w:rPr>
        <w:t>‘A Guide to Policy and School Admission Arrangement 2018-2019</w:t>
      </w:r>
      <w:r w:rsidR="0019255D" w:rsidRPr="00B7735A">
        <w:rPr>
          <w:rFonts w:eastAsia="Arial" w:cs="Arial"/>
          <w:b/>
          <w:color w:val="365F91" w:themeColor="accent1" w:themeShade="BF"/>
          <w:sz w:val="24"/>
          <w:szCs w:val="20"/>
          <w:lang w:eastAsia="en-GB"/>
        </w:rPr>
        <w:t>‘</w:t>
      </w:r>
      <w:r w:rsidR="003542FF" w:rsidRPr="00B7735A">
        <w:rPr>
          <w:rFonts w:eastAsia="Arial" w:cs="Arial"/>
          <w:b/>
          <w:color w:val="365F91" w:themeColor="accent1" w:themeShade="BF"/>
          <w:sz w:val="24"/>
          <w:szCs w:val="20"/>
          <w:lang w:eastAsia="en-GB"/>
        </w:rPr>
        <w:t xml:space="preserve"> </w:t>
      </w:r>
      <w:r w:rsidR="003542FF" w:rsidRPr="00B7735A">
        <w:rPr>
          <w:rFonts w:eastAsia="Arial" w:cs="Arial"/>
          <w:sz w:val="24"/>
          <w:szCs w:val="24"/>
          <w:lang w:eastAsia="en-GB"/>
        </w:rPr>
        <w:t>which can be found at</w:t>
      </w:r>
      <w:r w:rsidR="003542FF" w:rsidRPr="00B7735A">
        <w:rPr>
          <w:rFonts w:eastAsia="Arial" w:cs="Arial"/>
          <w:b/>
          <w:sz w:val="24"/>
          <w:szCs w:val="24"/>
          <w:lang w:eastAsia="en-GB"/>
        </w:rPr>
        <w:t xml:space="preserve"> </w:t>
      </w:r>
      <w:hyperlink r:id="rId19" w:history="1">
        <w:r w:rsidR="003542FF" w:rsidRPr="00B7735A">
          <w:rPr>
            <w:rStyle w:val="Hyperlink"/>
            <w:rFonts w:eastAsia="Times New Roman" w:cs="Arial"/>
            <w:sz w:val="24"/>
            <w:szCs w:val="24"/>
            <w:lang w:eastAsia="en-GB"/>
          </w:rPr>
          <w:t>https://www.merthyr.gov.uk/resident/schools-and-learning/admissions-and-appeals/school-admissions/</w:t>
        </w:r>
      </w:hyperlink>
    </w:p>
    <w:p w:rsidR="00EF55A7" w:rsidRPr="00044D7E" w:rsidRDefault="00EF55A7" w:rsidP="001341EE">
      <w:pPr>
        <w:spacing w:after="0" w:line="240" w:lineRule="auto"/>
        <w:rPr>
          <w:rFonts w:eastAsia="Times New Roman" w:cs="Arial"/>
          <w:sz w:val="24"/>
          <w:szCs w:val="20"/>
          <w:lang w:eastAsia="en-GB"/>
        </w:rPr>
      </w:pPr>
    </w:p>
    <w:p w:rsidR="00EF55A7" w:rsidRDefault="00C6581C" w:rsidP="001341EE">
      <w:pPr>
        <w:spacing w:after="0" w:line="240" w:lineRule="auto"/>
        <w:ind w:right="20"/>
        <w:jc w:val="both"/>
        <w:rPr>
          <w:rFonts w:eastAsia="Arial" w:cs="Arial"/>
          <w:sz w:val="24"/>
          <w:szCs w:val="20"/>
          <w:lang w:eastAsia="en-GB"/>
        </w:rPr>
      </w:pPr>
      <w:r w:rsidRPr="005E5F79">
        <w:rPr>
          <w:rFonts w:eastAsia="Arial" w:cs="Arial"/>
          <w:b/>
          <w:sz w:val="24"/>
          <w:szCs w:val="20"/>
          <w:lang w:eastAsia="en-GB"/>
        </w:rPr>
        <w:t xml:space="preserve">What will the admission arrangements be for children applying for a place in the </w:t>
      </w:r>
      <w:r w:rsidR="003F7E78" w:rsidRPr="005E5F79">
        <w:rPr>
          <w:rFonts w:eastAsia="Arial" w:cs="Arial"/>
          <w:b/>
          <w:sz w:val="24"/>
          <w:szCs w:val="20"/>
          <w:lang w:eastAsia="en-GB"/>
        </w:rPr>
        <w:t xml:space="preserve">Reception Class </w:t>
      </w:r>
      <w:r w:rsidRPr="005E5F79">
        <w:rPr>
          <w:rFonts w:eastAsia="Arial" w:cs="Arial"/>
          <w:b/>
          <w:sz w:val="24"/>
          <w:szCs w:val="20"/>
          <w:lang w:eastAsia="en-GB"/>
        </w:rPr>
        <w:t>of the p</w:t>
      </w:r>
      <w:r w:rsidR="00855BAE">
        <w:rPr>
          <w:rFonts w:eastAsia="Arial" w:cs="Arial"/>
          <w:b/>
          <w:sz w:val="24"/>
          <w:szCs w:val="20"/>
          <w:lang w:eastAsia="en-GB"/>
        </w:rPr>
        <w:t xml:space="preserve">rimary </w:t>
      </w:r>
      <w:r w:rsidR="00855BAE" w:rsidRPr="004D4E6C">
        <w:rPr>
          <w:rFonts w:eastAsia="Arial" w:cs="Arial"/>
          <w:b/>
          <w:sz w:val="24"/>
          <w:szCs w:val="20"/>
          <w:lang w:eastAsia="en-GB"/>
        </w:rPr>
        <w:t>school for September 20</w:t>
      </w:r>
      <w:r w:rsidR="004D4E6C" w:rsidRPr="004D4E6C">
        <w:rPr>
          <w:rFonts w:eastAsia="Arial" w:cs="Arial"/>
          <w:b/>
          <w:sz w:val="24"/>
          <w:szCs w:val="20"/>
          <w:lang w:eastAsia="en-GB"/>
        </w:rPr>
        <w:t>20</w:t>
      </w:r>
      <w:r w:rsidRPr="004D4E6C">
        <w:rPr>
          <w:rFonts w:eastAsia="Arial" w:cs="Arial"/>
          <w:b/>
          <w:sz w:val="24"/>
          <w:szCs w:val="20"/>
          <w:lang w:eastAsia="en-GB"/>
        </w:rPr>
        <w:t>?</w:t>
      </w:r>
    </w:p>
    <w:p w:rsidR="00C6581C" w:rsidRPr="0019255D" w:rsidRDefault="00C6581C" w:rsidP="001341EE">
      <w:pPr>
        <w:spacing w:after="0" w:line="240" w:lineRule="auto"/>
        <w:ind w:right="20"/>
        <w:jc w:val="both"/>
        <w:rPr>
          <w:rFonts w:eastAsia="Arial" w:cs="Arial"/>
          <w:sz w:val="24"/>
          <w:szCs w:val="20"/>
          <w:lang w:eastAsia="en-GB"/>
        </w:rPr>
      </w:pPr>
      <w:r w:rsidRPr="0019255D">
        <w:rPr>
          <w:rFonts w:eastAsia="Arial" w:cs="Arial"/>
          <w:sz w:val="24"/>
          <w:szCs w:val="20"/>
          <w:lang w:eastAsia="en-GB"/>
        </w:rPr>
        <w:t xml:space="preserve">The </w:t>
      </w:r>
      <w:r w:rsidR="00855BAE">
        <w:rPr>
          <w:rFonts w:eastAsia="Arial" w:cs="Arial"/>
          <w:sz w:val="24"/>
          <w:szCs w:val="20"/>
          <w:lang w:eastAsia="en-GB"/>
        </w:rPr>
        <w:t xml:space="preserve">current governing bodies </w:t>
      </w:r>
      <w:r w:rsidRPr="0019255D">
        <w:rPr>
          <w:rFonts w:eastAsia="Arial" w:cs="Arial"/>
          <w:sz w:val="24"/>
          <w:szCs w:val="20"/>
          <w:lang w:eastAsia="en-GB"/>
        </w:rPr>
        <w:t>will continue to be</w:t>
      </w:r>
      <w:r w:rsidR="00855BAE">
        <w:rPr>
          <w:rFonts w:eastAsia="Arial" w:cs="Arial"/>
          <w:sz w:val="24"/>
          <w:szCs w:val="20"/>
          <w:lang w:eastAsia="en-GB"/>
        </w:rPr>
        <w:t xml:space="preserve"> the admitting authority for </w:t>
      </w:r>
      <w:r w:rsidR="00855BAE" w:rsidRPr="004D4E6C">
        <w:rPr>
          <w:rFonts w:eastAsia="Arial" w:cs="Arial"/>
          <w:sz w:val="24"/>
          <w:szCs w:val="20"/>
          <w:lang w:eastAsia="en-GB"/>
        </w:rPr>
        <w:t>September 20</w:t>
      </w:r>
      <w:r w:rsidR="004D4E6C" w:rsidRPr="004D4E6C">
        <w:rPr>
          <w:rFonts w:eastAsia="Arial" w:cs="Arial"/>
          <w:sz w:val="24"/>
          <w:szCs w:val="20"/>
          <w:lang w:eastAsia="en-GB"/>
        </w:rPr>
        <w:t>20</w:t>
      </w:r>
      <w:r w:rsidR="00855BAE">
        <w:rPr>
          <w:rFonts w:eastAsia="Arial" w:cs="Arial"/>
          <w:sz w:val="24"/>
          <w:szCs w:val="20"/>
          <w:lang w:eastAsia="en-GB"/>
        </w:rPr>
        <w:t>.</w:t>
      </w:r>
      <w:r w:rsidR="003F7E78">
        <w:rPr>
          <w:rFonts w:eastAsia="Arial" w:cs="Arial"/>
          <w:sz w:val="24"/>
          <w:szCs w:val="20"/>
          <w:lang w:eastAsia="en-GB"/>
        </w:rPr>
        <w:t xml:space="preserve"> </w:t>
      </w:r>
      <w:r w:rsidR="00B7735A">
        <w:rPr>
          <w:rFonts w:eastAsia="Arial" w:cs="Arial"/>
          <w:sz w:val="24"/>
          <w:szCs w:val="20"/>
          <w:lang w:eastAsia="en-GB"/>
        </w:rPr>
        <w:t xml:space="preserve"> </w:t>
      </w:r>
      <w:r w:rsidRPr="0019255D">
        <w:rPr>
          <w:rFonts w:eastAsia="Arial" w:cs="Arial"/>
          <w:sz w:val="24"/>
          <w:szCs w:val="20"/>
          <w:lang w:eastAsia="en-GB"/>
        </w:rPr>
        <w:t>Children can start full time education in the September following their fourth birthday.</w:t>
      </w:r>
    </w:p>
    <w:p w:rsidR="00EF55A7" w:rsidRPr="00044D7E" w:rsidRDefault="00EF55A7" w:rsidP="001341EE">
      <w:pPr>
        <w:spacing w:after="0" w:line="240" w:lineRule="auto"/>
        <w:rPr>
          <w:rFonts w:eastAsia="Times New Roman" w:cs="Arial"/>
          <w:sz w:val="24"/>
          <w:szCs w:val="20"/>
          <w:lang w:eastAsia="en-GB"/>
        </w:rPr>
      </w:pPr>
    </w:p>
    <w:p w:rsidR="00120004" w:rsidRDefault="00120004">
      <w:pPr>
        <w:rPr>
          <w:rFonts w:eastAsia="Arial" w:cs="Arial"/>
          <w:b/>
          <w:sz w:val="24"/>
          <w:szCs w:val="20"/>
          <w:lang w:eastAsia="en-GB"/>
        </w:rPr>
      </w:pPr>
      <w:r>
        <w:rPr>
          <w:rFonts w:eastAsia="Arial" w:cs="Arial"/>
          <w:b/>
          <w:sz w:val="24"/>
          <w:szCs w:val="20"/>
          <w:lang w:eastAsia="en-GB"/>
        </w:rPr>
        <w:br w:type="page"/>
      </w:r>
    </w:p>
    <w:p w:rsidR="00EF55A7" w:rsidRDefault="00C6581C" w:rsidP="00226F95">
      <w:pPr>
        <w:spacing w:after="0" w:line="240" w:lineRule="auto"/>
        <w:ind w:right="20"/>
        <w:jc w:val="both"/>
        <w:rPr>
          <w:rFonts w:eastAsia="Arial" w:cs="Arial"/>
          <w:sz w:val="24"/>
          <w:szCs w:val="20"/>
          <w:lang w:eastAsia="en-GB"/>
        </w:rPr>
      </w:pPr>
      <w:r w:rsidRPr="005E5F79">
        <w:rPr>
          <w:rFonts w:eastAsia="Arial" w:cs="Arial"/>
          <w:b/>
          <w:sz w:val="24"/>
          <w:szCs w:val="20"/>
          <w:lang w:eastAsia="en-GB"/>
        </w:rPr>
        <w:lastRenderedPageBreak/>
        <w:t xml:space="preserve">What will the admission arrangements be for children applying to the </w:t>
      </w:r>
      <w:r w:rsidR="003F7E78" w:rsidRPr="005E5F79">
        <w:rPr>
          <w:rFonts w:eastAsia="Arial" w:cs="Arial"/>
          <w:b/>
          <w:sz w:val="24"/>
          <w:szCs w:val="20"/>
          <w:lang w:eastAsia="en-GB"/>
        </w:rPr>
        <w:t xml:space="preserve">Nursery Class </w:t>
      </w:r>
      <w:r w:rsidRPr="005E5F79">
        <w:rPr>
          <w:rFonts w:eastAsia="Arial" w:cs="Arial"/>
          <w:b/>
          <w:sz w:val="24"/>
          <w:szCs w:val="20"/>
          <w:lang w:eastAsia="en-GB"/>
        </w:rPr>
        <w:t xml:space="preserve">of </w:t>
      </w:r>
      <w:r w:rsidR="00855BAE">
        <w:rPr>
          <w:rFonts w:eastAsia="Arial" w:cs="Arial"/>
          <w:b/>
          <w:sz w:val="24"/>
          <w:szCs w:val="20"/>
          <w:lang w:eastAsia="en-GB"/>
        </w:rPr>
        <w:t>the new school</w:t>
      </w:r>
      <w:r w:rsidRPr="005E5F79">
        <w:rPr>
          <w:rFonts w:eastAsia="Arial" w:cs="Arial"/>
          <w:b/>
          <w:sz w:val="24"/>
          <w:szCs w:val="20"/>
          <w:lang w:eastAsia="en-GB"/>
        </w:rPr>
        <w:t>?</w:t>
      </w:r>
    </w:p>
    <w:p w:rsidR="00C6581C" w:rsidRDefault="00855BAE" w:rsidP="001341EE">
      <w:pPr>
        <w:spacing w:after="0" w:line="240" w:lineRule="auto"/>
        <w:jc w:val="both"/>
        <w:rPr>
          <w:rFonts w:eastAsia="Arial" w:cs="Arial"/>
          <w:sz w:val="24"/>
          <w:szCs w:val="20"/>
          <w:lang w:eastAsia="en-GB"/>
        </w:rPr>
      </w:pPr>
      <w:r>
        <w:rPr>
          <w:rFonts w:eastAsia="Arial" w:cs="Arial"/>
          <w:sz w:val="24"/>
          <w:szCs w:val="20"/>
          <w:lang w:eastAsia="en-GB"/>
        </w:rPr>
        <w:t xml:space="preserve">For </w:t>
      </w:r>
      <w:r w:rsidRPr="004D4E6C">
        <w:rPr>
          <w:rFonts w:eastAsia="Arial" w:cs="Arial"/>
          <w:sz w:val="24"/>
          <w:szCs w:val="20"/>
          <w:lang w:eastAsia="en-GB"/>
        </w:rPr>
        <w:t xml:space="preserve">September </w:t>
      </w:r>
      <w:proofErr w:type="gramStart"/>
      <w:r w:rsidR="00AF27E1">
        <w:rPr>
          <w:rFonts w:eastAsia="Arial" w:cs="Arial"/>
          <w:sz w:val="24"/>
          <w:szCs w:val="20"/>
          <w:lang w:eastAsia="en-GB"/>
        </w:rPr>
        <w:t>2019</w:t>
      </w:r>
      <w:proofErr w:type="gramEnd"/>
      <w:r w:rsidR="00AF27E1">
        <w:rPr>
          <w:rFonts w:eastAsia="Arial" w:cs="Arial"/>
          <w:sz w:val="24"/>
          <w:szCs w:val="20"/>
          <w:lang w:eastAsia="en-GB"/>
        </w:rPr>
        <w:t xml:space="preserve"> </w:t>
      </w:r>
      <w:r>
        <w:rPr>
          <w:rFonts w:eastAsia="Arial" w:cs="Arial"/>
          <w:sz w:val="24"/>
          <w:szCs w:val="20"/>
          <w:lang w:eastAsia="en-GB"/>
        </w:rPr>
        <w:t>parents should apply through the current a</w:t>
      </w:r>
      <w:r w:rsidR="00AF27E1">
        <w:rPr>
          <w:rFonts w:eastAsia="Arial" w:cs="Arial"/>
          <w:sz w:val="24"/>
          <w:szCs w:val="20"/>
          <w:lang w:eastAsia="en-GB"/>
        </w:rPr>
        <w:t>dmissions policy of the schools.  F</w:t>
      </w:r>
      <w:r>
        <w:rPr>
          <w:rFonts w:eastAsia="Arial" w:cs="Arial"/>
          <w:sz w:val="24"/>
          <w:szCs w:val="20"/>
          <w:lang w:eastAsia="en-GB"/>
        </w:rPr>
        <w:t xml:space="preserve">rom September </w:t>
      </w:r>
      <w:r w:rsidR="00AF27E1" w:rsidRPr="004D4E6C">
        <w:rPr>
          <w:rFonts w:eastAsia="Arial" w:cs="Arial"/>
          <w:sz w:val="24"/>
          <w:szCs w:val="20"/>
          <w:lang w:eastAsia="en-GB"/>
        </w:rPr>
        <w:t>2020</w:t>
      </w:r>
      <w:r w:rsidR="00AF27E1">
        <w:rPr>
          <w:rFonts w:eastAsia="Arial" w:cs="Arial"/>
          <w:sz w:val="24"/>
          <w:szCs w:val="20"/>
          <w:lang w:eastAsia="en-GB"/>
        </w:rPr>
        <w:t xml:space="preserve"> </w:t>
      </w:r>
      <w:r>
        <w:rPr>
          <w:rFonts w:eastAsia="Arial" w:cs="Arial"/>
          <w:sz w:val="24"/>
          <w:szCs w:val="20"/>
          <w:lang w:eastAsia="en-GB"/>
        </w:rPr>
        <w:t>a new admissions policy will be drawn up for future admissions.</w:t>
      </w:r>
      <w:bookmarkStart w:id="1" w:name="_GoBack"/>
      <w:bookmarkEnd w:id="1"/>
    </w:p>
    <w:p w:rsidR="00EF55A7" w:rsidRPr="00044D7E" w:rsidRDefault="00EF55A7" w:rsidP="001341EE">
      <w:pPr>
        <w:spacing w:after="0" w:line="240" w:lineRule="auto"/>
        <w:rPr>
          <w:rFonts w:eastAsia="Times New Roman" w:cs="Arial"/>
          <w:sz w:val="24"/>
          <w:szCs w:val="20"/>
          <w:lang w:eastAsia="en-GB"/>
        </w:rPr>
      </w:pPr>
    </w:p>
    <w:p w:rsidR="00EF55A7" w:rsidRDefault="00C6581C" w:rsidP="00226F95">
      <w:pPr>
        <w:spacing w:after="0" w:line="240" w:lineRule="auto"/>
        <w:rPr>
          <w:rFonts w:eastAsia="Arial" w:cs="Arial"/>
          <w:sz w:val="24"/>
          <w:szCs w:val="20"/>
          <w:lang w:eastAsia="en-GB"/>
        </w:rPr>
      </w:pPr>
      <w:r w:rsidRPr="005E5F79">
        <w:rPr>
          <w:rFonts w:eastAsia="Arial" w:cs="Arial"/>
          <w:b/>
          <w:sz w:val="24"/>
          <w:szCs w:val="20"/>
          <w:lang w:eastAsia="en-GB"/>
        </w:rPr>
        <w:t>Will there be any changes to the local catchment area if the proposal goes ahead</w:t>
      </w:r>
      <w:r w:rsidR="006C74D8">
        <w:rPr>
          <w:rFonts w:eastAsia="Arial" w:cs="Arial"/>
          <w:b/>
          <w:sz w:val="24"/>
          <w:szCs w:val="20"/>
          <w:lang w:eastAsia="en-GB"/>
        </w:rPr>
        <w:t>?</w:t>
      </w:r>
    </w:p>
    <w:p w:rsidR="00C6581C" w:rsidRPr="0019255D" w:rsidRDefault="00C6581C" w:rsidP="001341EE">
      <w:pPr>
        <w:spacing w:after="0" w:line="240" w:lineRule="auto"/>
        <w:ind w:right="20"/>
        <w:jc w:val="both"/>
        <w:rPr>
          <w:rFonts w:eastAsia="Arial" w:cs="Arial"/>
          <w:sz w:val="24"/>
          <w:szCs w:val="20"/>
          <w:lang w:eastAsia="en-GB"/>
        </w:rPr>
      </w:pPr>
      <w:r w:rsidRPr="0019255D">
        <w:rPr>
          <w:rFonts w:eastAsia="Arial" w:cs="Arial"/>
          <w:sz w:val="24"/>
          <w:szCs w:val="20"/>
          <w:lang w:eastAsia="en-GB"/>
        </w:rPr>
        <w:t>There will be no change the catchmen</w:t>
      </w:r>
      <w:r w:rsidR="00855BAE">
        <w:rPr>
          <w:rFonts w:eastAsia="Arial" w:cs="Arial"/>
          <w:sz w:val="24"/>
          <w:szCs w:val="20"/>
          <w:lang w:eastAsia="en-GB"/>
        </w:rPr>
        <w:t>t area because of the proposal</w:t>
      </w:r>
      <w:r w:rsidRPr="0019255D">
        <w:rPr>
          <w:rFonts w:eastAsia="Arial" w:cs="Arial"/>
          <w:sz w:val="24"/>
          <w:szCs w:val="20"/>
          <w:lang w:eastAsia="en-GB"/>
        </w:rPr>
        <w:t>.</w:t>
      </w:r>
    </w:p>
    <w:p w:rsidR="00EF55A7" w:rsidRPr="00044D7E" w:rsidRDefault="00EF55A7" w:rsidP="001341EE">
      <w:pPr>
        <w:spacing w:after="0" w:line="240" w:lineRule="auto"/>
        <w:jc w:val="both"/>
        <w:rPr>
          <w:rFonts w:eastAsia="Times New Roman" w:cs="Arial"/>
          <w:sz w:val="24"/>
          <w:szCs w:val="24"/>
          <w:lang w:eastAsia="en-GB"/>
        </w:rPr>
      </w:pPr>
    </w:p>
    <w:p w:rsidR="00EF55A7" w:rsidRDefault="00855BAE" w:rsidP="001341EE">
      <w:pPr>
        <w:pStyle w:val="NoSpacing"/>
        <w:jc w:val="both"/>
        <w:rPr>
          <w:sz w:val="24"/>
          <w:szCs w:val="24"/>
          <w:lang w:eastAsia="en-GB"/>
        </w:rPr>
      </w:pPr>
      <w:r w:rsidRPr="00EF55A7">
        <w:rPr>
          <w:b/>
          <w:sz w:val="24"/>
          <w:szCs w:val="24"/>
          <w:lang w:eastAsia="en-GB"/>
        </w:rPr>
        <w:t>What will be the name of the school?</w:t>
      </w:r>
      <w:r w:rsidR="00C6581C" w:rsidRPr="00EF55A7">
        <w:rPr>
          <w:b/>
          <w:sz w:val="24"/>
          <w:szCs w:val="24"/>
          <w:lang w:eastAsia="en-GB"/>
        </w:rPr>
        <w:t xml:space="preserve"> </w:t>
      </w:r>
    </w:p>
    <w:p w:rsidR="00C6581C" w:rsidRPr="00EF55A7" w:rsidRDefault="00C6581C" w:rsidP="001341EE">
      <w:pPr>
        <w:pStyle w:val="NoSpacing"/>
        <w:jc w:val="both"/>
        <w:rPr>
          <w:sz w:val="24"/>
          <w:szCs w:val="24"/>
          <w:lang w:eastAsia="en-GB"/>
        </w:rPr>
      </w:pPr>
      <w:r w:rsidRPr="00EF55A7">
        <w:rPr>
          <w:sz w:val="24"/>
          <w:szCs w:val="24"/>
          <w:lang w:eastAsia="en-GB"/>
        </w:rPr>
        <w:t>The</w:t>
      </w:r>
      <w:r w:rsidR="00855BAE" w:rsidRPr="00EF55A7">
        <w:rPr>
          <w:sz w:val="24"/>
          <w:szCs w:val="24"/>
          <w:lang w:eastAsia="en-GB"/>
        </w:rPr>
        <w:t xml:space="preserve"> temporary </w:t>
      </w:r>
      <w:r w:rsidR="00226F95" w:rsidRPr="00EF55A7">
        <w:rPr>
          <w:sz w:val="24"/>
          <w:szCs w:val="24"/>
          <w:lang w:eastAsia="en-GB"/>
        </w:rPr>
        <w:t xml:space="preserve">Governing Body </w:t>
      </w:r>
      <w:r w:rsidR="00855BAE" w:rsidRPr="00EF55A7">
        <w:rPr>
          <w:sz w:val="24"/>
          <w:szCs w:val="24"/>
          <w:lang w:eastAsia="en-GB"/>
        </w:rPr>
        <w:t xml:space="preserve">in conjunction with current staff and pupils will seek views on the name of the school. </w:t>
      </w:r>
      <w:r w:rsidR="00226F95">
        <w:rPr>
          <w:sz w:val="24"/>
          <w:szCs w:val="24"/>
          <w:lang w:eastAsia="en-GB"/>
        </w:rPr>
        <w:t xml:space="preserve"> </w:t>
      </w:r>
      <w:r w:rsidR="00855BAE" w:rsidRPr="00EF55A7">
        <w:rPr>
          <w:sz w:val="24"/>
          <w:szCs w:val="24"/>
          <w:lang w:eastAsia="en-GB"/>
        </w:rPr>
        <w:t xml:space="preserve">This will be undertaken in conjunction with the Archdiocese who formally </w:t>
      </w:r>
      <w:proofErr w:type="gramStart"/>
      <w:r w:rsidR="00855BAE" w:rsidRPr="00EF55A7">
        <w:rPr>
          <w:sz w:val="24"/>
          <w:szCs w:val="24"/>
          <w:lang w:eastAsia="en-GB"/>
        </w:rPr>
        <w:t>open</w:t>
      </w:r>
      <w:proofErr w:type="gramEnd"/>
      <w:r w:rsidR="00855BAE" w:rsidRPr="00EF55A7">
        <w:rPr>
          <w:sz w:val="24"/>
          <w:szCs w:val="24"/>
          <w:lang w:eastAsia="en-GB"/>
        </w:rPr>
        <w:t xml:space="preserve"> the school.</w:t>
      </w:r>
    </w:p>
    <w:p w:rsidR="00EF55A7" w:rsidRPr="00EF55A7" w:rsidRDefault="00EF55A7" w:rsidP="001341EE">
      <w:pPr>
        <w:pStyle w:val="NoSpacing"/>
        <w:jc w:val="both"/>
        <w:rPr>
          <w:rFonts w:eastAsia="Times New Roman"/>
          <w:sz w:val="24"/>
          <w:szCs w:val="24"/>
          <w:lang w:eastAsia="en-GB"/>
        </w:rPr>
      </w:pPr>
    </w:p>
    <w:p w:rsidR="00EF55A7" w:rsidRDefault="00BD7006" w:rsidP="00226F95">
      <w:pPr>
        <w:spacing w:after="0" w:line="240" w:lineRule="auto"/>
        <w:rPr>
          <w:rFonts w:eastAsia="Arial" w:cs="Arial"/>
          <w:sz w:val="24"/>
          <w:szCs w:val="20"/>
          <w:lang w:eastAsia="en-GB"/>
        </w:rPr>
      </w:pPr>
      <w:proofErr w:type="gramStart"/>
      <w:r>
        <w:rPr>
          <w:rFonts w:eastAsia="Arial" w:cs="Arial"/>
          <w:b/>
          <w:sz w:val="24"/>
          <w:szCs w:val="20"/>
          <w:lang w:eastAsia="en-GB"/>
        </w:rPr>
        <w:t>What about school uniform</w:t>
      </w:r>
      <w:r w:rsidRPr="005E5F79">
        <w:rPr>
          <w:rFonts w:eastAsia="Arial" w:cs="Arial"/>
          <w:b/>
          <w:sz w:val="24"/>
          <w:szCs w:val="20"/>
          <w:lang w:eastAsia="en-GB"/>
        </w:rPr>
        <w:t>?</w:t>
      </w:r>
      <w:proofErr w:type="gramEnd"/>
    </w:p>
    <w:p w:rsidR="00BD7006" w:rsidRDefault="00BD7006" w:rsidP="001341EE">
      <w:pPr>
        <w:spacing w:after="0" w:line="240" w:lineRule="auto"/>
        <w:ind w:right="20"/>
        <w:jc w:val="both"/>
        <w:rPr>
          <w:rFonts w:eastAsia="Arial" w:cs="Arial"/>
          <w:sz w:val="24"/>
          <w:szCs w:val="20"/>
          <w:lang w:eastAsia="en-GB"/>
        </w:rPr>
      </w:pPr>
      <w:r>
        <w:rPr>
          <w:rFonts w:eastAsia="Arial" w:cs="Arial"/>
          <w:sz w:val="24"/>
          <w:szCs w:val="20"/>
          <w:lang w:eastAsia="en-GB"/>
        </w:rPr>
        <w:t xml:space="preserve">This discussion will be had with the temporary </w:t>
      </w:r>
      <w:r w:rsidR="00226F95">
        <w:rPr>
          <w:rFonts w:eastAsia="Arial" w:cs="Arial"/>
          <w:sz w:val="24"/>
          <w:szCs w:val="20"/>
          <w:lang w:eastAsia="en-GB"/>
        </w:rPr>
        <w:t xml:space="preserve">Governing Body </w:t>
      </w:r>
      <w:r>
        <w:rPr>
          <w:rFonts w:eastAsia="Arial" w:cs="Arial"/>
          <w:sz w:val="24"/>
          <w:szCs w:val="20"/>
          <w:lang w:eastAsia="en-GB"/>
        </w:rPr>
        <w:t>in conjunction with the current leaders of the schools – options will be considered and a consensus taken on the best way forward for September 20</w:t>
      </w:r>
      <w:r w:rsidR="00226F95">
        <w:rPr>
          <w:rFonts w:eastAsia="Arial" w:cs="Arial"/>
          <w:sz w:val="24"/>
          <w:szCs w:val="20"/>
          <w:lang w:eastAsia="en-GB"/>
        </w:rPr>
        <w:t>20</w:t>
      </w:r>
      <w:r>
        <w:rPr>
          <w:rFonts w:eastAsia="Arial" w:cs="Arial"/>
          <w:sz w:val="24"/>
          <w:szCs w:val="20"/>
          <w:lang w:eastAsia="en-GB"/>
        </w:rPr>
        <w:t>.</w:t>
      </w:r>
    </w:p>
    <w:p w:rsidR="00EF55A7" w:rsidRDefault="00EF55A7" w:rsidP="001341EE">
      <w:pPr>
        <w:spacing w:after="0" w:line="240" w:lineRule="auto"/>
        <w:ind w:right="20"/>
        <w:jc w:val="both"/>
        <w:rPr>
          <w:rFonts w:eastAsia="Arial" w:cs="Arial"/>
          <w:b/>
          <w:sz w:val="24"/>
          <w:szCs w:val="20"/>
          <w:lang w:eastAsia="en-GB"/>
        </w:rPr>
      </w:pPr>
    </w:p>
    <w:p w:rsidR="00C6581C" w:rsidRPr="0019255D" w:rsidRDefault="00855BAE" w:rsidP="00226F95">
      <w:pPr>
        <w:spacing w:after="0" w:line="240" w:lineRule="auto"/>
        <w:ind w:right="20"/>
        <w:jc w:val="both"/>
        <w:rPr>
          <w:rFonts w:eastAsia="Times New Roman" w:cs="Arial"/>
          <w:sz w:val="20"/>
          <w:szCs w:val="20"/>
          <w:lang w:eastAsia="en-GB"/>
        </w:rPr>
      </w:pPr>
      <w:proofErr w:type="gramStart"/>
      <w:r>
        <w:rPr>
          <w:rFonts w:eastAsia="Arial" w:cs="Arial"/>
          <w:b/>
          <w:sz w:val="24"/>
          <w:szCs w:val="20"/>
          <w:lang w:eastAsia="en-GB"/>
        </w:rPr>
        <w:t>What about policies</w:t>
      </w:r>
      <w:r w:rsidR="00C6581C" w:rsidRPr="005E5F79">
        <w:rPr>
          <w:rFonts w:eastAsia="Arial" w:cs="Arial"/>
          <w:b/>
          <w:sz w:val="24"/>
          <w:szCs w:val="20"/>
          <w:lang w:eastAsia="en-GB"/>
        </w:rPr>
        <w:t>?</w:t>
      </w:r>
      <w:proofErr w:type="gramEnd"/>
    </w:p>
    <w:p w:rsidR="00C6581C" w:rsidRPr="0019255D" w:rsidRDefault="00C6581C" w:rsidP="001341EE">
      <w:pPr>
        <w:spacing w:after="0" w:line="240" w:lineRule="auto"/>
        <w:ind w:right="20"/>
        <w:jc w:val="both"/>
        <w:rPr>
          <w:rFonts w:eastAsia="Arial" w:cs="Arial"/>
          <w:sz w:val="24"/>
          <w:szCs w:val="20"/>
          <w:lang w:eastAsia="en-GB"/>
        </w:rPr>
      </w:pPr>
      <w:r w:rsidRPr="0019255D">
        <w:rPr>
          <w:rFonts w:eastAsia="Arial" w:cs="Arial"/>
          <w:sz w:val="24"/>
          <w:szCs w:val="20"/>
          <w:lang w:eastAsia="en-GB"/>
        </w:rPr>
        <w:t xml:space="preserve">This will be a decision of the </w:t>
      </w:r>
      <w:r w:rsidR="0019255D" w:rsidRPr="0019255D">
        <w:rPr>
          <w:rFonts w:eastAsia="Arial" w:cs="Arial"/>
          <w:sz w:val="24"/>
          <w:szCs w:val="20"/>
          <w:lang w:eastAsia="en-GB"/>
        </w:rPr>
        <w:t xml:space="preserve">Governing Body </w:t>
      </w:r>
      <w:r w:rsidRPr="0019255D">
        <w:rPr>
          <w:rFonts w:eastAsia="Arial" w:cs="Arial"/>
          <w:sz w:val="24"/>
          <w:szCs w:val="20"/>
          <w:lang w:eastAsia="en-GB"/>
        </w:rPr>
        <w:t xml:space="preserve">and the </w:t>
      </w:r>
      <w:r w:rsidR="0019255D" w:rsidRPr="0019255D">
        <w:rPr>
          <w:rFonts w:eastAsia="Arial" w:cs="Arial"/>
          <w:sz w:val="24"/>
          <w:szCs w:val="20"/>
          <w:lang w:eastAsia="en-GB"/>
        </w:rPr>
        <w:t>Headteacher</w:t>
      </w:r>
      <w:r w:rsidRPr="0019255D">
        <w:rPr>
          <w:rFonts w:eastAsia="Arial" w:cs="Arial"/>
          <w:sz w:val="24"/>
          <w:szCs w:val="20"/>
          <w:lang w:eastAsia="en-GB"/>
        </w:rPr>
        <w:t xml:space="preserve"> of the school. </w:t>
      </w:r>
      <w:r w:rsidR="005C6464">
        <w:rPr>
          <w:rFonts w:eastAsia="Arial" w:cs="Arial"/>
          <w:sz w:val="24"/>
          <w:szCs w:val="20"/>
          <w:lang w:eastAsia="en-GB"/>
        </w:rPr>
        <w:t xml:space="preserve"> </w:t>
      </w:r>
      <w:r w:rsidRPr="0019255D">
        <w:rPr>
          <w:rFonts w:eastAsia="Arial" w:cs="Arial"/>
          <w:sz w:val="24"/>
          <w:szCs w:val="20"/>
          <w:lang w:eastAsia="en-GB"/>
        </w:rPr>
        <w:t>The school will review its policies to ensure that all children in the school are covered by the school’s governance and safeguarding policies.</w:t>
      </w:r>
    </w:p>
    <w:p w:rsidR="00EF55A7" w:rsidRPr="0019255D" w:rsidRDefault="00EF55A7" w:rsidP="001341EE">
      <w:pPr>
        <w:spacing w:after="0" w:line="240" w:lineRule="auto"/>
        <w:rPr>
          <w:rFonts w:eastAsia="Times New Roman" w:cs="Arial"/>
          <w:sz w:val="20"/>
          <w:szCs w:val="20"/>
          <w:lang w:eastAsia="en-GB"/>
        </w:rPr>
      </w:pPr>
    </w:p>
    <w:p w:rsidR="008A47F1" w:rsidRDefault="00BD7006" w:rsidP="001341EE">
      <w:pPr>
        <w:spacing w:after="0" w:line="240" w:lineRule="auto"/>
        <w:rPr>
          <w:rFonts w:eastAsia="Times New Roman" w:cs="Arial"/>
          <w:b/>
          <w:sz w:val="24"/>
          <w:szCs w:val="24"/>
          <w:lang w:eastAsia="en-GB"/>
        </w:rPr>
      </w:pPr>
      <w:r w:rsidRPr="00BD7006">
        <w:rPr>
          <w:rFonts w:eastAsia="Times New Roman" w:cs="Arial"/>
          <w:b/>
          <w:sz w:val="24"/>
          <w:szCs w:val="24"/>
          <w:lang w:eastAsia="en-GB"/>
        </w:rPr>
        <w:t>How will links between the schools and the individual parishes be</w:t>
      </w:r>
      <w:r>
        <w:rPr>
          <w:rFonts w:eastAsia="Times New Roman" w:cs="Arial"/>
          <w:b/>
          <w:sz w:val="24"/>
          <w:szCs w:val="24"/>
          <w:lang w:eastAsia="en-GB"/>
        </w:rPr>
        <w:t xml:space="preserve"> retained – what role will the A</w:t>
      </w:r>
      <w:r w:rsidRPr="00BD7006">
        <w:rPr>
          <w:rFonts w:eastAsia="Times New Roman" w:cs="Arial"/>
          <w:b/>
          <w:sz w:val="24"/>
          <w:szCs w:val="24"/>
          <w:lang w:eastAsia="en-GB"/>
        </w:rPr>
        <w:t>rchdiocese play to ensure that parishes do not feel isolated from the process?</w:t>
      </w:r>
    </w:p>
    <w:p w:rsidR="008A47F1" w:rsidRPr="000F597F" w:rsidRDefault="008A47F1" w:rsidP="001341EE">
      <w:pPr>
        <w:spacing w:after="0" w:line="240" w:lineRule="auto"/>
        <w:jc w:val="both"/>
        <w:rPr>
          <w:rFonts w:eastAsia="Times New Roman" w:cs="Arial"/>
          <w:sz w:val="24"/>
          <w:szCs w:val="24"/>
          <w:lang w:eastAsia="en-GB"/>
        </w:rPr>
      </w:pPr>
      <w:r w:rsidRPr="000F597F">
        <w:rPr>
          <w:rFonts w:eastAsia="Times New Roman" w:cs="Arial"/>
          <w:sz w:val="24"/>
          <w:szCs w:val="24"/>
          <w:lang w:eastAsia="en-GB"/>
        </w:rPr>
        <w:t>Whereas Catholic primary schools usually link with the individual parish from which their pupils are drawn, a Catholic secondary school covers a wider catchment area and will normally have links with a number of parishes.</w:t>
      </w:r>
      <w:r w:rsidR="00226F95">
        <w:rPr>
          <w:rFonts w:eastAsia="Times New Roman" w:cs="Arial"/>
          <w:sz w:val="24"/>
          <w:szCs w:val="24"/>
          <w:lang w:eastAsia="en-GB"/>
        </w:rPr>
        <w:t xml:space="preserve"> </w:t>
      </w:r>
      <w:r w:rsidRPr="000F597F">
        <w:rPr>
          <w:rFonts w:eastAsia="Times New Roman" w:cs="Arial"/>
          <w:sz w:val="24"/>
          <w:szCs w:val="24"/>
          <w:lang w:eastAsia="en-GB"/>
        </w:rPr>
        <w:t xml:space="preserve"> In the same way a 3-16 school will have links with all local parishes.</w:t>
      </w:r>
    </w:p>
    <w:p w:rsidR="008A47F1" w:rsidRPr="000F597F" w:rsidRDefault="008A47F1" w:rsidP="001341EE">
      <w:pPr>
        <w:spacing w:after="0" w:line="240" w:lineRule="auto"/>
        <w:rPr>
          <w:rFonts w:eastAsia="Times New Roman" w:cs="Arial"/>
          <w:sz w:val="24"/>
          <w:szCs w:val="24"/>
          <w:lang w:eastAsia="en-GB"/>
        </w:rPr>
      </w:pPr>
    </w:p>
    <w:p w:rsidR="008A47F1" w:rsidRPr="000F597F" w:rsidRDefault="008A47F1" w:rsidP="001341EE">
      <w:pPr>
        <w:spacing w:after="0" w:line="240" w:lineRule="auto"/>
        <w:rPr>
          <w:rFonts w:eastAsia="Times New Roman" w:cs="Arial"/>
          <w:sz w:val="24"/>
          <w:szCs w:val="24"/>
          <w:lang w:eastAsia="en-GB"/>
        </w:rPr>
      </w:pPr>
      <w:r w:rsidRPr="000F597F">
        <w:rPr>
          <w:rFonts w:eastAsia="Times New Roman" w:cs="Arial"/>
          <w:sz w:val="24"/>
          <w:szCs w:val="24"/>
          <w:lang w:eastAsia="en-GB"/>
        </w:rPr>
        <w:t xml:space="preserve">The membership of the temporary </w:t>
      </w:r>
      <w:r w:rsidR="00226F95" w:rsidRPr="000F597F">
        <w:rPr>
          <w:rFonts w:eastAsia="Times New Roman" w:cs="Arial"/>
          <w:sz w:val="24"/>
          <w:szCs w:val="24"/>
          <w:lang w:eastAsia="en-GB"/>
        </w:rPr>
        <w:t xml:space="preserve">Governing Body </w:t>
      </w:r>
      <w:proofErr w:type="gramStart"/>
      <w:r w:rsidRPr="000F597F">
        <w:rPr>
          <w:rFonts w:eastAsia="Times New Roman" w:cs="Arial"/>
          <w:sz w:val="24"/>
          <w:szCs w:val="24"/>
          <w:lang w:eastAsia="en-GB"/>
        </w:rPr>
        <w:t>will be drawn</w:t>
      </w:r>
      <w:proofErr w:type="gramEnd"/>
      <w:r w:rsidRPr="000F597F">
        <w:rPr>
          <w:rFonts w:eastAsia="Times New Roman" w:cs="Arial"/>
          <w:sz w:val="24"/>
          <w:szCs w:val="24"/>
          <w:lang w:eastAsia="en-GB"/>
        </w:rPr>
        <w:t xml:space="preserve"> from all the parishes.</w:t>
      </w:r>
    </w:p>
    <w:p w:rsidR="00120004" w:rsidRDefault="00120004">
      <w:pPr>
        <w:rPr>
          <w:rFonts w:eastAsia="Times New Roman" w:cs="Arial"/>
          <w:sz w:val="24"/>
          <w:szCs w:val="24"/>
          <w:lang w:eastAsia="en-GB"/>
        </w:rPr>
      </w:pPr>
      <w:r>
        <w:rPr>
          <w:rFonts w:eastAsia="Times New Roman" w:cs="Arial"/>
          <w:sz w:val="24"/>
          <w:szCs w:val="24"/>
          <w:lang w:eastAsia="en-GB"/>
        </w:rPr>
        <w:br w:type="page"/>
      </w:r>
    </w:p>
    <w:p w:rsidR="00BA342B" w:rsidRPr="00E1523D" w:rsidRDefault="00BA342B" w:rsidP="001341EE">
      <w:pPr>
        <w:spacing w:after="0" w:line="240" w:lineRule="auto"/>
        <w:rPr>
          <w:rFonts w:eastAsia="Times New Roman" w:cs="Arial"/>
          <w:sz w:val="24"/>
          <w:szCs w:val="24"/>
          <w:lang w:eastAsia="en-GB"/>
        </w:rPr>
      </w:pPr>
    </w:p>
    <w:p w:rsidR="00BA342B" w:rsidRPr="0019255D" w:rsidRDefault="00BA342B"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sidRPr="0019255D">
        <w:rPr>
          <w:rFonts w:eastAsia="Times New Roman" w:cs="Arial"/>
          <w:b/>
          <w:color w:val="FFFFFF" w:themeColor="background1"/>
          <w:sz w:val="24"/>
          <w:szCs w:val="24"/>
          <w:lang w:eastAsia="en-GB"/>
        </w:rPr>
        <w:t>CONSULTATION RESPONSE FORM</w:t>
      </w:r>
    </w:p>
    <w:p w:rsidR="00BA342B" w:rsidRDefault="00BA342B" w:rsidP="001341EE">
      <w:pPr>
        <w:spacing w:after="0" w:line="200" w:lineRule="exact"/>
        <w:rPr>
          <w:rFonts w:eastAsia="Times New Roman" w:cs="Arial"/>
          <w:sz w:val="24"/>
          <w:szCs w:val="24"/>
          <w:lang w:eastAsia="en-GB"/>
        </w:rPr>
      </w:pPr>
    </w:p>
    <w:p w:rsidR="005E5F79" w:rsidRPr="0019255D" w:rsidRDefault="005E5F79" w:rsidP="001341EE">
      <w:pPr>
        <w:spacing w:after="0" w:line="200" w:lineRule="exact"/>
        <w:rPr>
          <w:rFonts w:eastAsia="Times New Roman" w:cs="Arial"/>
          <w:sz w:val="24"/>
          <w:szCs w:val="24"/>
          <w:lang w:eastAsia="en-GB"/>
        </w:rPr>
      </w:pPr>
    </w:p>
    <w:p w:rsidR="00C6581C" w:rsidRPr="00BD7006" w:rsidRDefault="00BD7006" w:rsidP="001341EE">
      <w:pPr>
        <w:spacing w:after="0" w:line="275" w:lineRule="exact"/>
        <w:jc w:val="center"/>
        <w:rPr>
          <w:b/>
          <w:sz w:val="24"/>
          <w:szCs w:val="24"/>
          <w:u w:val="single"/>
        </w:rPr>
      </w:pPr>
      <w:r w:rsidRPr="00BD7006">
        <w:rPr>
          <w:b/>
          <w:sz w:val="24"/>
          <w:szCs w:val="24"/>
          <w:u w:val="single"/>
        </w:rPr>
        <w:t>CREATION OF A SINGLE 3-16 CATHOLIC SCHOOL WITHIN MERTHYR TYDFIL</w:t>
      </w:r>
    </w:p>
    <w:p w:rsidR="00BD7006" w:rsidRPr="00BD7006" w:rsidRDefault="00BD7006" w:rsidP="001341EE">
      <w:pPr>
        <w:spacing w:after="0" w:line="275" w:lineRule="exact"/>
        <w:rPr>
          <w:rFonts w:eastAsia="Times New Roman" w:cs="Arial"/>
          <w:sz w:val="24"/>
          <w:szCs w:val="24"/>
          <w:lang w:eastAsia="en-GB"/>
        </w:rPr>
      </w:pPr>
    </w:p>
    <w:p w:rsidR="00C6581C" w:rsidRPr="0019255D" w:rsidRDefault="00C6581C" w:rsidP="001341EE">
      <w:pPr>
        <w:spacing w:after="0" w:line="0" w:lineRule="atLeast"/>
        <w:rPr>
          <w:rFonts w:eastAsia="Times New Roman" w:cs="Arial"/>
          <w:sz w:val="20"/>
          <w:szCs w:val="20"/>
          <w:lang w:eastAsia="en-GB"/>
        </w:rPr>
      </w:pPr>
      <w:r w:rsidRPr="0019255D">
        <w:rPr>
          <w:rFonts w:eastAsia="Arial" w:cs="Arial"/>
          <w:sz w:val="24"/>
          <w:szCs w:val="20"/>
          <w:lang w:eastAsia="en-GB"/>
        </w:rPr>
        <w:t>Your views matter, please tell us what you think about the proposals by:</w:t>
      </w:r>
    </w:p>
    <w:p w:rsidR="00C6581C" w:rsidRPr="00D975ED" w:rsidRDefault="00C6581C" w:rsidP="00044D7E">
      <w:pPr>
        <w:numPr>
          <w:ilvl w:val="0"/>
          <w:numId w:val="17"/>
        </w:numPr>
        <w:tabs>
          <w:tab w:val="left" w:pos="720"/>
        </w:tabs>
        <w:spacing w:after="0" w:line="240" w:lineRule="auto"/>
        <w:ind w:left="426" w:right="120" w:hanging="366"/>
        <w:rPr>
          <w:rFonts w:eastAsia="Symbol" w:cs="Arial"/>
          <w:sz w:val="24"/>
          <w:szCs w:val="20"/>
          <w:lang w:eastAsia="en-GB"/>
        </w:rPr>
      </w:pPr>
      <w:r w:rsidRPr="00AE7DDA">
        <w:rPr>
          <w:rFonts w:eastAsia="Arial" w:cs="Arial"/>
          <w:sz w:val="24"/>
          <w:szCs w:val="20"/>
          <w:lang w:eastAsia="en-GB"/>
        </w:rPr>
        <w:t>complet</w:t>
      </w:r>
      <w:r w:rsidR="00D975ED">
        <w:rPr>
          <w:rFonts w:eastAsia="Arial" w:cs="Arial"/>
          <w:sz w:val="24"/>
          <w:szCs w:val="20"/>
          <w:lang w:eastAsia="en-GB"/>
        </w:rPr>
        <w:t>ing the online response form at</w:t>
      </w:r>
      <w:r w:rsidRPr="00AE7DDA">
        <w:rPr>
          <w:rFonts w:eastAsia="Arial" w:cs="Arial"/>
          <w:sz w:val="24"/>
          <w:szCs w:val="20"/>
          <w:lang w:eastAsia="en-GB"/>
        </w:rPr>
        <w:t xml:space="preserve"> </w:t>
      </w:r>
      <w:hyperlink r:id="rId20" w:history="1">
        <w:r w:rsidR="00D975ED" w:rsidRPr="003D1D9A">
          <w:rPr>
            <w:rStyle w:val="Hyperlink"/>
            <w:rFonts w:eastAsia="Arial" w:cs="Arial"/>
            <w:sz w:val="24"/>
            <w:szCs w:val="20"/>
            <w:lang w:eastAsia="en-GB"/>
          </w:rPr>
          <w:t>http://www.cwmtafhub.co.uk/kms/news.aspx</w:t>
        </w:r>
      </w:hyperlink>
    </w:p>
    <w:p w:rsidR="00C6581C" w:rsidRPr="0019255D" w:rsidRDefault="00C6581C" w:rsidP="00044D7E">
      <w:pPr>
        <w:numPr>
          <w:ilvl w:val="0"/>
          <w:numId w:val="17"/>
        </w:numPr>
        <w:tabs>
          <w:tab w:val="left" w:pos="720"/>
        </w:tabs>
        <w:spacing w:after="0" w:line="240" w:lineRule="auto"/>
        <w:ind w:left="426" w:right="-54" w:hanging="355"/>
        <w:jc w:val="both"/>
        <w:rPr>
          <w:rFonts w:eastAsia="Symbol" w:cs="Arial"/>
          <w:sz w:val="24"/>
          <w:szCs w:val="20"/>
          <w:lang w:eastAsia="en-GB"/>
        </w:rPr>
      </w:pPr>
      <w:r w:rsidRPr="0019255D">
        <w:rPr>
          <w:rFonts w:eastAsia="Arial" w:cs="Arial"/>
          <w:sz w:val="24"/>
          <w:szCs w:val="20"/>
          <w:lang w:eastAsia="en-GB"/>
        </w:rPr>
        <w:t>answering the consultation questions and adding your points of view on this form</w:t>
      </w:r>
      <w:r w:rsidR="001E6ABC">
        <w:rPr>
          <w:rFonts w:eastAsia="Arial" w:cs="Arial"/>
          <w:sz w:val="24"/>
          <w:szCs w:val="20"/>
          <w:lang w:eastAsia="en-GB"/>
        </w:rPr>
        <w:t xml:space="preserve">, which should be returned to </w:t>
      </w:r>
      <w:r w:rsidRPr="0019255D">
        <w:rPr>
          <w:rFonts w:eastAsia="Arial" w:cs="Arial"/>
          <w:sz w:val="24"/>
          <w:szCs w:val="20"/>
          <w:lang w:eastAsia="en-GB"/>
        </w:rPr>
        <w:t>the address at the bottom of the form.</w:t>
      </w:r>
    </w:p>
    <w:p w:rsidR="00C6581C" w:rsidRPr="0019255D" w:rsidRDefault="00C6581C" w:rsidP="00044D7E">
      <w:pPr>
        <w:spacing w:after="0" w:line="28" w:lineRule="exact"/>
        <w:ind w:left="426"/>
        <w:rPr>
          <w:rFonts w:eastAsia="Times New Roman" w:cs="Arial"/>
          <w:sz w:val="20"/>
          <w:szCs w:val="20"/>
          <w:lang w:eastAsia="en-GB"/>
        </w:rPr>
      </w:pPr>
    </w:p>
    <w:p w:rsidR="005E5F79" w:rsidRDefault="005E5F79" w:rsidP="00044D7E">
      <w:pPr>
        <w:spacing w:after="0" w:line="235" w:lineRule="auto"/>
        <w:ind w:left="426" w:right="160"/>
        <w:rPr>
          <w:rFonts w:eastAsia="Arial" w:cs="Arial"/>
          <w:b/>
          <w:sz w:val="24"/>
          <w:szCs w:val="20"/>
          <w:lang w:eastAsia="en-GB"/>
        </w:rPr>
      </w:pPr>
    </w:p>
    <w:p w:rsidR="00C6581C" w:rsidRPr="005E5F79" w:rsidRDefault="00C6581C" w:rsidP="001341EE">
      <w:pPr>
        <w:spacing w:after="0" w:line="235" w:lineRule="auto"/>
        <w:ind w:right="-54"/>
        <w:jc w:val="both"/>
        <w:rPr>
          <w:rFonts w:eastAsia="Arial" w:cs="Arial"/>
          <w:b/>
          <w:i/>
          <w:sz w:val="24"/>
          <w:szCs w:val="20"/>
          <w:lang w:eastAsia="en-GB"/>
        </w:rPr>
      </w:pPr>
      <w:r w:rsidRPr="005E5F79">
        <w:rPr>
          <w:rFonts w:eastAsia="Arial" w:cs="Arial"/>
          <w:b/>
          <w:i/>
          <w:sz w:val="24"/>
          <w:szCs w:val="20"/>
          <w:lang w:eastAsia="en-GB"/>
        </w:rPr>
        <w:t>Please note that all comments must contain the full name and full postal address of the person making the comments.</w:t>
      </w:r>
    </w:p>
    <w:p w:rsidR="00C6581C" w:rsidRPr="005E5F79" w:rsidRDefault="00C6581C" w:rsidP="001341EE">
      <w:pPr>
        <w:spacing w:after="0" w:line="277" w:lineRule="exact"/>
        <w:rPr>
          <w:rFonts w:eastAsia="Times New Roman" w:cs="Arial"/>
          <w:i/>
          <w:sz w:val="20"/>
          <w:szCs w:val="20"/>
          <w:lang w:eastAsia="en-GB"/>
        </w:rPr>
      </w:pPr>
    </w:p>
    <w:p w:rsidR="00C6581C" w:rsidRPr="005E5F79" w:rsidRDefault="00C6581C" w:rsidP="001341EE">
      <w:pPr>
        <w:spacing w:after="0" w:line="0" w:lineRule="atLeast"/>
        <w:rPr>
          <w:rFonts w:eastAsia="Arial" w:cs="Arial"/>
          <w:b/>
          <w:i/>
          <w:sz w:val="24"/>
          <w:szCs w:val="20"/>
          <w:lang w:eastAsia="en-GB"/>
        </w:rPr>
      </w:pPr>
      <w:r w:rsidRPr="005E5F79">
        <w:rPr>
          <w:rFonts w:eastAsia="Arial" w:cs="Arial"/>
          <w:b/>
          <w:i/>
          <w:sz w:val="24"/>
          <w:szCs w:val="20"/>
          <w:lang w:eastAsia="en-GB"/>
        </w:rPr>
        <w:t>The closing date for responses to this consultation is</w:t>
      </w:r>
      <w:r w:rsidR="00BD7006">
        <w:rPr>
          <w:rFonts w:eastAsia="Arial" w:cs="Arial"/>
          <w:b/>
          <w:i/>
          <w:sz w:val="24"/>
          <w:szCs w:val="20"/>
          <w:lang w:eastAsia="en-GB"/>
        </w:rPr>
        <w:t xml:space="preserve"> </w:t>
      </w:r>
      <w:r w:rsidR="006F4E7B">
        <w:rPr>
          <w:rFonts w:eastAsia="Arial" w:cs="Arial"/>
          <w:b/>
          <w:i/>
          <w:sz w:val="24"/>
          <w:szCs w:val="20"/>
          <w:lang w:eastAsia="en-GB"/>
        </w:rPr>
        <w:t>9</w:t>
      </w:r>
      <w:r w:rsidR="006F4E7B" w:rsidRPr="006F4E7B">
        <w:rPr>
          <w:rFonts w:eastAsia="Arial" w:cs="Arial"/>
          <w:b/>
          <w:i/>
          <w:sz w:val="24"/>
          <w:szCs w:val="20"/>
          <w:vertAlign w:val="superscript"/>
          <w:lang w:eastAsia="en-GB"/>
        </w:rPr>
        <w:t>th</w:t>
      </w:r>
      <w:r w:rsidR="006F4E7B">
        <w:rPr>
          <w:rFonts w:eastAsia="Arial" w:cs="Arial"/>
          <w:b/>
          <w:i/>
          <w:sz w:val="24"/>
          <w:szCs w:val="20"/>
          <w:lang w:eastAsia="en-GB"/>
        </w:rPr>
        <w:t xml:space="preserve"> June</w:t>
      </w:r>
      <w:r w:rsidR="008E076C">
        <w:rPr>
          <w:rFonts w:eastAsia="Arial" w:cs="Arial"/>
          <w:b/>
          <w:i/>
          <w:sz w:val="24"/>
          <w:szCs w:val="20"/>
          <w:lang w:eastAsia="en-GB"/>
        </w:rPr>
        <w:t xml:space="preserve"> 2019</w:t>
      </w:r>
      <w:r w:rsidRPr="005E5F79">
        <w:rPr>
          <w:rFonts w:eastAsia="Arial" w:cs="Arial"/>
          <w:b/>
          <w:i/>
          <w:sz w:val="24"/>
          <w:szCs w:val="20"/>
          <w:lang w:eastAsia="en-GB"/>
        </w:rPr>
        <w:t>.</w:t>
      </w:r>
    </w:p>
    <w:p w:rsidR="00C6581C" w:rsidRPr="005E5F79" w:rsidRDefault="00C6581C" w:rsidP="001341EE">
      <w:pPr>
        <w:spacing w:after="0" w:line="276" w:lineRule="exact"/>
        <w:rPr>
          <w:rFonts w:eastAsia="Times New Roman" w:cs="Arial"/>
          <w:i/>
          <w:sz w:val="20"/>
          <w:szCs w:val="20"/>
          <w:lang w:eastAsia="en-GB"/>
        </w:rPr>
      </w:pPr>
    </w:p>
    <w:p w:rsidR="00C6581C" w:rsidRPr="005E5F79" w:rsidRDefault="00C6581C" w:rsidP="001341EE">
      <w:pPr>
        <w:spacing w:after="0" w:line="0" w:lineRule="atLeast"/>
        <w:rPr>
          <w:rFonts w:eastAsia="Arial" w:cs="Arial"/>
          <w:b/>
          <w:i/>
          <w:sz w:val="24"/>
          <w:szCs w:val="20"/>
          <w:lang w:eastAsia="en-GB"/>
        </w:rPr>
      </w:pPr>
      <w:r w:rsidRPr="005E5F79">
        <w:rPr>
          <w:rFonts w:eastAsia="Arial" w:cs="Arial"/>
          <w:b/>
          <w:i/>
          <w:sz w:val="24"/>
          <w:szCs w:val="20"/>
          <w:lang w:eastAsia="en-GB"/>
        </w:rPr>
        <w:t>Unfortunately no responses received after this date can be considered by the Council.</w:t>
      </w:r>
    </w:p>
    <w:p w:rsidR="00C6581C" w:rsidRPr="0019255D" w:rsidRDefault="00C6581C" w:rsidP="001341EE">
      <w:pPr>
        <w:spacing w:after="0" w:line="287" w:lineRule="exact"/>
        <w:rPr>
          <w:rFonts w:eastAsia="Times New Roman" w:cs="Arial"/>
          <w:sz w:val="20"/>
          <w:szCs w:val="20"/>
          <w:lang w:eastAsia="en-GB"/>
        </w:rPr>
      </w:pPr>
    </w:p>
    <w:p w:rsidR="00C6581C" w:rsidRPr="0019255D" w:rsidRDefault="00C6581C" w:rsidP="001341EE">
      <w:pPr>
        <w:spacing w:after="0" w:line="235" w:lineRule="auto"/>
        <w:ind w:right="-54"/>
        <w:jc w:val="both"/>
        <w:rPr>
          <w:rFonts w:eastAsia="Arial" w:cs="Arial"/>
          <w:sz w:val="24"/>
          <w:szCs w:val="20"/>
          <w:lang w:eastAsia="en-GB"/>
        </w:rPr>
      </w:pPr>
      <w:r w:rsidRPr="0019255D">
        <w:rPr>
          <w:rFonts w:eastAsia="Arial" w:cs="Arial"/>
          <w:sz w:val="24"/>
          <w:szCs w:val="20"/>
          <w:lang w:eastAsia="en-GB"/>
        </w:rPr>
        <w:t>Consultation responses will not be counted as objections to the proposals, although considered by Cabinet when making its decision.</w:t>
      </w:r>
    </w:p>
    <w:p w:rsidR="00C6581C" w:rsidRPr="0019255D" w:rsidRDefault="00C6581C" w:rsidP="001341EE">
      <w:pPr>
        <w:spacing w:after="0" w:line="277" w:lineRule="exact"/>
        <w:rPr>
          <w:rFonts w:eastAsia="Times New Roman" w:cs="Arial"/>
          <w:sz w:val="20"/>
          <w:szCs w:val="20"/>
          <w:lang w:eastAsia="en-GB"/>
        </w:rPr>
      </w:pPr>
    </w:p>
    <w:p w:rsidR="00C6581C" w:rsidRPr="0019255D" w:rsidRDefault="00C6581C" w:rsidP="001341EE">
      <w:pPr>
        <w:spacing w:after="0" w:line="0" w:lineRule="atLeast"/>
        <w:rPr>
          <w:rFonts w:eastAsia="Arial" w:cs="Arial"/>
          <w:sz w:val="24"/>
          <w:szCs w:val="20"/>
          <w:lang w:eastAsia="en-GB"/>
        </w:rPr>
      </w:pPr>
      <w:r w:rsidRPr="0019255D">
        <w:rPr>
          <w:rFonts w:eastAsia="Arial" w:cs="Arial"/>
          <w:sz w:val="24"/>
          <w:szCs w:val="20"/>
          <w:lang w:eastAsia="en-GB"/>
        </w:rPr>
        <w:t xml:space="preserve">Objections can only be registered following publication of a </w:t>
      </w:r>
      <w:r w:rsidR="00486B89" w:rsidRPr="0019255D">
        <w:rPr>
          <w:rFonts w:eastAsia="Arial" w:cs="Arial"/>
          <w:b/>
          <w:sz w:val="24"/>
          <w:szCs w:val="20"/>
          <w:lang w:eastAsia="en-GB"/>
        </w:rPr>
        <w:t>Statutory Notice</w:t>
      </w:r>
      <w:r w:rsidRPr="0019255D">
        <w:rPr>
          <w:rFonts w:eastAsia="Arial" w:cs="Arial"/>
          <w:sz w:val="24"/>
          <w:szCs w:val="20"/>
          <w:lang w:eastAsia="en-GB"/>
        </w:rPr>
        <w:t>.</w:t>
      </w:r>
    </w:p>
    <w:p w:rsidR="00C6581C" w:rsidRPr="00C6581C" w:rsidRDefault="00C6581C" w:rsidP="001341EE">
      <w:pPr>
        <w:spacing w:after="0" w:line="287" w:lineRule="exact"/>
        <w:rPr>
          <w:rFonts w:ascii="Times New Roman" w:eastAsia="Times New Roman" w:hAnsi="Times New Roman" w:cs="Arial"/>
          <w:sz w:val="20"/>
          <w:szCs w:val="20"/>
          <w:lang w:eastAsia="en-GB"/>
        </w:rPr>
      </w:pPr>
    </w:p>
    <w:p w:rsidR="00C6581C" w:rsidRDefault="00C6581C" w:rsidP="001341EE">
      <w:pPr>
        <w:spacing w:after="0" w:line="0" w:lineRule="atLeast"/>
        <w:rPr>
          <w:rFonts w:eastAsia="Arial" w:cs="Arial"/>
          <w:sz w:val="24"/>
          <w:szCs w:val="20"/>
          <w:lang w:eastAsia="en-GB"/>
        </w:rPr>
      </w:pPr>
      <w:r w:rsidRPr="00AF4F72">
        <w:rPr>
          <w:rFonts w:eastAsia="Arial" w:cs="Arial"/>
          <w:sz w:val="24"/>
          <w:szCs w:val="20"/>
          <w:lang w:eastAsia="en-GB"/>
        </w:rPr>
        <w:t>Please tell us whether you are responding as:</w:t>
      </w:r>
    </w:p>
    <w:p w:rsidR="008859F3" w:rsidRDefault="008859F3" w:rsidP="001341EE">
      <w:pPr>
        <w:spacing w:after="0" w:line="0" w:lineRule="atLeast"/>
        <w:rPr>
          <w:rFonts w:eastAsia="Arial" w:cs="Arial"/>
          <w:sz w:val="24"/>
          <w:szCs w:val="20"/>
          <w:lang w:eastAsia="en-GB"/>
        </w:rPr>
      </w:pPr>
    </w:p>
    <w:tbl>
      <w:tblPr>
        <w:tblStyle w:val="TableGrid"/>
        <w:tblW w:w="0" w:type="auto"/>
        <w:tblInd w:w="108" w:type="dxa"/>
        <w:tblLook w:val="04A0" w:firstRow="1" w:lastRow="0" w:firstColumn="1" w:lastColumn="0" w:noHBand="0" w:noVBand="1"/>
      </w:tblPr>
      <w:tblGrid>
        <w:gridCol w:w="406"/>
        <w:gridCol w:w="3326"/>
        <w:gridCol w:w="521"/>
        <w:gridCol w:w="3268"/>
      </w:tblGrid>
      <w:tr w:rsidR="008859F3" w:rsidTr="00B9207D">
        <w:tc>
          <w:tcPr>
            <w:tcW w:w="3732" w:type="dxa"/>
            <w:gridSpan w:val="2"/>
            <w:tcBorders>
              <w:top w:val="nil"/>
              <w:left w:val="nil"/>
            </w:tcBorders>
          </w:tcPr>
          <w:p w:rsidR="008859F3" w:rsidRDefault="008859F3" w:rsidP="001341EE">
            <w:pPr>
              <w:spacing w:line="0" w:lineRule="atLeast"/>
              <w:rPr>
                <w:rFonts w:eastAsia="Arial" w:cs="Arial"/>
                <w:sz w:val="24"/>
                <w:szCs w:val="20"/>
                <w:lang w:eastAsia="en-GB"/>
              </w:rPr>
            </w:pPr>
          </w:p>
        </w:tc>
        <w:tc>
          <w:tcPr>
            <w:tcW w:w="521" w:type="dxa"/>
            <w:shd w:val="clear" w:color="auto" w:fill="D9D9D9" w:themeFill="background1" w:themeFillShade="D9"/>
          </w:tcPr>
          <w:p w:rsidR="008859F3" w:rsidRPr="008859F3" w:rsidRDefault="008859F3" w:rsidP="001341EE">
            <w:pPr>
              <w:spacing w:line="0" w:lineRule="atLeast"/>
              <w:jc w:val="center"/>
              <w:rPr>
                <w:rFonts w:eastAsia="Arial" w:cs="Arial"/>
                <w:b/>
                <w:sz w:val="24"/>
                <w:szCs w:val="20"/>
                <w:lang w:eastAsia="en-GB"/>
              </w:rPr>
            </w:pPr>
            <w:r>
              <w:rPr>
                <w:rFonts w:eastAsia="Arial" w:cs="Arial"/>
                <w:b/>
                <w:sz w:val="24"/>
                <w:szCs w:val="20"/>
                <w:lang w:eastAsia="en-GB"/>
              </w:rPr>
              <w:sym w:font="Wingdings 2" w:char="F050"/>
            </w:r>
          </w:p>
        </w:tc>
        <w:tc>
          <w:tcPr>
            <w:tcW w:w="3268" w:type="dxa"/>
            <w:tcBorders>
              <w:bottom w:val="single" w:sz="4" w:space="0" w:color="auto"/>
            </w:tcBorders>
            <w:shd w:val="clear" w:color="auto" w:fill="D9D9D9" w:themeFill="background1" w:themeFillShade="D9"/>
          </w:tcPr>
          <w:p w:rsidR="008859F3" w:rsidRPr="008859F3" w:rsidRDefault="008859F3" w:rsidP="001341EE">
            <w:pPr>
              <w:spacing w:line="0" w:lineRule="atLeast"/>
              <w:jc w:val="center"/>
              <w:rPr>
                <w:rFonts w:eastAsia="Arial" w:cs="Arial"/>
                <w:b/>
                <w:sz w:val="24"/>
                <w:szCs w:val="20"/>
                <w:lang w:eastAsia="en-GB"/>
              </w:rPr>
            </w:pPr>
            <w:r w:rsidRPr="008859F3">
              <w:rPr>
                <w:rFonts w:eastAsia="Arial" w:cs="Arial"/>
                <w:b/>
                <w:sz w:val="24"/>
                <w:szCs w:val="20"/>
                <w:lang w:eastAsia="en-GB"/>
              </w:rPr>
              <w:t>Name of current School</w:t>
            </w:r>
          </w:p>
        </w:tc>
      </w:tr>
      <w:tr w:rsidR="008859F3" w:rsidTr="00B9207D">
        <w:tc>
          <w:tcPr>
            <w:tcW w:w="406" w:type="dxa"/>
          </w:tcPr>
          <w:p w:rsidR="008859F3" w:rsidRPr="008859F3" w:rsidRDefault="008859F3" w:rsidP="001341EE">
            <w:pPr>
              <w:pStyle w:val="ListParagraph"/>
              <w:numPr>
                <w:ilvl w:val="0"/>
                <w:numId w:val="18"/>
              </w:numPr>
              <w:spacing w:line="0" w:lineRule="atLeast"/>
              <w:ind w:left="0" w:hanging="720"/>
              <w:rPr>
                <w:rFonts w:eastAsia="Arial" w:cs="Arial"/>
                <w:sz w:val="24"/>
                <w:szCs w:val="20"/>
                <w:lang w:eastAsia="en-GB"/>
              </w:rPr>
            </w:pPr>
          </w:p>
        </w:tc>
        <w:tc>
          <w:tcPr>
            <w:tcW w:w="3326" w:type="dxa"/>
          </w:tcPr>
          <w:p w:rsidR="008859F3" w:rsidRDefault="008859F3" w:rsidP="001341EE">
            <w:pPr>
              <w:spacing w:line="0" w:lineRule="atLeast"/>
              <w:rPr>
                <w:rFonts w:eastAsia="Arial" w:cs="Arial"/>
                <w:sz w:val="24"/>
                <w:szCs w:val="20"/>
                <w:lang w:eastAsia="en-GB"/>
              </w:rPr>
            </w:pPr>
            <w:r>
              <w:rPr>
                <w:rFonts w:eastAsia="Arial" w:cs="Arial"/>
                <w:sz w:val="24"/>
                <w:szCs w:val="20"/>
                <w:lang w:eastAsia="en-GB"/>
              </w:rPr>
              <w:t>Parent</w:t>
            </w:r>
          </w:p>
        </w:tc>
        <w:tc>
          <w:tcPr>
            <w:tcW w:w="521" w:type="dxa"/>
            <w:tcBorders>
              <w:right w:val="single" w:sz="4" w:space="0" w:color="auto"/>
            </w:tcBorders>
          </w:tcPr>
          <w:p w:rsidR="008859F3" w:rsidRDefault="008859F3" w:rsidP="001341EE">
            <w:pPr>
              <w:spacing w:line="0" w:lineRule="atLeast"/>
              <w:rPr>
                <w:rFonts w:eastAsia="Arial" w:cs="Arial"/>
                <w:sz w:val="24"/>
                <w:szCs w:val="20"/>
                <w:lang w:eastAsia="en-GB"/>
              </w:rPr>
            </w:pPr>
          </w:p>
        </w:tc>
        <w:tc>
          <w:tcPr>
            <w:tcW w:w="3268" w:type="dxa"/>
            <w:tcBorders>
              <w:left w:val="single" w:sz="4" w:space="0" w:color="auto"/>
            </w:tcBorders>
          </w:tcPr>
          <w:p w:rsidR="008859F3" w:rsidRDefault="008859F3" w:rsidP="001341EE">
            <w:pPr>
              <w:spacing w:line="0" w:lineRule="atLeast"/>
              <w:rPr>
                <w:rFonts w:eastAsia="Arial" w:cs="Arial"/>
                <w:sz w:val="24"/>
                <w:szCs w:val="20"/>
                <w:lang w:eastAsia="en-GB"/>
              </w:rPr>
            </w:pPr>
          </w:p>
        </w:tc>
      </w:tr>
      <w:tr w:rsidR="008859F3" w:rsidTr="00AE7DDA">
        <w:tc>
          <w:tcPr>
            <w:tcW w:w="406" w:type="dxa"/>
          </w:tcPr>
          <w:p w:rsidR="008859F3" w:rsidRPr="008859F3" w:rsidRDefault="008859F3" w:rsidP="001341EE">
            <w:pPr>
              <w:pStyle w:val="ListParagraph"/>
              <w:numPr>
                <w:ilvl w:val="0"/>
                <w:numId w:val="18"/>
              </w:numPr>
              <w:spacing w:line="0" w:lineRule="atLeast"/>
              <w:ind w:left="0" w:hanging="720"/>
              <w:rPr>
                <w:rFonts w:eastAsia="Arial" w:cs="Arial"/>
                <w:sz w:val="24"/>
                <w:szCs w:val="20"/>
                <w:lang w:eastAsia="en-GB"/>
              </w:rPr>
            </w:pPr>
          </w:p>
        </w:tc>
        <w:tc>
          <w:tcPr>
            <w:tcW w:w="3326" w:type="dxa"/>
          </w:tcPr>
          <w:p w:rsidR="008859F3" w:rsidRDefault="008859F3" w:rsidP="001341EE">
            <w:pPr>
              <w:spacing w:line="0" w:lineRule="atLeast"/>
              <w:rPr>
                <w:rFonts w:eastAsia="Arial" w:cs="Arial"/>
                <w:sz w:val="24"/>
                <w:szCs w:val="20"/>
                <w:lang w:eastAsia="en-GB"/>
              </w:rPr>
            </w:pPr>
            <w:r>
              <w:rPr>
                <w:rFonts w:eastAsia="Arial" w:cs="Arial"/>
                <w:sz w:val="24"/>
                <w:szCs w:val="20"/>
                <w:lang w:eastAsia="en-GB"/>
              </w:rPr>
              <w:t>Pupil</w:t>
            </w:r>
          </w:p>
        </w:tc>
        <w:tc>
          <w:tcPr>
            <w:tcW w:w="521" w:type="dxa"/>
          </w:tcPr>
          <w:p w:rsidR="008859F3" w:rsidRDefault="008859F3" w:rsidP="001341EE">
            <w:pPr>
              <w:spacing w:line="0" w:lineRule="atLeast"/>
              <w:rPr>
                <w:rFonts w:eastAsia="Arial" w:cs="Arial"/>
                <w:sz w:val="24"/>
                <w:szCs w:val="20"/>
                <w:lang w:eastAsia="en-GB"/>
              </w:rPr>
            </w:pPr>
          </w:p>
        </w:tc>
        <w:tc>
          <w:tcPr>
            <w:tcW w:w="3268" w:type="dxa"/>
          </w:tcPr>
          <w:p w:rsidR="008859F3" w:rsidRDefault="008859F3" w:rsidP="001341EE">
            <w:pPr>
              <w:spacing w:line="0" w:lineRule="atLeast"/>
              <w:rPr>
                <w:rFonts w:eastAsia="Arial" w:cs="Arial"/>
                <w:sz w:val="24"/>
                <w:szCs w:val="20"/>
                <w:lang w:eastAsia="en-GB"/>
              </w:rPr>
            </w:pPr>
          </w:p>
        </w:tc>
      </w:tr>
      <w:tr w:rsidR="008859F3" w:rsidTr="00AE7DDA">
        <w:tc>
          <w:tcPr>
            <w:tcW w:w="406" w:type="dxa"/>
          </w:tcPr>
          <w:p w:rsidR="008859F3" w:rsidRPr="008859F3" w:rsidRDefault="008859F3" w:rsidP="001341EE">
            <w:pPr>
              <w:pStyle w:val="ListParagraph"/>
              <w:numPr>
                <w:ilvl w:val="0"/>
                <w:numId w:val="18"/>
              </w:numPr>
              <w:spacing w:line="0" w:lineRule="atLeast"/>
              <w:ind w:left="0" w:hanging="720"/>
              <w:rPr>
                <w:rFonts w:eastAsia="Arial" w:cs="Arial"/>
                <w:sz w:val="24"/>
                <w:szCs w:val="20"/>
                <w:lang w:eastAsia="en-GB"/>
              </w:rPr>
            </w:pPr>
          </w:p>
        </w:tc>
        <w:tc>
          <w:tcPr>
            <w:tcW w:w="3326" w:type="dxa"/>
          </w:tcPr>
          <w:p w:rsidR="008859F3" w:rsidRDefault="008859F3" w:rsidP="001341EE">
            <w:pPr>
              <w:spacing w:line="0" w:lineRule="atLeast"/>
              <w:rPr>
                <w:rFonts w:eastAsia="Arial" w:cs="Arial"/>
                <w:sz w:val="24"/>
                <w:szCs w:val="20"/>
                <w:lang w:eastAsia="en-GB"/>
              </w:rPr>
            </w:pPr>
            <w:r>
              <w:rPr>
                <w:rFonts w:eastAsia="Arial" w:cs="Arial"/>
                <w:sz w:val="24"/>
                <w:szCs w:val="20"/>
                <w:lang w:eastAsia="en-GB"/>
              </w:rPr>
              <w:t>Governor</w:t>
            </w:r>
          </w:p>
        </w:tc>
        <w:tc>
          <w:tcPr>
            <w:tcW w:w="521" w:type="dxa"/>
          </w:tcPr>
          <w:p w:rsidR="008859F3" w:rsidRDefault="008859F3" w:rsidP="001341EE">
            <w:pPr>
              <w:spacing w:line="0" w:lineRule="atLeast"/>
              <w:rPr>
                <w:rFonts w:eastAsia="Arial" w:cs="Arial"/>
                <w:sz w:val="24"/>
                <w:szCs w:val="20"/>
                <w:lang w:eastAsia="en-GB"/>
              </w:rPr>
            </w:pPr>
          </w:p>
        </w:tc>
        <w:tc>
          <w:tcPr>
            <w:tcW w:w="3268" w:type="dxa"/>
          </w:tcPr>
          <w:p w:rsidR="008859F3" w:rsidRDefault="008859F3" w:rsidP="001341EE">
            <w:pPr>
              <w:spacing w:line="0" w:lineRule="atLeast"/>
              <w:rPr>
                <w:rFonts w:eastAsia="Arial" w:cs="Arial"/>
                <w:sz w:val="24"/>
                <w:szCs w:val="20"/>
                <w:lang w:eastAsia="en-GB"/>
              </w:rPr>
            </w:pPr>
          </w:p>
        </w:tc>
      </w:tr>
      <w:tr w:rsidR="008859F3" w:rsidTr="00AE7DDA">
        <w:tc>
          <w:tcPr>
            <w:tcW w:w="406" w:type="dxa"/>
          </w:tcPr>
          <w:p w:rsidR="008859F3" w:rsidRPr="008859F3" w:rsidRDefault="008859F3" w:rsidP="001341EE">
            <w:pPr>
              <w:pStyle w:val="ListParagraph"/>
              <w:numPr>
                <w:ilvl w:val="0"/>
                <w:numId w:val="18"/>
              </w:numPr>
              <w:spacing w:line="0" w:lineRule="atLeast"/>
              <w:ind w:left="0" w:hanging="720"/>
              <w:rPr>
                <w:rFonts w:eastAsia="Arial" w:cs="Arial"/>
                <w:sz w:val="24"/>
                <w:szCs w:val="20"/>
                <w:lang w:eastAsia="en-GB"/>
              </w:rPr>
            </w:pPr>
          </w:p>
        </w:tc>
        <w:tc>
          <w:tcPr>
            <w:tcW w:w="3326" w:type="dxa"/>
          </w:tcPr>
          <w:p w:rsidR="008859F3" w:rsidRDefault="008859F3" w:rsidP="001341EE">
            <w:pPr>
              <w:spacing w:line="0" w:lineRule="atLeast"/>
              <w:rPr>
                <w:rFonts w:eastAsia="Arial" w:cs="Arial"/>
                <w:sz w:val="24"/>
                <w:szCs w:val="20"/>
                <w:lang w:eastAsia="en-GB"/>
              </w:rPr>
            </w:pPr>
            <w:r>
              <w:rPr>
                <w:rFonts w:eastAsia="Arial" w:cs="Arial"/>
                <w:sz w:val="24"/>
                <w:szCs w:val="20"/>
                <w:lang w:eastAsia="en-GB"/>
              </w:rPr>
              <w:t>Member of staff</w:t>
            </w:r>
          </w:p>
        </w:tc>
        <w:tc>
          <w:tcPr>
            <w:tcW w:w="521" w:type="dxa"/>
          </w:tcPr>
          <w:p w:rsidR="008859F3" w:rsidRDefault="008859F3" w:rsidP="001341EE">
            <w:pPr>
              <w:spacing w:line="0" w:lineRule="atLeast"/>
              <w:rPr>
                <w:rFonts w:eastAsia="Arial" w:cs="Arial"/>
                <w:sz w:val="24"/>
                <w:szCs w:val="20"/>
                <w:lang w:eastAsia="en-GB"/>
              </w:rPr>
            </w:pPr>
          </w:p>
        </w:tc>
        <w:tc>
          <w:tcPr>
            <w:tcW w:w="3268" w:type="dxa"/>
          </w:tcPr>
          <w:p w:rsidR="008859F3" w:rsidRDefault="008859F3" w:rsidP="001341EE">
            <w:pPr>
              <w:spacing w:line="0" w:lineRule="atLeast"/>
              <w:rPr>
                <w:rFonts w:eastAsia="Arial" w:cs="Arial"/>
                <w:sz w:val="24"/>
                <w:szCs w:val="20"/>
                <w:lang w:eastAsia="en-GB"/>
              </w:rPr>
            </w:pPr>
          </w:p>
        </w:tc>
      </w:tr>
      <w:tr w:rsidR="008859F3" w:rsidTr="00AE7DDA">
        <w:tc>
          <w:tcPr>
            <w:tcW w:w="406" w:type="dxa"/>
          </w:tcPr>
          <w:p w:rsidR="008859F3" w:rsidRPr="008859F3" w:rsidRDefault="008859F3" w:rsidP="001341EE">
            <w:pPr>
              <w:pStyle w:val="ListParagraph"/>
              <w:numPr>
                <w:ilvl w:val="0"/>
                <w:numId w:val="18"/>
              </w:numPr>
              <w:spacing w:line="0" w:lineRule="atLeast"/>
              <w:ind w:left="0" w:hanging="720"/>
              <w:rPr>
                <w:rFonts w:eastAsia="Arial" w:cs="Arial"/>
                <w:sz w:val="24"/>
                <w:szCs w:val="20"/>
                <w:lang w:eastAsia="en-GB"/>
              </w:rPr>
            </w:pPr>
          </w:p>
        </w:tc>
        <w:tc>
          <w:tcPr>
            <w:tcW w:w="3326" w:type="dxa"/>
          </w:tcPr>
          <w:p w:rsidR="008859F3" w:rsidRDefault="008859F3" w:rsidP="001341EE">
            <w:pPr>
              <w:spacing w:line="0" w:lineRule="atLeast"/>
              <w:rPr>
                <w:rFonts w:eastAsia="Arial" w:cs="Arial"/>
                <w:sz w:val="24"/>
                <w:szCs w:val="20"/>
                <w:lang w:eastAsia="en-GB"/>
              </w:rPr>
            </w:pPr>
            <w:r>
              <w:rPr>
                <w:rFonts w:eastAsia="Arial" w:cs="Arial"/>
                <w:sz w:val="24"/>
                <w:szCs w:val="20"/>
                <w:lang w:eastAsia="en-GB"/>
              </w:rPr>
              <w:t>Local resident</w:t>
            </w:r>
          </w:p>
        </w:tc>
        <w:tc>
          <w:tcPr>
            <w:tcW w:w="521" w:type="dxa"/>
          </w:tcPr>
          <w:p w:rsidR="008859F3" w:rsidRDefault="008859F3" w:rsidP="001341EE">
            <w:pPr>
              <w:spacing w:line="0" w:lineRule="atLeast"/>
              <w:rPr>
                <w:rFonts w:eastAsia="Arial" w:cs="Arial"/>
                <w:sz w:val="24"/>
                <w:szCs w:val="20"/>
                <w:lang w:eastAsia="en-GB"/>
              </w:rPr>
            </w:pPr>
          </w:p>
        </w:tc>
        <w:tc>
          <w:tcPr>
            <w:tcW w:w="3268" w:type="dxa"/>
          </w:tcPr>
          <w:p w:rsidR="008859F3" w:rsidRDefault="008859F3" w:rsidP="001341EE">
            <w:pPr>
              <w:spacing w:line="0" w:lineRule="atLeast"/>
              <w:rPr>
                <w:rFonts w:eastAsia="Arial" w:cs="Arial"/>
                <w:sz w:val="24"/>
                <w:szCs w:val="20"/>
                <w:lang w:eastAsia="en-GB"/>
              </w:rPr>
            </w:pPr>
          </w:p>
        </w:tc>
      </w:tr>
      <w:tr w:rsidR="008859F3" w:rsidTr="00AE7DDA">
        <w:tc>
          <w:tcPr>
            <w:tcW w:w="406" w:type="dxa"/>
          </w:tcPr>
          <w:p w:rsidR="008859F3" w:rsidRPr="008859F3" w:rsidRDefault="008859F3" w:rsidP="001341EE">
            <w:pPr>
              <w:pStyle w:val="ListParagraph"/>
              <w:numPr>
                <w:ilvl w:val="0"/>
                <w:numId w:val="18"/>
              </w:numPr>
              <w:spacing w:line="0" w:lineRule="atLeast"/>
              <w:ind w:left="0" w:hanging="720"/>
              <w:rPr>
                <w:rFonts w:eastAsia="Arial" w:cs="Arial"/>
                <w:sz w:val="24"/>
                <w:szCs w:val="20"/>
                <w:lang w:eastAsia="en-GB"/>
              </w:rPr>
            </w:pPr>
          </w:p>
        </w:tc>
        <w:tc>
          <w:tcPr>
            <w:tcW w:w="3326" w:type="dxa"/>
          </w:tcPr>
          <w:p w:rsidR="008859F3" w:rsidRDefault="008859F3" w:rsidP="001341EE">
            <w:pPr>
              <w:spacing w:line="0" w:lineRule="atLeast"/>
              <w:rPr>
                <w:rFonts w:eastAsia="Arial" w:cs="Arial"/>
                <w:sz w:val="24"/>
                <w:szCs w:val="20"/>
                <w:lang w:eastAsia="en-GB"/>
              </w:rPr>
            </w:pPr>
            <w:r>
              <w:rPr>
                <w:rFonts w:eastAsia="Arial" w:cs="Arial"/>
                <w:sz w:val="24"/>
                <w:szCs w:val="20"/>
                <w:lang w:eastAsia="en-GB"/>
              </w:rPr>
              <w:t xml:space="preserve">Other (please </w:t>
            </w:r>
            <w:r w:rsidR="00AE7DDA">
              <w:rPr>
                <w:rFonts w:eastAsia="Arial" w:cs="Arial"/>
                <w:sz w:val="24"/>
                <w:szCs w:val="20"/>
                <w:lang w:eastAsia="en-GB"/>
              </w:rPr>
              <w:t>specify</w:t>
            </w:r>
            <w:r>
              <w:rPr>
                <w:rFonts w:eastAsia="Arial" w:cs="Arial"/>
                <w:sz w:val="24"/>
                <w:szCs w:val="20"/>
                <w:lang w:eastAsia="en-GB"/>
              </w:rPr>
              <w:t>)</w:t>
            </w:r>
          </w:p>
        </w:tc>
        <w:tc>
          <w:tcPr>
            <w:tcW w:w="521" w:type="dxa"/>
          </w:tcPr>
          <w:p w:rsidR="008859F3" w:rsidRDefault="008859F3" w:rsidP="001341EE">
            <w:pPr>
              <w:spacing w:line="0" w:lineRule="atLeast"/>
              <w:rPr>
                <w:rFonts w:eastAsia="Arial" w:cs="Arial"/>
                <w:sz w:val="24"/>
                <w:szCs w:val="20"/>
                <w:lang w:eastAsia="en-GB"/>
              </w:rPr>
            </w:pPr>
          </w:p>
        </w:tc>
        <w:tc>
          <w:tcPr>
            <w:tcW w:w="3268" w:type="dxa"/>
          </w:tcPr>
          <w:p w:rsidR="008859F3" w:rsidRDefault="008859F3" w:rsidP="001341EE">
            <w:pPr>
              <w:spacing w:line="0" w:lineRule="atLeast"/>
              <w:rPr>
                <w:rFonts w:eastAsia="Arial" w:cs="Arial"/>
                <w:sz w:val="24"/>
                <w:szCs w:val="20"/>
                <w:lang w:eastAsia="en-GB"/>
              </w:rPr>
            </w:pPr>
          </w:p>
        </w:tc>
      </w:tr>
    </w:tbl>
    <w:p w:rsidR="00C6581C" w:rsidRPr="00AF4F72" w:rsidRDefault="00C6581C" w:rsidP="001341EE">
      <w:pPr>
        <w:spacing w:after="0" w:line="20" w:lineRule="exact"/>
        <w:rPr>
          <w:rFonts w:eastAsia="Times New Roman" w:cs="Arial"/>
          <w:sz w:val="20"/>
          <w:szCs w:val="20"/>
          <w:lang w:eastAsia="en-GB"/>
        </w:rPr>
      </w:pPr>
      <w:r w:rsidRPr="00AF4F72">
        <w:rPr>
          <w:rFonts w:eastAsia="Times New Roman" w:cs="Arial"/>
          <w:noProof/>
          <w:sz w:val="8"/>
          <w:szCs w:val="20"/>
          <w:lang w:eastAsia="en-GB"/>
        </w:rPr>
        <mc:AlternateContent>
          <mc:Choice Requires="wps">
            <w:drawing>
              <wp:anchor distT="0" distB="0" distL="114300" distR="114300" simplePos="0" relativeHeight="251660288" behindDoc="1" locked="0" layoutInCell="1" allowOverlap="1" wp14:anchorId="32C9E653" wp14:editId="0695CD21">
                <wp:simplePos x="0" y="0"/>
                <wp:positionH relativeFrom="column">
                  <wp:posOffset>2985135</wp:posOffset>
                </wp:positionH>
                <wp:positionV relativeFrom="paragraph">
                  <wp:posOffset>-1009650</wp:posOffset>
                </wp:positionV>
                <wp:extent cx="0" cy="29210"/>
                <wp:effectExtent l="10160" t="12700" r="889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
                        </a:xfrm>
                        <a:prstGeom prst="line">
                          <a:avLst/>
                        </a:prstGeom>
                        <a:noFill/>
                        <a:ln w="444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79.5pt" to="235.0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" strokecolor="#002060" strokeweight=".35pt"/>
            </w:pict>
          </mc:Fallback>
        </mc:AlternateContent>
      </w:r>
    </w:p>
    <w:p w:rsidR="00C6581C" w:rsidRPr="00AF4F72" w:rsidRDefault="00C6581C" w:rsidP="001341EE">
      <w:pPr>
        <w:spacing w:after="0" w:line="200" w:lineRule="exact"/>
        <w:rPr>
          <w:rFonts w:eastAsia="Times New Roman" w:cs="Arial"/>
          <w:sz w:val="20"/>
          <w:szCs w:val="20"/>
          <w:lang w:eastAsia="en-GB"/>
        </w:rPr>
      </w:pPr>
    </w:p>
    <w:p w:rsidR="00C6581C" w:rsidRPr="00AE7DDA" w:rsidRDefault="00AE7DDA" w:rsidP="001341EE">
      <w:pPr>
        <w:spacing w:after="0" w:line="0" w:lineRule="atLeast"/>
        <w:rPr>
          <w:rFonts w:eastAsia="Arial" w:cs="Arial"/>
          <w:b/>
          <w:sz w:val="24"/>
          <w:szCs w:val="20"/>
          <w:u w:val="single"/>
          <w:lang w:eastAsia="en-GB"/>
        </w:rPr>
      </w:pPr>
      <w:r w:rsidRPr="00AE7DDA">
        <w:rPr>
          <w:rFonts w:eastAsia="Arial" w:cs="Arial"/>
          <w:b/>
          <w:sz w:val="24"/>
          <w:szCs w:val="20"/>
          <w:u w:val="single"/>
          <w:lang w:eastAsia="en-GB"/>
        </w:rPr>
        <w:t>QUESTIONS</w:t>
      </w:r>
    </w:p>
    <w:p w:rsidR="00BD7006" w:rsidRDefault="00C6581C" w:rsidP="00DA648F">
      <w:pPr>
        <w:pStyle w:val="ListParagraph"/>
        <w:numPr>
          <w:ilvl w:val="0"/>
          <w:numId w:val="27"/>
        </w:numPr>
        <w:spacing w:before="360" w:after="0" w:line="240" w:lineRule="auto"/>
        <w:ind w:left="426"/>
        <w:jc w:val="both"/>
        <w:rPr>
          <w:sz w:val="24"/>
          <w:szCs w:val="24"/>
        </w:rPr>
      </w:pPr>
      <w:r w:rsidRPr="00BD7006">
        <w:rPr>
          <w:rFonts w:eastAsia="Arial" w:cs="Arial"/>
          <w:sz w:val="24"/>
          <w:szCs w:val="20"/>
          <w:lang w:eastAsia="en-GB"/>
        </w:rPr>
        <w:t xml:space="preserve">Do you support the proposal to </w:t>
      </w:r>
      <w:r w:rsidR="00BD7006" w:rsidRPr="00BD7006">
        <w:rPr>
          <w:rFonts w:eastAsia="Arial" w:cs="Arial"/>
          <w:sz w:val="24"/>
          <w:szCs w:val="20"/>
          <w:lang w:eastAsia="en-GB"/>
        </w:rPr>
        <w:t>create a 3-16 Catholic faith school from September 20</w:t>
      </w:r>
      <w:r w:rsidR="004D4E6C">
        <w:rPr>
          <w:rFonts w:eastAsia="Arial" w:cs="Arial"/>
          <w:sz w:val="24"/>
          <w:szCs w:val="20"/>
          <w:lang w:eastAsia="en-GB"/>
        </w:rPr>
        <w:t>20</w:t>
      </w:r>
      <w:r w:rsidR="00BD7006" w:rsidRPr="00BD7006">
        <w:rPr>
          <w:rFonts w:eastAsia="Arial" w:cs="Arial"/>
          <w:sz w:val="24"/>
          <w:szCs w:val="20"/>
          <w:lang w:eastAsia="en-GB"/>
        </w:rPr>
        <w:t xml:space="preserve"> by </w:t>
      </w:r>
      <w:r w:rsidR="00BD7006" w:rsidRPr="00BD7006">
        <w:rPr>
          <w:sz w:val="24"/>
          <w:szCs w:val="24"/>
        </w:rPr>
        <w:t>discontinuing St Aloysius RC, St Illtyd’s RC, St Mary’s RC and Bishop Hedley RC Schools and opening a 3-16 provision initially on the sites of the existing schools?</w:t>
      </w:r>
    </w:p>
    <w:p w:rsidR="00BD7006" w:rsidRPr="00BD7006" w:rsidRDefault="00BD7006" w:rsidP="001341EE">
      <w:pPr>
        <w:pStyle w:val="ListParagraph"/>
        <w:spacing w:before="360" w:after="0" w:line="240" w:lineRule="auto"/>
        <w:ind w:left="0"/>
        <w:rPr>
          <w:sz w:val="24"/>
          <w:szCs w:val="24"/>
        </w:rPr>
      </w:pPr>
    </w:p>
    <w:p w:rsidR="00C6581C" w:rsidRPr="00AF4F72" w:rsidRDefault="00C6581C" w:rsidP="001341EE">
      <w:pPr>
        <w:tabs>
          <w:tab w:val="left" w:pos="1560"/>
          <w:tab w:val="left" w:pos="7526"/>
        </w:tabs>
        <w:spacing w:after="0" w:line="276" w:lineRule="exact"/>
        <w:rPr>
          <w:rFonts w:eastAsia="MS Gothic" w:cs="Arial"/>
          <w:sz w:val="23"/>
          <w:szCs w:val="20"/>
          <w:lang w:eastAsia="en-GB"/>
        </w:rPr>
      </w:pPr>
      <w:r w:rsidRPr="00AF4F72">
        <w:rPr>
          <w:rFonts w:eastAsia="Arial" w:cs="Arial"/>
          <w:sz w:val="24"/>
          <w:szCs w:val="20"/>
          <w:lang w:eastAsia="en-GB"/>
        </w:rPr>
        <w:t xml:space="preserve">Yes  </w:t>
      </w:r>
      <w:r w:rsidRPr="00AF4F72">
        <w:rPr>
          <w:rFonts w:ascii="MS Gothic" w:eastAsia="MS Gothic" w:hAnsi="MS Gothic" w:cs="MS Gothic" w:hint="eastAsia"/>
          <w:sz w:val="24"/>
          <w:szCs w:val="20"/>
          <w:lang w:eastAsia="en-GB"/>
        </w:rPr>
        <w:t>☐</w:t>
      </w:r>
      <w:r w:rsidR="00F961BA" w:rsidRPr="00AF4F72">
        <w:rPr>
          <w:rFonts w:eastAsia="MS Gothic" w:cs="Arial"/>
          <w:sz w:val="24"/>
          <w:szCs w:val="20"/>
          <w:lang w:eastAsia="en-GB"/>
        </w:rPr>
        <w:tab/>
      </w:r>
      <w:r w:rsidRPr="00AF4F72">
        <w:rPr>
          <w:rFonts w:eastAsia="Arial" w:cs="Arial"/>
          <w:sz w:val="23"/>
          <w:szCs w:val="20"/>
          <w:lang w:eastAsia="en-GB"/>
        </w:rPr>
        <w:t xml:space="preserve">No  </w:t>
      </w:r>
      <w:r w:rsidRPr="00AF4F72">
        <w:rPr>
          <w:rFonts w:ascii="MS Gothic" w:eastAsia="MS Gothic" w:hAnsi="MS Gothic" w:cs="MS Gothic" w:hint="eastAsia"/>
          <w:sz w:val="23"/>
          <w:szCs w:val="20"/>
          <w:lang w:eastAsia="en-GB"/>
        </w:rPr>
        <w:t>☐</w:t>
      </w:r>
    </w:p>
    <w:p w:rsidR="00C6581C" w:rsidRPr="00AF4F72" w:rsidRDefault="00C6581C" w:rsidP="001341EE">
      <w:pPr>
        <w:spacing w:after="0" w:line="379" w:lineRule="exact"/>
        <w:rPr>
          <w:rFonts w:eastAsia="Times New Roman" w:cs="Arial"/>
          <w:sz w:val="20"/>
          <w:szCs w:val="20"/>
          <w:lang w:eastAsia="en-GB"/>
        </w:rPr>
      </w:pPr>
    </w:p>
    <w:p w:rsidR="00C6581C" w:rsidRPr="00AF4F72" w:rsidRDefault="00C6581C" w:rsidP="001341EE">
      <w:pPr>
        <w:spacing w:after="0" w:line="0" w:lineRule="atLeast"/>
        <w:rPr>
          <w:rFonts w:eastAsia="Arial" w:cs="Arial"/>
          <w:sz w:val="24"/>
          <w:szCs w:val="20"/>
          <w:lang w:eastAsia="en-GB"/>
        </w:rPr>
      </w:pPr>
      <w:r w:rsidRPr="00AF4F72">
        <w:rPr>
          <w:rFonts w:eastAsia="Arial" w:cs="Arial"/>
          <w:sz w:val="24"/>
          <w:szCs w:val="20"/>
          <w:lang w:eastAsia="en-GB"/>
        </w:rPr>
        <w:t>If you support or do not support the proposal then please explain why.</w:t>
      </w:r>
    </w:p>
    <w:p w:rsidR="00C6581C" w:rsidRPr="00AF4F72" w:rsidRDefault="00F961BA" w:rsidP="001341EE">
      <w:pPr>
        <w:spacing w:after="0" w:line="0" w:lineRule="atLeast"/>
        <w:rPr>
          <w:rFonts w:eastAsia="Arial" w:cs="Arial"/>
          <w:sz w:val="24"/>
          <w:szCs w:val="20"/>
          <w:lang w:eastAsia="en-GB"/>
        </w:rPr>
      </w:pPr>
      <w:r w:rsidRPr="00AF4F72">
        <w:rPr>
          <w:rFonts w:eastAsia="Arial" w:cs="Arial"/>
          <w:sz w:val="24"/>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7DDA">
        <w:rPr>
          <w:rFonts w:eastAsia="Arial" w:cs="Arial"/>
          <w:sz w:val="24"/>
          <w:szCs w:val="20"/>
          <w:lang w:eastAsia="en-GB"/>
        </w:rPr>
        <w:t>___________________________</w:t>
      </w:r>
    </w:p>
    <w:p w:rsidR="00C6581C" w:rsidRPr="00AF4F72" w:rsidRDefault="00C6581C" w:rsidP="001341EE">
      <w:pPr>
        <w:spacing w:after="0" w:line="20" w:lineRule="exact"/>
        <w:rPr>
          <w:rFonts w:eastAsia="Times New Roman" w:cs="Arial"/>
          <w:sz w:val="20"/>
          <w:szCs w:val="20"/>
          <w:lang w:eastAsia="en-GB"/>
        </w:rPr>
      </w:pPr>
    </w:p>
    <w:p w:rsidR="00120004" w:rsidRDefault="00120004">
      <w:pPr>
        <w:rPr>
          <w:rFonts w:eastAsia="Times New Roman" w:cs="Arial"/>
          <w:sz w:val="20"/>
          <w:szCs w:val="20"/>
          <w:lang w:eastAsia="en-GB"/>
        </w:rPr>
      </w:pPr>
      <w:r>
        <w:rPr>
          <w:rFonts w:eastAsia="Times New Roman" w:cs="Arial"/>
          <w:sz w:val="20"/>
          <w:szCs w:val="20"/>
          <w:lang w:eastAsia="en-GB"/>
        </w:rPr>
        <w:br w:type="page"/>
      </w:r>
    </w:p>
    <w:p w:rsidR="00BA342B" w:rsidRPr="00AF4F72" w:rsidRDefault="00BA342B" w:rsidP="001341EE">
      <w:pPr>
        <w:spacing w:after="0" w:line="200" w:lineRule="exact"/>
        <w:rPr>
          <w:rFonts w:eastAsia="Times New Roman" w:cs="Arial"/>
          <w:sz w:val="20"/>
          <w:szCs w:val="20"/>
          <w:lang w:eastAsia="en-GB"/>
        </w:rPr>
      </w:pPr>
    </w:p>
    <w:p w:rsidR="00F961BA" w:rsidRPr="00AF4F72" w:rsidRDefault="00F961BA" w:rsidP="00DA648F">
      <w:pPr>
        <w:numPr>
          <w:ilvl w:val="0"/>
          <w:numId w:val="14"/>
        </w:numPr>
        <w:spacing w:after="0" w:line="235" w:lineRule="auto"/>
        <w:ind w:left="426" w:right="120" w:hanging="426"/>
        <w:rPr>
          <w:rFonts w:eastAsia="Arial" w:cs="Arial"/>
          <w:sz w:val="24"/>
          <w:szCs w:val="20"/>
          <w:lang w:eastAsia="en-GB"/>
        </w:rPr>
      </w:pPr>
      <w:r w:rsidRPr="00AF4F72">
        <w:rPr>
          <w:rFonts w:eastAsia="Arial" w:cs="Arial"/>
          <w:sz w:val="24"/>
          <w:szCs w:val="20"/>
          <w:lang w:eastAsia="en-GB"/>
        </w:rPr>
        <w:t>If you would like to suggest any changes or alternatives to the proposals, please detail these below.</w:t>
      </w:r>
    </w:p>
    <w:p w:rsidR="00F961BA" w:rsidRPr="00AF4F72" w:rsidRDefault="00F961BA" w:rsidP="001341EE">
      <w:pPr>
        <w:tabs>
          <w:tab w:val="left" w:pos="334"/>
        </w:tabs>
        <w:spacing w:after="0" w:line="235" w:lineRule="auto"/>
        <w:ind w:right="120"/>
        <w:rPr>
          <w:rFonts w:eastAsia="Arial" w:cs="Arial"/>
          <w:sz w:val="24"/>
          <w:szCs w:val="20"/>
          <w:lang w:eastAsia="en-GB"/>
        </w:rPr>
      </w:pPr>
      <w:r w:rsidRPr="00AF4F72">
        <w:rPr>
          <w:rFonts w:eastAsia="Arial" w:cs="Arial"/>
          <w:sz w:val="24"/>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7DDA">
        <w:rPr>
          <w:rFonts w:eastAsia="Arial" w:cs="Arial"/>
          <w:sz w:val="24"/>
          <w:szCs w:val="20"/>
          <w:lang w:eastAsia="en-GB"/>
        </w:rPr>
        <w:t>____________________________</w:t>
      </w:r>
    </w:p>
    <w:p w:rsidR="00F961BA" w:rsidRPr="00AF4F72" w:rsidRDefault="00F961BA" w:rsidP="001341EE">
      <w:pPr>
        <w:tabs>
          <w:tab w:val="left" w:pos="334"/>
        </w:tabs>
        <w:spacing w:after="0" w:line="235" w:lineRule="auto"/>
        <w:ind w:right="120"/>
        <w:rPr>
          <w:rFonts w:eastAsia="Arial" w:cs="Arial"/>
          <w:sz w:val="24"/>
          <w:szCs w:val="20"/>
          <w:lang w:eastAsia="en-GB"/>
        </w:rPr>
      </w:pPr>
    </w:p>
    <w:p w:rsidR="00F961BA" w:rsidRPr="00AF4F72" w:rsidRDefault="00F961BA" w:rsidP="00DA648F">
      <w:pPr>
        <w:numPr>
          <w:ilvl w:val="0"/>
          <w:numId w:val="14"/>
        </w:numPr>
        <w:spacing w:after="0" w:line="235" w:lineRule="auto"/>
        <w:ind w:left="426" w:right="120" w:hanging="426"/>
        <w:rPr>
          <w:rFonts w:eastAsia="Arial" w:cs="Arial"/>
          <w:sz w:val="24"/>
          <w:szCs w:val="20"/>
          <w:lang w:eastAsia="en-GB"/>
        </w:rPr>
      </w:pPr>
      <w:r w:rsidRPr="00AF4F72">
        <w:rPr>
          <w:rFonts w:eastAsia="Arial" w:cs="Arial"/>
          <w:sz w:val="24"/>
          <w:szCs w:val="20"/>
          <w:lang w:eastAsia="en-GB"/>
        </w:rPr>
        <w:t>Any other comments</w:t>
      </w:r>
    </w:p>
    <w:p w:rsidR="009C6826" w:rsidRPr="00AF4F72" w:rsidRDefault="009C6826" w:rsidP="001341EE">
      <w:pPr>
        <w:tabs>
          <w:tab w:val="left" w:pos="334"/>
        </w:tabs>
        <w:spacing w:after="0" w:line="235" w:lineRule="auto"/>
        <w:ind w:right="120"/>
        <w:rPr>
          <w:rFonts w:eastAsia="Arial" w:cs="Arial"/>
          <w:sz w:val="24"/>
          <w:szCs w:val="20"/>
          <w:lang w:eastAsia="en-GB"/>
        </w:rPr>
      </w:pPr>
      <w:r w:rsidRPr="00AF4F72">
        <w:rPr>
          <w:rFonts w:eastAsia="Arial" w:cs="Arial"/>
          <w:sz w:val="24"/>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7DDA">
        <w:rPr>
          <w:rFonts w:eastAsia="Arial" w:cs="Arial"/>
          <w:sz w:val="24"/>
          <w:szCs w:val="20"/>
          <w:lang w:eastAsia="en-GB"/>
        </w:rPr>
        <w:t>__________________________</w:t>
      </w:r>
    </w:p>
    <w:p w:rsidR="00F961BA" w:rsidRPr="00AF4F72" w:rsidRDefault="00F961BA" w:rsidP="001341EE">
      <w:pPr>
        <w:spacing w:after="0" w:line="200" w:lineRule="exact"/>
        <w:rPr>
          <w:rFonts w:eastAsia="Times New Roman" w:cs="Arial"/>
          <w:sz w:val="24"/>
          <w:szCs w:val="24"/>
          <w:lang w:eastAsia="en-GB"/>
        </w:rPr>
      </w:pPr>
    </w:p>
    <w:p w:rsidR="00F961BA" w:rsidRPr="00AF4F72" w:rsidRDefault="00F961BA" w:rsidP="001341EE">
      <w:pPr>
        <w:spacing w:after="0" w:line="200" w:lineRule="exact"/>
        <w:rPr>
          <w:rFonts w:eastAsia="Times New Roman" w:cs="Arial"/>
          <w:sz w:val="24"/>
          <w:szCs w:val="24"/>
          <w:lang w:eastAsia="en-GB"/>
        </w:rPr>
      </w:pPr>
    </w:p>
    <w:p w:rsidR="002040C5" w:rsidRPr="00AF4F72" w:rsidRDefault="002040C5" w:rsidP="001341EE">
      <w:pPr>
        <w:spacing w:after="0" w:line="200" w:lineRule="exact"/>
        <w:rPr>
          <w:rFonts w:eastAsia="Times New Roman" w:cs="Arial"/>
          <w:sz w:val="24"/>
          <w:szCs w:val="24"/>
          <w:lang w:eastAsia="en-GB"/>
        </w:rPr>
      </w:pPr>
      <w:r w:rsidRPr="00AF4F72">
        <w:rPr>
          <w:rFonts w:eastAsia="Times New Roman" w:cs="Arial"/>
          <w:sz w:val="24"/>
          <w:szCs w:val="24"/>
          <w:lang w:eastAsia="en-GB"/>
        </w:rPr>
        <w:t>Thank you for your comments.</w:t>
      </w:r>
    </w:p>
    <w:p w:rsidR="002040C5" w:rsidRPr="00AF4F72" w:rsidRDefault="002040C5" w:rsidP="001341EE">
      <w:pPr>
        <w:spacing w:after="0" w:line="200" w:lineRule="exact"/>
        <w:rPr>
          <w:rFonts w:eastAsia="Times New Roman" w:cs="Arial"/>
          <w:sz w:val="24"/>
          <w:szCs w:val="24"/>
          <w:lang w:eastAsia="en-GB"/>
        </w:rPr>
      </w:pPr>
    </w:p>
    <w:p w:rsidR="002040C5" w:rsidRPr="00AF4F72" w:rsidRDefault="002040C5" w:rsidP="001341EE">
      <w:pPr>
        <w:spacing w:after="0" w:line="200" w:lineRule="exact"/>
        <w:rPr>
          <w:rFonts w:eastAsia="Times New Roman" w:cs="Arial"/>
          <w:sz w:val="24"/>
          <w:szCs w:val="24"/>
          <w:lang w:eastAsia="en-GB"/>
        </w:rPr>
      </w:pPr>
      <w:r w:rsidRPr="00AF4F72">
        <w:rPr>
          <w:rFonts w:eastAsia="Times New Roman" w:cs="Arial"/>
          <w:sz w:val="24"/>
          <w:szCs w:val="24"/>
          <w:lang w:eastAsia="en-GB"/>
        </w:rPr>
        <w:t xml:space="preserve">Please </w:t>
      </w:r>
      <w:r w:rsidR="00137607" w:rsidRPr="00AF4F72">
        <w:rPr>
          <w:rFonts w:eastAsia="Times New Roman" w:cs="Arial"/>
          <w:sz w:val="24"/>
          <w:szCs w:val="24"/>
          <w:lang w:eastAsia="en-GB"/>
        </w:rPr>
        <w:t xml:space="preserve">indicate </w:t>
      </w:r>
      <w:r w:rsidRPr="00AF4F72">
        <w:rPr>
          <w:rFonts w:eastAsia="Times New Roman" w:cs="Arial"/>
          <w:sz w:val="24"/>
          <w:szCs w:val="24"/>
          <w:lang w:eastAsia="en-GB"/>
        </w:rPr>
        <w:t>if you wish to be notified of publica</w:t>
      </w:r>
      <w:r w:rsidR="00137607" w:rsidRPr="00AF4F72">
        <w:rPr>
          <w:rFonts w:eastAsia="Times New Roman" w:cs="Arial"/>
          <w:sz w:val="24"/>
          <w:szCs w:val="24"/>
          <w:lang w:eastAsia="en-GB"/>
        </w:rPr>
        <w:t>tion of the consultation report</w:t>
      </w:r>
      <w:r w:rsidR="00AE7DDA">
        <w:rPr>
          <w:rFonts w:eastAsia="Times New Roman" w:cs="Arial"/>
          <w:sz w:val="24"/>
          <w:szCs w:val="24"/>
          <w:lang w:eastAsia="en-GB"/>
        </w:rPr>
        <w:t>.</w:t>
      </w:r>
    </w:p>
    <w:p w:rsidR="00137607" w:rsidRPr="00AF4F72" w:rsidRDefault="00137607" w:rsidP="001341EE">
      <w:pPr>
        <w:spacing w:after="0" w:line="200" w:lineRule="exact"/>
        <w:rPr>
          <w:rFonts w:eastAsia="Times New Roman" w:cs="Arial"/>
          <w:sz w:val="24"/>
          <w:szCs w:val="24"/>
          <w:lang w:eastAsia="en-GB"/>
        </w:rPr>
      </w:pPr>
    </w:p>
    <w:p w:rsidR="00137607" w:rsidRPr="00AF4F72" w:rsidRDefault="00137607" w:rsidP="001341EE">
      <w:pPr>
        <w:tabs>
          <w:tab w:val="left" w:pos="1560"/>
          <w:tab w:val="left" w:pos="7526"/>
        </w:tabs>
        <w:spacing w:after="0" w:line="276" w:lineRule="exact"/>
        <w:rPr>
          <w:rFonts w:eastAsia="MS Gothic" w:cs="Arial"/>
          <w:sz w:val="23"/>
          <w:szCs w:val="20"/>
          <w:lang w:eastAsia="en-GB"/>
        </w:rPr>
      </w:pPr>
      <w:r w:rsidRPr="00AF4F72">
        <w:rPr>
          <w:rFonts w:eastAsia="Arial" w:cs="Arial"/>
          <w:sz w:val="24"/>
          <w:szCs w:val="20"/>
          <w:lang w:eastAsia="en-GB"/>
        </w:rPr>
        <w:t xml:space="preserve">Yes  </w:t>
      </w:r>
      <w:r w:rsidRPr="00AF4F72">
        <w:rPr>
          <w:rFonts w:ascii="MS Gothic" w:eastAsia="MS Gothic" w:hAnsi="MS Gothic" w:cs="MS Gothic" w:hint="eastAsia"/>
          <w:sz w:val="24"/>
          <w:szCs w:val="20"/>
          <w:lang w:eastAsia="en-GB"/>
        </w:rPr>
        <w:t>☐</w:t>
      </w:r>
      <w:r w:rsidRPr="00AF4F72">
        <w:rPr>
          <w:rFonts w:eastAsia="MS Gothic" w:cs="Arial"/>
          <w:sz w:val="24"/>
          <w:szCs w:val="20"/>
          <w:lang w:eastAsia="en-GB"/>
        </w:rPr>
        <w:tab/>
      </w:r>
      <w:r w:rsidRPr="00AF4F72">
        <w:rPr>
          <w:rFonts w:eastAsia="Arial" w:cs="Arial"/>
          <w:sz w:val="23"/>
          <w:szCs w:val="20"/>
          <w:lang w:eastAsia="en-GB"/>
        </w:rPr>
        <w:t xml:space="preserve">No  </w:t>
      </w:r>
      <w:r w:rsidRPr="00AF4F72">
        <w:rPr>
          <w:rFonts w:ascii="MS Gothic" w:eastAsia="MS Gothic" w:hAnsi="MS Gothic" w:cs="MS Gothic" w:hint="eastAsia"/>
          <w:sz w:val="23"/>
          <w:szCs w:val="20"/>
          <w:lang w:eastAsia="en-GB"/>
        </w:rPr>
        <w:t>☐</w:t>
      </w:r>
    </w:p>
    <w:p w:rsidR="002040C5" w:rsidRPr="00AF4F72" w:rsidRDefault="002040C5" w:rsidP="001341EE">
      <w:pPr>
        <w:spacing w:after="0" w:line="200" w:lineRule="exact"/>
        <w:rPr>
          <w:rFonts w:eastAsia="Times New Roman" w:cs="Arial"/>
          <w:sz w:val="24"/>
          <w:szCs w:val="24"/>
          <w:lang w:eastAsia="en-GB"/>
        </w:rPr>
      </w:pPr>
    </w:p>
    <w:p w:rsidR="002040C5" w:rsidRDefault="00395429" w:rsidP="001341EE">
      <w:pPr>
        <w:spacing w:after="0" w:line="235" w:lineRule="auto"/>
        <w:rPr>
          <w:rFonts w:eastAsia="Arial" w:cs="Arial"/>
          <w:b/>
          <w:sz w:val="24"/>
          <w:szCs w:val="20"/>
          <w:lang w:eastAsia="en-GB"/>
        </w:rPr>
      </w:pPr>
      <w:r w:rsidRPr="00395429">
        <w:rPr>
          <w:rFonts w:eastAsia="Arial" w:cs="Arial"/>
          <w:sz w:val="24"/>
          <w:szCs w:val="20"/>
          <w:lang w:eastAsia="en-GB"/>
        </w:rPr>
        <w:t xml:space="preserve">NB - </w:t>
      </w:r>
      <w:r w:rsidR="002040C5" w:rsidRPr="00395429">
        <w:rPr>
          <w:rFonts w:eastAsia="Arial" w:cs="Arial"/>
          <w:sz w:val="24"/>
          <w:szCs w:val="20"/>
          <w:lang w:eastAsia="en-GB"/>
        </w:rPr>
        <w:t xml:space="preserve">Please return this form to the </w:t>
      </w:r>
      <w:r w:rsidR="005E5F79" w:rsidRPr="00395429">
        <w:rPr>
          <w:rFonts w:eastAsia="Arial" w:cs="Arial"/>
          <w:sz w:val="24"/>
          <w:szCs w:val="20"/>
          <w:lang w:eastAsia="en-GB"/>
        </w:rPr>
        <w:t>address below</w:t>
      </w:r>
      <w:r w:rsidR="002040C5" w:rsidRPr="00395429">
        <w:rPr>
          <w:rFonts w:eastAsia="Arial" w:cs="Arial"/>
          <w:sz w:val="24"/>
          <w:szCs w:val="20"/>
          <w:lang w:eastAsia="en-GB"/>
        </w:rPr>
        <w:t xml:space="preserve"> no later than</w:t>
      </w:r>
      <w:r w:rsidR="002040C5" w:rsidRPr="00AF4F72">
        <w:rPr>
          <w:rFonts w:eastAsia="Arial" w:cs="Arial"/>
          <w:b/>
          <w:sz w:val="24"/>
          <w:szCs w:val="20"/>
          <w:lang w:eastAsia="en-GB"/>
        </w:rPr>
        <w:t xml:space="preserve"> </w:t>
      </w:r>
      <w:r w:rsidR="006F4E7B">
        <w:rPr>
          <w:rFonts w:eastAsia="Arial" w:cs="Arial"/>
          <w:b/>
          <w:sz w:val="24"/>
          <w:szCs w:val="20"/>
          <w:lang w:eastAsia="en-GB"/>
        </w:rPr>
        <w:t>Sunday 9</w:t>
      </w:r>
      <w:r w:rsidR="006F4E7B" w:rsidRPr="006F4E7B">
        <w:rPr>
          <w:rFonts w:eastAsia="Arial" w:cs="Arial"/>
          <w:b/>
          <w:sz w:val="24"/>
          <w:szCs w:val="20"/>
          <w:vertAlign w:val="superscript"/>
          <w:lang w:eastAsia="en-GB"/>
        </w:rPr>
        <w:t>th</w:t>
      </w:r>
      <w:r w:rsidR="006F4E7B">
        <w:rPr>
          <w:rFonts w:eastAsia="Arial" w:cs="Arial"/>
          <w:b/>
          <w:sz w:val="24"/>
          <w:szCs w:val="20"/>
          <w:lang w:eastAsia="en-GB"/>
        </w:rPr>
        <w:t xml:space="preserve"> June</w:t>
      </w:r>
      <w:r w:rsidR="008E076C">
        <w:rPr>
          <w:rFonts w:eastAsia="Arial" w:cs="Arial"/>
          <w:b/>
          <w:sz w:val="24"/>
          <w:szCs w:val="20"/>
          <w:lang w:eastAsia="en-GB"/>
        </w:rPr>
        <w:t xml:space="preserve"> 2019.</w:t>
      </w:r>
    </w:p>
    <w:p w:rsidR="00395429" w:rsidRPr="00AF4F72" w:rsidRDefault="00395429" w:rsidP="001341EE">
      <w:pPr>
        <w:spacing w:after="0" w:line="235" w:lineRule="auto"/>
        <w:rPr>
          <w:rFonts w:eastAsia="Arial" w:cs="Arial"/>
          <w:b/>
          <w:sz w:val="24"/>
          <w:szCs w:val="20"/>
          <w:lang w:eastAsia="en-GB"/>
        </w:rPr>
      </w:pPr>
    </w:p>
    <w:p w:rsidR="005E5F79" w:rsidRPr="00395429" w:rsidRDefault="005E5F79" w:rsidP="001341EE">
      <w:pPr>
        <w:pStyle w:val="ListParagraph"/>
        <w:spacing w:after="0" w:line="240" w:lineRule="auto"/>
        <w:ind w:left="0"/>
        <w:rPr>
          <w:sz w:val="26"/>
          <w:szCs w:val="26"/>
        </w:rPr>
      </w:pPr>
      <w:r w:rsidRPr="00395429">
        <w:rPr>
          <w:sz w:val="26"/>
          <w:szCs w:val="26"/>
        </w:rPr>
        <w:t>Chief Education Officer, Learning Department, Unit 5, Pentrebach, Merthyr Tydfil CF48 4TQ</w:t>
      </w:r>
    </w:p>
    <w:p w:rsidR="002040C5" w:rsidRPr="00AF4F72" w:rsidRDefault="002040C5" w:rsidP="001341EE">
      <w:pPr>
        <w:spacing w:after="0" w:line="200" w:lineRule="exact"/>
        <w:rPr>
          <w:rFonts w:eastAsia="Times New Roman" w:cs="Arial"/>
          <w:sz w:val="24"/>
          <w:szCs w:val="24"/>
          <w:lang w:eastAsia="en-GB"/>
        </w:rPr>
      </w:pPr>
    </w:p>
    <w:p w:rsidR="002040C5" w:rsidRPr="00AF4F72" w:rsidRDefault="002040C5" w:rsidP="001341EE">
      <w:pPr>
        <w:spacing w:after="0" w:line="200" w:lineRule="exact"/>
        <w:rPr>
          <w:rFonts w:eastAsia="Times New Roman" w:cs="Arial"/>
          <w:sz w:val="24"/>
          <w:szCs w:val="24"/>
          <w:lang w:eastAsia="en-GB"/>
        </w:rPr>
      </w:pPr>
    </w:p>
    <w:p w:rsidR="00BA342B" w:rsidRPr="00AF4F72" w:rsidRDefault="005E5F79" w:rsidP="001341EE">
      <w:pPr>
        <w:shd w:val="clear" w:color="auto" w:fill="365F91" w:themeFill="accent1" w:themeFillShade="BF"/>
        <w:spacing w:after="0" w:line="480" w:lineRule="auto"/>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 xml:space="preserve">NOTES </w:t>
      </w:r>
    </w:p>
    <w:p w:rsidR="00BA342B" w:rsidRPr="00AF4F72" w:rsidRDefault="00BA342B" w:rsidP="001341EE">
      <w:pPr>
        <w:spacing w:after="0" w:line="200" w:lineRule="exact"/>
        <w:rPr>
          <w:rFonts w:eastAsia="Times New Roman" w:cs="Arial"/>
          <w:sz w:val="24"/>
          <w:szCs w:val="24"/>
          <w:lang w:eastAsia="en-GB"/>
        </w:rPr>
      </w:pPr>
    </w:p>
    <w:tbl>
      <w:tblPr>
        <w:tblStyle w:val="TableGrid"/>
        <w:tblW w:w="0" w:type="auto"/>
        <w:tblLook w:val="04A0" w:firstRow="1" w:lastRow="0" w:firstColumn="1" w:lastColumn="0" w:noHBand="0" w:noVBand="1"/>
      </w:tblPr>
      <w:tblGrid>
        <w:gridCol w:w="10422"/>
      </w:tblGrid>
      <w:tr w:rsidR="00707A98" w:rsidRPr="00AF4F72" w:rsidTr="00707A98">
        <w:tc>
          <w:tcPr>
            <w:tcW w:w="10422" w:type="dxa"/>
          </w:tcPr>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r w:rsidRPr="00AF4F72">
              <w:rPr>
                <w:rFonts w:eastAsia="Times New Roman" w:cs="Arial"/>
                <w:sz w:val="24"/>
                <w:szCs w:val="24"/>
                <w:lang w:eastAsia="en-GB"/>
              </w:rPr>
              <w:t>Notes on Consultation Document</w:t>
            </w: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Default="00707A98" w:rsidP="001341EE">
            <w:pPr>
              <w:spacing w:line="200" w:lineRule="exact"/>
              <w:rPr>
                <w:rFonts w:eastAsia="Times New Roman" w:cs="Arial"/>
                <w:sz w:val="24"/>
                <w:szCs w:val="24"/>
                <w:lang w:eastAsia="en-GB"/>
              </w:rPr>
            </w:pPr>
          </w:p>
          <w:p w:rsidR="00803D89" w:rsidRPr="00AF4F72" w:rsidRDefault="00803D89"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p w:rsidR="00707A98" w:rsidRPr="00AF4F72" w:rsidRDefault="00707A98" w:rsidP="001341EE">
            <w:pPr>
              <w:spacing w:line="200" w:lineRule="exact"/>
              <w:rPr>
                <w:rFonts w:eastAsia="Times New Roman" w:cs="Arial"/>
                <w:sz w:val="24"/>
                <w:szCs w:val="24"/>
                <w:lang w:eastAsia="en-GB"/>
              </w:rPr>
            </w:pPr>
          </w:p>
        </w:tc>
      </w:tr>
    </w:tbl>
    <w:p w:rsidR="00AF1642" w:rsidRPr="00EF55A7" w:rsidRDefault="00AF1642" w:rsidP="001341EE">
      <w:pPr>
        <w:pStyle w:val="NoSpacing"/>
      </w:pPr>
    </w:p>
    <w:tbl>
      <w:tblPr>
        <w:tblStyle w:val="TableGrid"/>
        <w:tblW w:w="0" w:type="auto"/>
        <w:tblLook w:val="04A0" w:firstRow="1" w:lastRow="0" w:firstColumn="1" w:lastColumn="0" w:noHBand="0" w:noVBand="1"/>
      </w:tblPr>
      <w:tblGrid>
        <w:gridCol w:w="1260"/>
        <w:gridCol w:w="649"/>
        <w:gridCol w:w="649"/>
        <w:gridCol w:w="672"/>
        <w:gridCol w:w="672"/>
        <w:gridCol w:w="372"/>
        <w:gridCol w:w="372"/>
        <w:gridCol w:w="372"/>
        <w:gridCol w:w="372"/>
        <w:gridCol w:w="639"/>
        <w:gridCol w:w="639"/>
        <w:gridCol w:w="1872"/>
        <w:gridCol w:w="2165"/>
      </w:tblGrid>
      <w:tr w:rsidR="00AF1642" w:rsidRPr="005A67F5" w:rsidTr="009B67B7">
        <w:trPr>
          <w:trHeight w:val="73"/>
        </w:trPr>
        <w:tc>
          <w:tcPr>
            <w:tcW w:w="10422" w:type="dxa"/>
            <w:gridSpan w:val="13"/>
            <w:tcBorders>
              <w:top w:val="nil"/>
              <w:left w:val="nil"/>
              <w:right w:val="nil"/>
            </w:tcBorders>
            <w:shd w:val="clear" w:color="auto" w:fill="365F91" w:themeFill="accent1" w:themeFillShade="BF"/>
          </w:tcPr>
          <w:p w:rsidR="009B67B7" w:rsidRDefault="009B67B7" w:rsidP="001341EE">
            <w:pPr>
              <w:spacing w:line="200" w:lineRule="exact"/>
              <w:rPr>
                <w:rFonts w:eastAsia="Times New Roman" w:cs="Arial"/>
                <w:b/>
                <w:color w:val="FFFFFF" w:themeColor="background1"/>
                <w:sz w:val="24"/>
                <w:szCs w:val="24"/>
                <w:lang w:eastAsia="en-GB"/>
              </w:rPr>
            </w:pPr>
          </w:p>
          <w:p w:rsidR="00AF1642" w:rsidRDefault="009B67B7" w:rsidP="001341EE">
            <w:pPr>
              <w:spacing w:line="200" w:lineRule="exact"/>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EQUALITY MONITORING FORM</w:t>
            </w:r>
          </w:p>
          <w:p w:rsidR="009B67B7" w:rsidRPr="00AF1642" w:rsidRDefault="009B67B7" w:rsidP="001341EE">
            <w:pPr>
              <w:spacing w:line="200" w:lineRule="exact"/>
              <w:rPr>
                <w:rFonts w:eastAsia="Times New Roman" w:cs="Arial"/>
                <w:sz w:val="16"/>
                <w:szCs w:val="16"/>
                <w:lang w:eastAsia="en-GB"/>
              </w:rPr>
            </w:pPr>
          </w:p>
        </w:tc>
      </w:tr>
      <w:tr w:rsidR="00BB2258" w:rsidRPr="005A67F5" w:rsidTr="003D6786">
        <w:tc>
          <w:tcPr>
            <w:tcW w:w="4187" w:type="dxa"/>
            <w:gridSpan w:val="6"/>
            <w:vAlign w:val="center"/>
          </w:tcPr>
          <w:p w:rsidR="005A67F5" w:rsidRDefault="005A67F5" w:rsidP="001341EE">
            <w:pPr>
              <w:spacing w:line="200" w:lineRule="exact"/>
              <w:rPr>
                <w:rFonts w:eastAsia="Times New Roman" w:cs="Arial"/>
                <w:sz w:val="24"/>
                <w:szCs w:val="24"/>
                <w:lang w:eastAsia="en-GB"/>
              </w:rPr>
            </w:pPr>
          </w:p>
          <w:p w:rsidR="005A67F5" w:rsidRDefault="005A67F5" w:rsidP="001341EE">
            <w:pPr>
              <w:spacing w:line="200" w:lineRule="exact"/>
              <w:rPr>
                <w:rFonts w:eastAsia="Times New Roman" w:cs="Arial"/>
                <w:sz w:val="24"/>
                <w:szCs w:val="24"/>
                <w:lang w:eastAsia="en-GB"/>
              </w:rPr>
            </w:pPr>
            <w:r w:rsidRPr="005A67F5">
              <w:rPr>
                <w:rFonts w:eastAsia="Times New Roman" w:cs="Arial"/>
                <w:sz w:val="24"/>
                <w:szCs w:val="24"/>
                <w:lang w:eastAsia="en-GB"/>
              </w:rPr>
              <w:t xml:space="preserve">What </w:t>
            </w:r>
            <w:r>
              <w:rPr>
                <w:rFonts w:eastAsia="Times New Roman" w:cs="Arial"/>
                <w:sz w:val="24"/>
                <w:szCs w:val="24"/>
                <w:lang w:eastAsia="en-GB"/>
              </w:rPr>
              <w:t>is your gender?</w:t>
            </w:r>
          </w:p>
          <w:p w:rsidR="005A67F5" w:rsidRPr="005A67F5" w:rsidRDefault="005A67F5" w:rsidP="001341EE">
            <w:pPr>
              <w:spacing w:line="200" w:lineRule="exact"/>
              <w:rPr>
                <w:rFonts w:eastAsia="Times New Roman" w:cs="Arial"/>
                <w:sz w:val="24"/>
                <w:szCs w:val="24"/>
                <w:lang w:eastAsia="en-GB"/>
              </w:rPr>
            </w:pPr>
          </w:p>
        </w:tc>
        <w:tc>
          <w:tcPr>
            <w:tcW w:w="6235" w:type="dxa"/>
            <w:gridSpan w:val="7"/>
            <w:vAlign w:val="center"/>
          </w:tcPr>
          <w:p w:rsidR="005A67F5" w:rsidRDefault="005A67F5" w:rsidP="001341EE">
            <w:pPr>
              <w:pStyle w:val="ListParagraph"/>
              <w:numPr>
                <w:ilvl w:val="0"/>
                <w:numId w:val="19"/>
              </w:numPr>
              <w:spacing w:line="200" w:lineRule="exact"/>
              <w:ind w:left="0" w:hanging="425"/>
              <w:rPr>
                <w:rFonts w:eastAsia="Times New Roman" w:cs="Arial"/>
                <w:sz w:val="24"/>
                <w:szCs w:val="24"/>
                <w:lang w:eastAsia="en-GB"/>
              </w:rPr>
            </w:pPr>
            <w:r>
              <w:rPr>
                <w:rFonts w:eastAsia="Times New Roman" w:cs="Arial"/>
                <w:sz w:val="24"/>
                <w:szCs w:val="24"/>
                <w:lang w:eastAsia="en-GB"/>
              </w:rPr>
              <w:t>Female</w:t>
            </w:r>
          </w:p>
          <w:p w:rsidR="005A67F5" w:rsidRPr="005A67F5" w:rsidRDefault="005A67F5" w:rsidP="001341EE">
            <w:pPr>
              <w:pStyle w:val="ListParagraph"/>
              <w:numPr>
                <w:ilvl w:val="0"/>
                <w:numId w:val="19"/>
              </w:numPr>
              <w:spacing w:line="200" w:lineRule="exact"/>
              <w:ind w:left="0" w:hanging="425"/>
              <w:rPr>
                <w:rFonts w:eastAsia="Times New Roman" w:cs="Arial"/>
                <w:sz w:val="24"/>
                <w:szCs w:val="24"/>
                <w:lang w:eastAsia="en-GB"/>
              </w:rPr>
            </w:pPr>
            <w:r w:rsidRPr="005A67F5">
              <w:rPr>
                <w:rFonts w:eastAsia="Times New Roman" w:cs="Arial"/>
                <w:sz w:val="24"/>
                <w:szCs w:val="24"/>
                <w:lang w:eastAsia="en-GB"/>
              </w:rPr>
              <w:t>Male</w:t>
            </w:r>
          </w:p>
        </w:tc>
      </w:tr>
      <w:tr w:rsidR="00BB2258" w:rsidRPr="005A67F5" w:rsidTr="003D6786">
        <w:tc>
          <w:tcPr>
            <w:tcW w:w="4187" w:type="dxa"/>
            <w:gridSpan w:val="6"/>
            <w:vAlign w:val="center"/>
          </w:tcPr>
          <w:p w:rsidR="005A67F5" w:rsidRDefault="005A67F5" w:rsidP="001341EE">
            <w:pPr>
              <w:spacing w:line="200" w:lineRule="exact"/>
              <w:rPr>
                <w:rFonts w:eastAsia="Times New Roman" w:cs="Arial"/>
                <w:sz w:val="24"/>
                <w:szCs w:val="24"/>
                <w:lang w:eastAsia="en-GB"/>
              </w:rPr>
            </w:pPr>
          </w:p>
          <w:p w:rsidR="005A67F5" w:rsidRDefault="005A67F5" w:rsidP="001341EE">
            <w:pPr>
              <w:spacing w:line="200" w:lineRule="exact"/>
              <w:rPr>
                <w:rFonts w:eastAsia="Times New Roman" w:cs="Arial"/>
                <w:sz w:val="24"/>
                <w:szCs w:val="24"/>
                <w:lang w:eastAsia="en-GB"/>
              </w:rPr>
            </w:pPr>
            <w:r>
              <w:rPr>
                <w:rFonts w:eastAsia="Times New Roman" w:cs="Arial"/>
                <w:sz w:val="24"/>
                <w:szCs w:val="24"/>
                <w:lang w:eastAsia="en-GB"/>
              </w:rPr>
              <w:t>At birth were you described as?</w:t>
            </w:r>
          </w:p>
          <w:p w:rsidR="005A67F5" w:rsidRDefault="005A67F5" w:rsidP="001341EE">
            <w:pPr>
              <w:spacing w:line="200" w:lineRule="exact"/>
              <w:rPr>
                <w:rFonts w:eastAsia="Times New Roman" w:cs="Arial"/>
                <w:sz w:val="24"/>
                <w:szCs w:val="24"/>
                <w:lang w:eastAsia="en-GB"/>
              </w:rPr>
            </w:pPr>
          </w:p>
          <w:p w:rsidR="005A67F5" w:rsidRDefault="005A67F5" w:rsidP="001341EE">
            <w:pPr>
              <w:spacing w:line="200" w:lineRule="exact"/>
              <w:rPr>
                <w:rFonts w:eastAsia="Times New Roman" w:cs="Arial"/>
                <w:sz w:val="24"/>
                <w:szCs w:val="24"/>
                <w:lang w:eastAsia="en-GB"/>
              </w:rPr>
            </w:pPr>
          </w:p>
          <w:p w:rsidR="005A67F5" w:rsidRPr="005A67F5" w:rsidRDefault="005A67F5" w:rsidP="001341EE">
            <w:pPr>
              <w:spacing w:line="200" w:lineRule="exact"/>
              <w:rPr>
                <w:rFonts w:eastAsia="Times New Roman" w:cs="Arial"/>
                <w:sz w:val="24"/>
                <w:szCs w:val="24"/>
                <w:lang w:eastAsia="en-GB"/>
              </w:rPr>
            </w:pPr>
          </w:p>
        </w:tc>
        <w:tc>
          <w:tcPr>
            <w:tcW w:w="6235" w:type="dxa"/>
            <w:gridSpan w:val="7"/>
            <w:vAlign w:val="center"/>
          </w:tcPr>
          <w:p w:rsidR="005A67F5" w:rsidRDefault="005A67F5" w:rsidP="001341EE">
            <w:pPr>
              <w:pStyle w:val="ListParagraph"/>
              <w:numPr>
                <w:ilvl w:val="0"/>
                <w:numId w:val="19"/>
              </w:numPr>
              <w:spacing w:line="200" w:lineRule="exact"/>
              <w:ind w:left="0" w:hanging="425"/>
              <w:rPr>
                <w:rFonts w:eastAsia="Times New Roman" w:cs="Arial"/>
                <w:sz w:val="24"/>
                <w:szCs w:val="24"/>
                <w:lang w:eastAsia="en-GB"/>
              </w:rPr>
            </w:pPr>
            <w:r>
              <w:rPr>
                <w:rFonts w:eastAsia="Times New Roman" w:cs="Arial"/>
                <w:sz w:val="24"/>
                <w:szCs w:val="24"/>
                <w:lang w:eastAsia="en-GB"/>
              </w:rPr>
              <w:t>Female</w:t>
            </w:r>
          </w:p>
          <w:p w:rsidR="005A67F5" w:rsidRDefault="005A67F5" w:rsidP="001341EE">
            <w:pPr>
              <w:pStyle w:val="ListParagraph"/>
              <w:numPr>
                <w:ilvl w:val="0"/>
                <w:numId w:val="19"/>
              </w:numPr>
              <w:spacing w:line="200" w:lineRule="exact"/>
              <w:ind w:left="0" w:hanging="425"/>
              <w:rPr>
                <w:rFonts w:eastAsia="Times New Roman" w:cs="Arial"/>
                <w:sz w:val="24"/>
                <w:szCs w:val="24"/>
                <w:lang w:eastAsia="en-GB"/>
              </w:rPr>
            </w:pPr>
            <w:r>
              <w:rPr>
                <w:rFonts w:eastAsia="Times New Roman" w:cs="Arial"/>
                <w:sz w:val="24"/>
                <w:szCs w:val="24"/>
                <w:lang w:eastAsia="en-GB"/>
              </w:rPr>
              <w:t>Male</w:t>
            </w:r>
          </w:p>
          <w:p w:rsidR="005A67F5" w:rsidRDefault="005A67F5" w:rsidP="001341EE">
            <w:pPr>
              <w:pStyle w:val="ListParagraph"/>
              <w:numPr>
                <w:ilvl w:val="0"/>
                <w:numId w:val="19"/>
              </w:numPr>
              <w:spacing w:line="200" w:lineRule="exact"/>
              <w:ind w:left="0" w:hanging="425"/>
              <w:rPr>
                <w:rFonts w:eastAsia="Times New Roman" w:cs="Arial"/>
                <w:sz w:val="24"/>
                <w:szCs w:val="24"/>
                <w:lang w:eastAsia="en-GB"/>
              </w:rPr>
            </w:pPr>
            <w:r>
              <w:rPr>
                <w:rFonts w:eastAsia="Times New Roman" w:cs="Arial"/>
                <w:sz w:val="24"/>
                <w:szCs w:val="24"/>
                <w:lang w:eastAsia="en-GB"/>
              </w:rPr>
              <w:t>Intersex</w:t>
            </w:r>
          </w:p>
          <w:p w:rsidR="005A67F5" w:rsidRPr="005A67F5" w:rsidRDefault="005A67F5" w:rsidP="001341EE">
            <w:pPr>
              <w:pStyle w:val="ListParagraph"/>
              <w:numPr>
                <w:ilvl w:val="0"/>
                <w:numId w:val="19"/>
              </w:numPr>
              <w:spacing w:line="200" w:lineRule="exact"/>
              <w:ind w:left="0" w:hanging="425"/>
              <w:rPr>
                <w:rFonts w:eastAsia="Times New Roman" w:cs="Arial"/>
                <w:sz w:val="24"/>
                <w:szCs w:val="24"/>
                <w:lang w:eastAsia="en-GB"/>
              </w:rPr>
            </w:pPr>
            <w:r w:rsidRPr="005A67F5">
              <w:rPr>
                <w:rFonts w:eastAsia="Times New Roman" w:cs="Arial"/>
                <w:sz w:val="24"/>
                <w:szCs w:val="24"/>
                <w:lang w:eastAsia="en-GB"/>
              </w:rPr>
              <w:t>Prefer not to say</w:t>
            </w:r>
          </w:p>
        </w:tc>
      </w:tr>
      <w:tr w:rsidR="00AF1642" w:rsidRPr="005A67F5" w:rsidTr="00AF1642">
        <w:trPr>
          <w:trHeight w:val="340"/>
        </w:trPr>
        <w:tc>
          <w:tcPr>
            <w:tcW w:w="10422" w:type="dxa"/>
            <w:gridSpan w:val="13"/>
            <w:shd w:val="clear" w:color="auto" w:fill="365F91" w:themeFill="accent1" w:themeFillShade="BF"/>
            <w:vAlign w:val="center"/>
          </w:tcPr>
          <w:p w:rsidR="00AF1642" w:rsidRPr="00AF1642" w:rsidRDefault="00AF1642" w:rsidP="001341EE">
            <w:pPr>
              <w:spacing w:line="200" w:lineRule="exact"/>
              <w:rPr>
                <w:rFonts w:eastAsia="Times New Roman" w:cs="Arial"/>
                <w:b/>
                <w:sz w:val="24"/>
                <w:szCs w:val="24"/>
                <w:lang w:eastAsia="en-GB"/>
              </w:rPr>
            </w:pPr>
            <w:r w:rsidRPr="00AF1642">
              <w:rPr>
                <w:rFonts w:eastAsia="Times New Roman" w:cs="Arial"/>
                <w:b/>
                <w:color w:val="FFFFFF" w:themeColor="background1"/>
                <w:sz w:val="24"/>
                <w:szCs w:val="24"/>
                <w:lang w:eastAsia="en-GB"/>
              </w:rPr>
              <w:t>Disability</w:t>
            </w:r>
          </w:p>
        </w:tc>
      </w:tr>
      <w:tr w:rsidR="00BB2258" w:rsidRPr="005A67F5" w:rsidTr="003D6786">
        <w:tc>
          <w:tcPr>
            <w:tcW w:w="4187" w:type="dxa"/>
            <w:gridSpan w:val="6"/>
            <w:vAlign w:val="center"/>
          </w:tcPr>
          <w:p w:rsidR="00AF1642" w:rsidRDefault="00AF1642" w:rsidP="001341EE">
            <w:pPr>
              <w:spacing w:line="200" w:lineRule="exact"/>
              <w:rPr>
                <w:rFonts w:eastAsia="Times New Roman" w:cs="Arial"/>
                <w:sz w:val="24"/>
                <w:szCs w:val="24"/>
                <w:lang w:eastAsia="en-GB"/>
              </w:rPr>
            </w:pPr>
          </w:p>
          <w:p w:rsidR="00AF1642" w:rsidRPr="005A67F5" w:rsidRDefault="00AF1642" w:rsidP="001341EE">
            <w:pPr>
              <w:spacing w:line="200" w:lineRule="exact"/>
              <w:jc w:val="both"/>
              <w:rPr>
                <w:rFonts w:eastAsia="Times New Roman" w:cs="Arial"/>
                <w:sz w:val="24"/>
                <w:szCs w:val="24"/>
                <w:lang w:eastAsia="en-GB"/>
              </w:rPr>
            </w:pPr>
            <w:r>
              <w:rPr>
                <w:rFonts w:eastAsia="Times New Roman" w:cs="Arial"/>
                <w:sz w:val="24"/>
                <w:szCs w:val="24"/>
                <w:lang w:eastAsia="en-GB"/>
              </w:rPr>
              <w:t xml:space="preserve">Are your day-to-day activities limited because of a physical or mental health condition, illness or </w:t>
            </w:r>
            <w:r w:rsidR="006B62EE">
              <w:rPr>
                <w:rFonts w:eastAsia="Times New Roman" w:cs="Arial"/>
                <w:sz w:val="24"/>
                <w:szCs w:val="24"/>
                <w:lang w:eastAsia="en-GB"/>
              </w:rPr>
              <w:t>disability, which</w:t>
            </w:r>
            <w:r>
              <w:rPr>
                <w:rFonts w:eastAsia="Times New Roman" w:cs="Arial"/>
                <w:sz w:val="24"/>
                <w:szCs w:val="24"/>
                <w:lang w:eastAsia="en-GB"/>
              </w:rPr>
              <w:t xml:space="preserve"> has lasted, or is expec</w:t>
            </w:r>
            <w:r w:rsidR="00186FFB">
              <w:rPr>
                <w:rFonts w:eastAsia="Times New Roman" w:cs="Arial"/>
                <w:sz w:val="24"/>
                <w:szCs w:val="24"/>
                <w:lang w:eastAsia="en-GB"/>
              </w:rPr>
              <w:t>ted to last, 12 months or more?</w:t>
            </w:r>
          </w:p>
        </w:tc>
        <w:tc>
          <w:tcPr>
            <w:tcW w:w="6235" w:type="dxa"/>
            <w:gridSpan w:val="7"/>
            <w:vAlign w:val="center"/>
          </w:tcPr>
          <w:p w:rsidR="00AF1642" w:rsidRDefault="00AF1642" w:rsidP="001341EE">
            <w:pPr>
              <w:pStyle w:val="ListParagraph"/>
              <w:numPr>
                <w:ilvl w:val="0"/>
                <w:numId w:val="20"/>
              </w:numPr>
              <w:spacing w:line="200" w:lineRule="exact"/>
              <w:ind w:left="0" w:hanging="425"/>
              <w:rPr>
                <w:rFonts w:eastAsia="Times New Roman" w:cs="Arial"/>
                <w:sz w:val="24"/>
                <w:szCs w:val="24"/>
                <w:lang w:eastAsia="en-GB"/>
              </w:rPr>
            </w:pPr>
            <w:r>
              <w:rPr>
                <w:rFonts w:eastAsia="Times New Roman" w:cs="Arial"/>
                <w:sz w:val="24"/>
                <w:szCs w:val="24"/>
                <w:lang w:eastAsia="en-GB"/>
              </w:rPr>
              <w:t>Yes – limited a lot</w:t>
            </w:r>
          </w:p>
          <w:p w:rsidR="00AF1642" w:rsidRDefault="00AF1642" w:rsidP="001341EE">
            <w:pPr>
              <w:pStyle w:val="ListParagraph"/>
              <w:numPr>
                <w:ilvl w:val="0"/>
                <w:numId w:val="20"/>
              </w:numPr>
              <w:spacing w:line="200" w:lineRule="exact"/>
              <w:ind w:left="0" w:hanging="425"/>
              <w:rPr>
                <w:rFonts w:eastAsia="Times New Roman" w:cs="Arial"/>
                <w:sz w:val="24"/>
                <w:szCs w:val="24"/>
                <w:lang w:eastAsia="en-GB"/>
              </w:rPr>
            </w:pPr>
            <w:r>
              <w:rPr>
                <w:rFonts w:eastAsia="Times New Roman" w:cs="Arial"/>
                <w:sz w:val="24"/>
                <w:szCs w:val="24"/>
                <w:lang w:eastAsia="en-GB"/>
              </w:rPr>
              <w:t>Yes – limited a little</w:t>
            </w:r>
          </w:p>
          <w:p w:rsidR="00AF1642" w:rsidRDefault="00AF1642" w:rsidP="001341EE">
            <w:pPr>
              <w:pStyle w:val="ListParagraph"/>
              <w:numPr>
                <w:ilvl w:val="0"/>
                <w:numId w:val="20"/>
              </w:numPr>
              <w:spacing w:line="200" w:lineRule="exact"/>
              <w:ind w:left="0" w:hanging="425"/>
              <w:rPr>
                <w:rFonts w:eastAsia="Times New Roman" w:cs="Arial"/>
                <w:sz w:val="24"/>
                <w:szCs w:val="24"/>
                <w:lang w:eastAsia="en-GB"/>
              </w:rPr>
            </w:pPr>
            <w:r>
              <w:rPr>
                <w:rFonts w:eastAsia="Times New Roman" w:cs="Arial"/>
                <w:sz w:val="24"/>
                <w:szCs w:val="24"/>
                <w:lang w:eastAsia="en-GB"/>
              </w:rPr>
              <w:t>No</w:t>
            </w:r>
          </w:p>
          <w:p w:rsidR="00AF1642" w:rsidRPr="00AF1642" w:rsidRDefault="00AF1642" w:rsidP="001341EE">
            <w:pPr>
              <w:pStyle w:val="ListParagraph"/>
              <w:numPr>
                <w:ilvl w:val="0"/>
                <w:numId w:val="20"/>
              </w:numPr>
              <w:spacing w:line="200" w:lineRule="exact"/>
              <w:ind w:left="0" w:hanging="425"/>
              <w:rPr>
                <w:rFonts w:eastAsia="Times New Roman" w:cs="Arial"/>
                <w:sz w:val="24"/>
                <w:szCs w:val="24"/>
                <w:lang w:eastAsia="en-GB"/>
              </w:rPr>
            </w:pPr>
            <w:r w:rsidRPr="00AF1642">
              <w:rPr>
                <w:rFonts w:eastAsia="Times New Roman" w:cs="Arial"/>
                <w:sz w:val="24"/>
                <w:szCs w:val="24"/>
                <w:lang w:eastAsia="en-GB"/>
              </w:rPr>
              <w:t>Prefer not to say</w:t>
            </w:r>
          </w:p>
        </w:tc>
      </w:tr>
      <w:tr w:rsidR="00AF1642" w:rsidRPr="005A67F5" w:rsidTr="00450FFE">
        <w:trPr>
          <w:trHeight w:val="340"/>
        </w:trPr>
        <w:tc>
          <w:tcPr>
            <w:tcW w:w="10422" w:type="dxa"/>
            <w:gridSpan w:val="13"/>
            <w:shd w:val="clear" w:color="auto" w:fill="365F91" w:themeFill="accent1" w:themeFillShade="BF"/>
            <w:vAlign w:val="center"/>
          </w:tcPr>
          <w:p w:rsidR="00AF1642" w:rsidRPr="00AF1642" w:rsidRDefault="00AF1642" w:rsidP="001341EE">
            <w:pPr>
              <w:spacing w:line="200" w:lineRule="exact"/>
              <w:rPr>
                <w:rFonts w:eastAsia="Times New Roman" w:cs="Arial"/>
                <w:b/>
                <w:sz w:val="24"/>
                <w:szCs w:val="24"/>
                <w:lang w:eastAsia="en-GB"/>
              </w:rPr>
            </w:pPr>
            <w:r>
              <w:rPr>
                <w:rFonts w:eastAsia="Times New Roman" w:cs="Arial"/>
                <w:b/>
                <w:color w:val="FFFFFF" w:themeColor="background1"/>
                <w:sz w:val="24"/>
                <w:szCs w:val="24"/>
                <w:lang w:eastAsia="en-GB"/>
              </w:rPr>
              <w:lastRenderedPageBreak/>
              <w:t>Age</w:t>
            </w:r>
          </w:p>
        </w:tc>
      </w:tr>
      <w:tr w:rsidR="00BB2258" w:rsidRPr="005A67F5" w:rsidTr="003D6786">
        <w:tc>
          <w:tcPr>
            <w:tcW w:w="4187" w:type="dxa"/>
            <w:gridSpan w:val="6"/>
            <w:vAlign w:val="center"/>
          </w:tcPr>
          <w:p w:rsidR="00AF1642" w:rsidRDefault="00AF1642" w:rsidP="001341EE">
            <w:pPr>
              <w:spacing w:line="200" w:lineRule="exact"/>
              <w:rPr>
                <w:rFonts w:eastAsia="Times New Roman" w:cs="Arial"/>
                <w:sz w:val="24"/>
                <w:szCs w:val="24"/>
                <w:lang w:eastAsia="en-GB"/>
              </w:rPr>
            </w:pPr>
          </w:p>
          <w:p w:rsidR="00AF1642" w:rsidRDefault="00AF1642" w:rsidP="001341EE">
            <w:pPr>
              <w:spacing w:line="200" w:lineRule="exact"/>
              <w:rPr>
                <w:rFonts w:eastAsia="Times New Roman" w:cs="Arial"/>
                <w:sz w:val="24"/>
                <w:szCs w:val="24"/>
                <w:lang w:eastAsia="en-GB"/>
              </w:rPr>
            </w:pPr>
            <w:r>
              <w:rPr>
                <w:rFonts w:eastAsia="Times New Roman" w:cs="Arial"/>
                <w:sz w:val="24"/>
                <w:szCs w:val="24"/>
                <w:lang w:eastAsia="en-GB"/>
              </w:rPr>
              <w:t>What is your date of birth?</w:t>
            </w:r>
          </w:p>
          <w:p w:rsidR="00AF1642" w:rsidRPr="005A67F5" w:rsidRDefault="00AF1642" w:rsidP="001341EE">
            <w:pPr>
              <w:spacing w:line="200" w:lineRule="exact"/>
              <w:rPr>
                <w:rFonts w:eastAsia="Times New Roman" w:cs="Arial"/>
                <w:sz w:val="24"/>
                <w:szCs w:val="24"/>
                <w:lang w:eastAsia="en-GB"/>
              </w:rPr>
            </w:pPr>
          </w:p>
        </w:tc>
        <w:tc>
          <w:tcPr>
            <w:tcW w:w="6235" w:type="dxa"/>
            <w:gridSpan w:val="7"/>
            <w:vAlign w:val="center"/>
          </w:tcPr>
          <w:p w:rsidR="00AF1642" w:rsidRPr="005A67F5" w:rsidRDefault="00AF1642" w:rsidP="001341EE">
            <w:pPr>
              <w:spacing w:line="200" w:lineRule="exact"/>
              <w:rPr>
                <w:rFonts w:eastAsia="Times New Roman" w:cs="Arial"/>
                <w:sz w:val="24"/>
                <w:szCs w:val="24"/>
                <w:lang w:eastAsia="en-GB"/>
              </w:rPr>
            </w:pPr>
          </w:p>
        </w:tc>
      </w:tr>
      <w:tr w:rsidR="00AF1642" w:rsidRPr="005A67F5" w:rsidTr="00450FFE">
        <w:trPr>
          <w:trHeight w:val="340"/>
        </w:trPr>
        <w:tc>
          <w:tcPr>
            <w:tcW w:w="10422" w:type="dxa"/>
            <w:gridSpan w:val="13"/>
            <w:shd w:val="clear" w:color="auto" w:fill="365F91" w:themeFill="accent1" w:themeFillShade="BF"/>
            <w:vAlign w:val="center"/>
          </w:tcPr>
          <w:p w:rsidR="00AF1642" w:rsidRPr="00AF1642" w:rsidRDefault="00AF1642" w:rsidP="001341EE">
            <w:pPr>
              <w:spacing w:line="200" w:lineRule="exact"/>
              <w:rPr>
                <w:rFonts w:eastAsia="Times New Roman" w:cs="Arial"/>
                <w:b/>
                <w:sz w:val="24"/>
                <w:szCs w:val="24"/>
                <w:lang w:eastAsia="en-GB"/>
              </w:rPr>
            </w:pPr>
            <w:r>
              <w:rPr>
                <w:rFonts w:eastAsia="Times New Roman" w:cs="Arial"/>
                <w:b/>
                <w:color w:val="FFFFFF" w:themeColor="background1"/>
                <w:sz w:val="24"/>
                <w:szCs w:val="24"/>
                <w:lang w:eastAsia="en-GB"/>
              </w:rPr>
              <w:t>National Identity</w:t>
            </w:r>
          </w:p>
        </w:tc>
      </w:tr>
      <w:tr w:rsidR="00AF1642" w:rsidRPr="005A67F5" w:rsidTr="00D7314F">
        <w:tc>
          <w:tcPr>
            <w:tcW w:w="10422" w:type="dxa"/>
            <w:gridSpan w:val="13"/>
            <w:shd w:val="clear" w:color="auto" w:fill="DBE5F1" w:themeFill="accent1" w:themeFillTint="33"/>
          </w:tcPr>
          <w:p w:rsidR="00AF1642" w:rsidRDefault="00AF1642" w:rsidP="001341EE">
            <w:pPr>
              <w:spacing w:line="200" w:lineRule="exact"/>
              <w:rPr>
                <w:rFonts w:eastAsia="Times New Roman" w:cs="Arial"/>
                <w:sz w:val="24"/>
                <w:szCs w:val="24"/>
                <w:lang w:eastAsia="en-GB"/>
              </w:rPr>
            </w:pPr>
          </w:p>
          <w:p w:rsidR="00AF1642" w:rsidRPr="005A67F5" w:rsidRDefault="00AF1642" w:rsidP="001341EE">
            <w:pPr>
              <w:spacing w:line="200" w:lineRule="exact"/>
              <w:rPr>
                <w:rFonts w:eastAsia="Times New Roman" w:cs="Arial"/>
                <w:sz w:val="24"/>
                <w:szCs w:val="24"/>
                <w:lang w:eastAsia="en-GB"/>
              </w:rPr>
            </w:pPr>
            <w:r>
              <w:rPr>
                <w:rFonts w:eastAsia="Times New Roman" w:cs="Arial"/>
                <w:sz w:val="24"/>
                <w:szCs w:val="24"/>
                <w:lang w:eastAsia="en-GB"/>
              </w:rPr>
              <w:t>How would you describe your national identity?</w:t>
            </w:r>
          </w:p>
        </w:tc>
      </w:tr>
      <w:tr w:rsidR="003D6786" w:rsidRPr="005A67F5" w:rsidTr="003D6786">
        <w:tc>
          <w:tcPr>
            <w:tcW w:w="0" w:type="auto"/>
          </w:tcPr>
          <w:p w:rsidR="00A66338" w:rsidRDefault="00A66338" w:rsidP="001341EE">
            <w:pPr>
              <w:pStyle w:val="ListParagraph"/>
              <w:spacing w:line="200" w:lineRule="exact"/>
              <w:ind w:left="0"/>
              <w:rPr>
                <w:rFonts w:eastAsia="Times New Roman" w:cs="Arial"/>
                <w:sz w:val="24"/>
                <w:szCs w:val="24"/>
                <w:lang w:eastAsia="en-GB"/>
              </w:rPr>
            </w:pPr>
          </w:p>
          <w:p w:rsidR="00A66338" w:rsidRPr="00AF1642" w:rsidRDefault="00A66338" w:rsidP="001341EE">
            <w:pPr>
              <w:pStyle w:val="ListParagraph"/>
              <w:numPr>
                <w:ilvl w:val="0"/>
                <w:numId w:val="21"/>
              </w:numPr>
              <w:spacing w:line="200" w:lineRule="exact"/>
              <w:ind w:left="0" w:hanging="284"/>
              <w:rPr>
                <w:rFonts w:eastAsia="Times New Roman" w:cs="Arial"/>
                <w:sz w:val="24"/>
                <w:szCs w:val="24"/>
                <w:lang w:eastAsia="en-GB"/>
              </w:rPr>
            </w:pPr>
            <w:r>
              <w:rPr>
                <w:rFonts w:eastAsia="Times New Roman" w:cs="Arial"/>
                <w:sz w:val="24"/>
                <w:szCs w:val="24"/>
                <w:lang w:eastAsia="en-GB"/>
              </w:rPr>
              <w:t>Welsh</w:t>
            </w:r>
          </w:p>
        </w:tc>
        <w:tc>
          <w:tcPr>
            <w:tcW w:w="0" w:type="auto"/>
            <w:gridSpan w:val="2"/>
          </w:tcPr>
          <w:p w:rsidR="00A66338" w:rsidRDefault="00A66338" w:rsidP="001341EE">
            <w:pPr>
              <w:pStyle w:val="ListParagraph"/>
              <w:spacing w:line="200" w:lineRule="exact"/>
              <w:ind w:left="0"/>
              <w:rPr>
                <w:rFonts w:eastAsia="Times New Roman" w:cs="Arial"/>
                <w:sz w:val="24"/>
                <w:szCs w:val="24"/>
                <w:lang w:eastAsia="en-GB"/>
              </w:rPr>
            </w:pPr>
          </w:p>
          <w:p w:rsidR="00A66338" w:rsidRPr="004E0DD1" w:rsidRDefault="00A66338" w:rsidP="001341EE">
            <w:pPr>
              <w:pStyle w:val="ListParagraph"/>
              <w:numPr>
                <w:ilvl w:val="0"/>
                <w:numId w:val="21"/>
              </w:numPr>
              <w:spacing w:line="200" w:lineRule="exact"/>
              <w:ind w:left="0" w:hanging="326"/>
              <w:rPr>
                <w:rFonts w:eastAsia="Times New Roman" w:cs="Arial"/>
                <w:sz w:val="24"/>
                <w:szCs w:val="24"/>
                <w:lang w:eastAsia="en-GB"/>
              </w:rPr>
            </w:pPr>
            <w:r w:rsidRPr="004E0DD1">
              <w:rPr>
                <w:rFonts w:eastAsia="Times New Roman" w:cs="Arial"/>
                <w:sz w:val="24"/>
                <w:szCs w:val="24"/>
                <w:lang w:eastAsia="en-GB"/>
              </w:rPr>
              <w:t>English</w:t>
            </w:r>
          </w:p>
        </w:tc>
        <w:tc>
          <w:tcPr>
            <w:tcW w:w="0" w:type="auto"/>
            <w:gridSpan w:val="2"/>
          </w:tcPr>
          <w:p w:rsidR="00A66338" w:rsidRDefault="00A66338" w:rsidP="001341EE">
            <w:pPr>
              <w:pStyle w:val="ListParagraph"/>
              <w:spacing w:line="200" w:lineRule="exact"/>
              <w:ind w:left="0"/>
              <w:rPr>
                <w:rFonts w:eastAsia="Times New Roman" w:cs="Arial"/>
                <w:sz w:val="24"/>
                <w:szCs w:val="24"/>
                <w:lang w:eastAsia="en-GB"/>
              </w:rPr>
            </w:pPr>
          </w:p>
          <w:p w:rsidR="00A66338" w:rsidRPr="004E0DD1" w:rsidRDefault="00A66338" w:rsidP="001341EE">
            <w:pPr>
              <w:pStyle w:val="ListParagraph"/>
              <w:numPr>
                <w:ilvl w:val="0"/>
                <w:numId w:val="21"/>
              </w:numPr>
              <w:spacing w:line="200" w:lineRule="exact"/>
              <w:ind w:left="0" w:hanging="368"/>
              <w:rPr>
                <w:rFonts w:eastAsia="Times New Roman" w:cs="Arial"/>
                <w:sz w:val="24"/>
                <w:szCs w:val="24"/>
                <w:lang w:eastAsia="en-GB"/>
              </w:rPr>
            </w:pPr>
            <w:r w:rsidRPr="004E0DD1">
              <w:rPr>
                <w:rFonts w:eastAsia="Times New Roman" w:cs="Arial"/>
                <w:sz w:val="24"/>
                <w:szCs w:val="24"/>
                <w:lang w:eastAsia="en-GB"/>
              </w:rPr>
              <w:t>Scottish</w:t>
            </w:r>
          </w:p>
        </w:tc>
        <w:tc>
          <w:tcPr>
            <w:tcW w:w="0" w:type="auto"/>
            <w:gridSpan w:val="4"/>
          </w:tcPr>
          <w:p w:rsidR="00A66338" w:rsidRDefault="00A66338" w:rsidP="001341EE">
            <w:pPr>
              <w:pStyle w:val="ListParagraph"/>
              <w:spacing w:line="200" w:lineRule="exact"/>
              <w:ind w:left="0"/>
              <w:rPr>
                <w:rFonts w:eastAsia="Times New Roman" w:cs="Arial"/>
                <w:sz w:val="24"/>
                <w:szCs w:val="24"/>
                <w:lang w:eastAsia="en-GB"/>
              </w:rPr>
            </w:pPr>
          </w:p>
          <w:p w:rsidR="00A66338" w:rsidRPr="004E0DD1" w:rsidRDefault="00A66338" w:rsidP="001341EE">
            <w:pPr>
              <w:pStyle w:val="ListParagraph"/>
              <w:numPr>
                <w:ilvl w:val="0"/>
                <w:numId w:val="21"/>
              </w:numPr>
              <w:spacing w:line="200" w:lineRule="exact"/>
              <w:ind w:left="0" w:hanging="351"/>
              <w:rPr>
                <w:rFonts w:eastAsia="Times New Roman" w:cs="Arial"/>
                <w:sz w:val="24"/>
                <w:szCs w:val="24"/>
                <w:lang w:eastAsia="en-GB"/>
              </w:rPr>
            </w:pPr>
            <w:r w:rsidRPr="004E0DD1">
              <w:rPr>
                <w:rFonts w:eastAsia="Times New Roman" w:cs="Arial"/>
                <w:sz w:val="24"/>
                <w:szCs w:val="24"/>
                <w:lang w:eastAsia="en-GB"/>
              </w:rPr>
              <w:t>Northern Irish</w:t>
            </w:r>
          </w:p>
        </w:tc>
        <w:tc>
          <w:tcPr>
            <w:tcW w:w="0" w:type="auto"/>
            <w:gridSpan w:val="2"/>
          </w:tcPr>
          <w:p w:rsidR="00A66338" w:rsidRDefault="00A66338" w:rsidP="001341EE">
            <w:pPr>
              <w:pStyle w:val="ListParagraph"/>
              <w:spacing w:line="200" w:lineRule="exact"/>
              <w:ind w:left="0"/>
              <w:rPr>
                <w:rFonts w:eastAsia="Times New Roman" w:cs="Arial"/>
                <w:sz w:val="24"/>
                <w:szCs w:val="24"/>
                <w:lang w:eastAsia="en-GB"/>
              </w:rPr>
            </w:pPr>
          </w:p>
          <w:p w:rsidR="00A66338" w:rsidRPr="004E0DD1" w:rsidRDefault="00A66338" w:rsidP="001341EE">
            <w:pPr>
              <w:pStyle w:val="ListParagraph"/>
              <w:numPr>
                <w:ilvl w:val="0"/>
                <w:numId w:val="21"/>
              </w:numPr>
              <w:spacing w:line="200" w:lineRule="exact"/>
              <w:ind w:left="0" w:hanging="283"/>
              <w:rPr>
                <w:rFonts w:eastAsia="Times New Roman" w:cs="Arial"/>
                <w:sz w:val="24"/>
                <w:szCs w:val="24"/>
                <w:lang w:eastAsia="en-GB"/>
              </w:rPr>
            </w:pPr>
            <w:r w:rsidRPr="004E0DD1">
              <w:rPr>
                <w:rFonts w:eastAsia="Times New Roman" w:cs="Arial"/>
                <w:sz w:val="24"/>
                <w:szCs w:val="24"/>
                <w:lang w:eastAsia="en-GB"/>
              </w:rPr>
              <w:t>British</w:t>
            </w:r>
          </w:p>
        </w:tc>
        <w:tc>
          <w:tcPr>
            <w:tcW w:w="1916" w:type="dxa"/>
          </w:tcPr>
          <w:p w:rsidR="00A66338" w:rsidRDefault="00A66338" w:rsidP="001341EE">
            <w:pPr>
              <w:pStyle w:val="ListParagraph"/>
              <w:spacing w:line="200" w:lineRule="exact"/>
              <w:ind w:left="0"/>
              <w:rPr>
                <w:rFonts w:eastAsia="Times New Roman" w:cs="Arial"/>
                <w:sz w:val="24"/>
                <w:szCs w:val="24"/>
                <w:lang w:eastAsia="en-GB"/>
              </w:rPr>
            </w:pPr>
          </w:p>
          <w:p w:rsidR="00A66338" w:rsidRPr="003D6786" w:rsidRDefault="00A66338" w:rsidP="001341EE">
            <w:pPr>
              <w:pStyle w:val="ListParagraph"/>
              <w:numPr>
                <w:ilvl w:val="0"/>
                <w:numId w:val="21"/>
              </w:numPr>
              <w:spacing w:line="200" w:lineRule="exact"/>
              <w:ind w:left="0" w:hanging="231"/>
              <w:rPr>
                <w:rFonts w:eastAsia="Times New Roman" w:cs="Arial"/>
                <w:sz w:val="24"/>
                <w:szCs w:val="24"/>
                <w:lang w:eastAsia="en-GB"/>
              </w:rPr>
            </w:pPr>
            <w:r>
              <w:rPr>
                <w:rFonts w:eastAsia="Times New Roman" w:cs="Arial"/>
                <w:sz w:val="24"/>
                <w:szCs w:val="24"/>
                <w:lang w:eastAsia="en-GB"/>
              </w:rPr>
              <w:t xml:space="preserve">Other </w:t>
            </w:r>
            <w:r w:rsidRPr="003D6786">
              <w:rPr>
                <w:rFonts w:eastAsia="Times New Roman" w:cs="Arial"/>
                <w:sz w:val="20"/>
                <w:szCs w:val="20"/>
                <w:lang w:eastAsia="en-GB"/>
              </w:rPr>
              <w:t>(please specify</w:t>
            </w:r>
          </w:p>
          <w:p w:rsidR="003D6786" w:rsidRDefault="003D6786" w:rsidP="001341EE">
            <w:pPr>
              <w:pStyle w:val="ListParagraph"/>
              <w:spacing w:line="200" w:lineRule="exact"/>
              <w:ind w:left="0"/>
              <w:rPr>
                <w:rFonts w:eastAsia="Times New Roman" w:cs="Arial"/>
                <w:sz w:val="24"/>
                <w:szCs w:val="24"/>
                <w:lang w:eastAsia="en-GB"/>
              </w:rPr>
            </w:pPr>
          </w:p>
          <w:p w:rsidR="003D6786" w:rsidRDefault="003D6786" w:rsidP="001341EE">
            <w:pPr>
              <w:pStyle w:val="ListParagraph"/>
              <w:spacing w:line="200" w:lineRule="exact"/>
              <w:ind w:left="0"/>
              <w:rPr>
                <w:rFonts w:eastAsia="Times New Roman" w:cs="Arial"/>
                <w:sz w:val="24"/>
                <w:szCs w:val="24"/>
                <w:lang w:eastAsia="en-GB"/>
              </w:rPr>
            </w:pPr>
          </w:p>
        </w:tc>
        <w:tc>
          <w:tcPr>
            <w:tcW w:w="1950" w:type="dxa"/>
          </w:tcPr>
          <w:p w:rsidR="00A66338" w:rsidRDefault="00A66338" w:rsidP="001341EE">
            <w:pPr>
              <w:pStyle w:val="ListParagraph"/>
              <w:spacing w:line="200" w:lineRule="exact"/>
              <w:ind w:left="0"/>
              <w:rPr>
                <w:rFonts w:eastAsia="Times New Roman" w:cs="Arial"/>
                <w:sz w:val="24"/>
                <w:szCs w:val="24"/>
                <w:lang w:eastAsia="en-GB"/>
              </w:rPr>
            </w:pPr>
          </w:p>
          <w:p w:rsidR="003D6786" w:rsidRPr="003D6786" w:rsidRDefault="00A66338" w:rsidP="001341EE">
            <w:pPr>
              <w:pStyle w:val="ListParagraph"/>
              <w:numPr>
                <w:ilvl w:val="0"/>
                <w:numId w:val="21"/>
              </w:numPr>
              <w:spacing w:line="200" w:lineRule="exact"/>
              <w:ind w:left="0" w:hanging="283"/>
              <w:rPr>
                <w:rFonts w:eastAsia="Times New Roman" w:cs="Arial"/>
                <w:sz w:val="24"/>
                <w:szCs w:val="24"/>
                <w:lang w:eastAsia="en-GB"/>
              </w:rPr>
            </w:pPr>
            <w:r w:rsidRPr="003D6786">
              <w:rPr>
                <w:rFonts w:eastAsia="Times New Roman" w:cs="Arial"/>
                <w:sz w:val="24"/>
                <w:szCs w:val="24"/>
                <w:lang w:eastAsia="en-GB"/>
              </w:rPr>
              <w:t xml:space="preserve">Prefer not to </w:t>
            </w:r>
          </w:p>
          <w:p w:rsidR="00A66338" w:rsidRDefault="00A66338" w:rsidP="001341EE">
            <w:pPr>
              <w:pStyle w:val="ListParagraph"/>
              <w:spacing w:line="200" w:lineRule="exact"/>
              <w:ind w:left="0"/>
              <w:rPr>
                <w:rFonts w:eastAsia="Times New Roman" w:cs="Arial"/>
                <w:sz w:val="24"/>
                <w:szCs w:val="24"/>
                <w:lang w:eastAsia="en-GB"/>
              </w:rPr>
            </w:pPr>
            <w:r>
              <w:rPr>
                <w:rFonts w:eastAsia="Times New Roman" w:cs="Arial"/>
                <w:sz w:val="24"/>
                <w:szCs w:val="24"/>
                <w:lang w:eastAsia="en-GB"/>
              </w:rPr>
              <w:t>say</w:t>
            </w:r>
          </w:p>
        </w:tc>
      </w:tr>
      <w:tr w:rsidR="00D7314F" w:rsidRPr="005A67F5" w:rsidTr="00450FFE">
        <w:trPr>
          <w:trHeight w:val="340"/>
        </w:trPr>
        <w:tc>
          <w:tcPr>
            <w:tcW w:w="10422" w:type="dxa"/>
            <w:gridSpan w:val="13"/>
            <w:shd w:val="clear" w:color="auto" w:fill="365F91" w:themeFill="accent1" w:themeFillShade="BF"/>
            <w:vAlign w:val="center"/>
          </w:tcPr>
          <w:p w:rsidR="00D7314F" w:rsidRPr="00AF1642" w:rsidRDefault="00D7314F" w:rsidP="001341EE">
            <w:pPr>
              <w:spacing w:line="200" w:lineRule="exact"/>
              <w:rPr>
                <w:rFonts w:eastAsia="Times New Roman" w:cs="Arial"/>
                <w:b/>
                <w:sz w:val="24"/>
                <w:szCs w:val="24"/>
                <w:lang w:eastAsia="en-GB"/>
              </w:rPr>
            </w:pPr>
            <w:r>
              <w:rPr>
                <w:rFonts w:eastAsia="Times New Roman" w:cs="Arial"/>
                <w:b/>
                <w:color w:val="FFFFFF" w:themeColor="background1"/>
                <w:sz w:val="24"/>
                <w:szCs w:val="24"/>
                <w:lang w:eastAsia="en-GB"/>
              </w:rPr>
              <w:t>Ethnic Group</w:t>
            </w:r>
          </w:p>
        </w:tc>
      </w:tr>
      <w:tr w:rsidR="00D7314F" w:rsidRPr="005A67F5" w:rsidTr="00D7314F">
        <w:tc>
          <w:tcPr>
            <w:tcW w:w="0" w:type="auto"/>
            <w:gridSpan w:val="13"/>
            <w:shd w:val="clear" w:color="auto" w:fill="DBE5F1" w:themeFill="accent1" w:themeFillTint="33"/>
          </w:tcPr>
          <w:p w:rsidR="00D7314F" w:rsidRDefault="00D7314F" w:rsidP="001341EE">
            <w:pPr>
              <w:spacing w:line="200" w:lineRule="exact"/>
              <w:rPr>
                <w:rFonts w:eastAsia="Times New Roman" w:cs="Arial"/>
                <w:sz w:val="24"/>
                <w:szCs w:val="24"/>
                <w:lang w:eastAsia="en-GB"/>
              </w:rPr>
            </w:pPr>
          </w:p>
          <w:p w:rsidR="00D7314F" w:rsidRPr="005A67F5" w:rsidRDefault="00D7314F" w:rsidP="001341EE">
            <w:pPr>
              <w:spacing w:line="200" w:lineRule="exact"/>
              <w:rPr>
                <w:rFonts w:eastAsia="Times New Roman" w:cs="Arial"/>
                <w:sz w:val="24"/>
                <w:szCs w:val="24"/>
                <w:lang w:eastAsia="en-GB"/>
              </w:rPr>
            </w:pPr>
            <w:r>
              <w:rPr>
                <w:rFonts w:eastAsia="Times New Roman" w:cs="Arial"/>
                <w:sz w:val="24"/>
                <w:szCs w:val="24"/>
                <w:lang w:eastAsia="en-GB"/>
              </w:rPr>
              <w:t>Ethnicity – how would you describe your ethnic group?</w:t>
            </w:r>
            <w:r w:rsidR="006016FF">
              <w:rPr>
                <w:rFonts w:eastAsia="Times New Roman" w:cs="Arial"/>
                <w:sz w:val="24"/>
                <w:szCs w:val="24"/>
                <w:lang w:eastAsia="en-GB"/>
              </w:rPr>
              <w:t xml:space="preserve"> Please circle your choice</w:t>
            </w:r>
          </w:p>
        </w:tc>
      </w:tr>
      <w:tr w:rsidR="00D7314F" w:rsidRPr="005A67F5" w:rsidTr="00D3307E">
        <w:tc>
          <w:tcPr>
            <w:tcW w:w="0" w:type="auto"/>
            <w:gridSpan w:val="13"/>
            <w:shd w:val="clear" w:color="auto" w:fill="B8CCE4" w:themeFill="accent1" w:themeFillTint="66"/>
          </w:tcPr>
          <w:p w:rsidR="00D7314F" w:rsidRDefault="00D7314F" w:rsidP="001341EE">
            <w:pPr>
              <w:spacing w:line="200" w:lineRule="exact"/>
              <w:rPr>
                <w:rFonts w:eastAsia="Times New Roman" w:cs="Arial"/>
                <w:sz w:val="24"/>
                <w:szCs w:val="24"/>
                <w:lang w:eastAsia="en-GB"/>
              </w:rPr>
            </w:pPr>
          </w:p>
          <w:p w:rsidR="00D7314F" w:rsidRPr="005A67F5" w:rsidRDefault="00D7314F" w:rsidP="001341EE">
            <w:pPr>
              <w:spacing w:line="200" w:lineRule="exact"/>
              <w:rPr>
                <w:rFonts w:eastAsia="Times New Roman" w:cs="Arial"/>
                <w:sz w:val="24"/>
                <w:szCs w:val="24"/>
                <w:lang w:eastAsia="en-GB"/>
              </w:rPr>
            </w:pPr>
            <w:r>
              <w:rPr>
                <w:rFonts w:eastAsia="Times New Roman" w:cs="Arial"/>
                <w:sz w:val="24"/>
                <w:szCs w:val="24"/>
                <w:lang w:eastAsia="en-GB"/>
              </w:rPr>
              <w:t>White</w:t>
            </w:r>
            <w:r w:rsidR="006016FF">
              <w:rPr>
                <w:rFonts w:eastAsia="Times New Roman" w:cs="Arial"/>
                <w:sz w:val="24"/>
                <w:szCs w:val="24"/>
                <w:lang w:eastAsia="en-GB"/>
              </w:rPr>
              <w:t>:</w:t>
            </w:r>
          </w:p>
        </w:tc>
      </w:tr>
      <w:tr w:rsidR="003D6786" w:rsidRPr="005A67F5" w:rsidTr="003D6786">
        <w:tc>
          <w:tcPr>
            <w:tcW w:w="4981" w:type="dxa"/>
            <w:gridSpan w:val="8"/>
          </w:tcPr>
          <w:p w:rsidR="00D7314F" w:rsidRDefault="00D7314F" w:rsidP="001341EE">
            <w:pPr>
              <w:pStyle w:val="ListParagraph"/>
              <w:spacing w:line="200" w:lineRule="exact"/>
              <w:ind w:left="0"/>
              <w:rPr>
                <w:rFonts w:eastAsia="Times New Roman" w:cs="Arial"/>
                <w:sz w:val="24"/>
                <w:szCs w:val="24"/>
                <w:lang w:eastAsia="en-GB"/>
              </w:rPr>
            </w:pPr>
          </w:p>
          <w:p w:rsidR="00D7314F" w:rsidRDefault="00D7314F" w:rsidP="001341EE">
            <w:pPr>
              <w:pStyle w:val="ListParagraph"/>
              <w:numPr>
                <w:ilvl w:val="0"/>
                <w:numId w:val="22"/>
              </w:numPr>
              <w:spacing w:line="200" w:lineRule="exact"/>
              <w:ind w:left="0" w:hanging="284"/>
              <w:rPr>
                <w:rFonts w:eastAsia="Times New Roman" w:cs="Arial"/>
                <w:sz w:val="24"/>
                <w:szCs w:val="24"/>
                <w:lang w:eastAsia="en-GB"/>
              </w:rPr>
            </w:pPr>
            <w:r>
              <w:rPr>
                <w:rFonts w:eastAsia="Times New Roman" w:cs="Arial"/>
                <w:sz w:val="24"/>
                <w:szCs w:val="24"/>
                <w:lang w:eastAsia="en-GB"/>
              </w:rPr>
              <w:t>Welsh / English / Scottish / Northern Irish / British</w:t>
            </w:r>
          </w:p>
          <w:p w:rsidR="00882640" w:rsidRPr="00D7314F" w:rsidRDefault="00882640" w:rsidP="001341EE">
            <w:pPr>
              <w:pStyle w:val="ListParagraph"/>
              <w:spacing w:line="200" w:lineRule="exact"/>
              <w:ind w:left="0"/>
              <w:rPr>
                <w:rFonts w:eastAsia="Times New Roman" w:cs="Arial"/>
                <w:sz w:val="24"/>
                <w:szCs w:val="24"/>
                <w:lang w:eastAsia="en-GB"/>
              </w:rPr>
            </w:pPr>
          </w:p>
        </w:tc>
        <w:tc>
          <w:tcPr>
            <w:tcW w:w="5441" w:type="dxa"/>
            <w:gridSpan w:val="5"/>
          </w:tcPr>
          <w:p w:rsidR="00D7314F" w:rsidRDefault="00D7314F" w:rsidP="001341EE">
            <w:pPr>
              <w:pStyle w:val="ListParagraph"/>
              <w:spacing w:line="200" w:lineRule="exact"/>
              <w:ind w:left="0"/>
              <w:rPr>
                <w:rFonts w:eastAsia="Times New Roman" w:cs="Arial"/>
                <w:sz w:val="24"/>
                <w:szCs w:val="24"/>
                <w:lang w:eastAsia="en-GB"/>
              </w:rPr>
            </w:pPr>
          </w:p>
          <w:p w:rsidR="00D7314F" w:rsidRPr="00D7314F" w:rsidRDefault="00D7314F" w:rsidP="001341EE">
            <w:pPr>
              <w:pStyle w:val="ListParagraph"/>
              <w:numPr>
                <w:ilvl w:val="0"/>
                <w:numId w:val="22"/>
              </w:numPr>
              <w:spacing w:line="200" w:lineRule="exact"/>
              <w:ind w:left="0" w:hanging="259"/>
              <w:rPr>
                <w:rFonts w:eastAsia="Times New Roman" w:cs="Arial"/>
                <w:sz w:val="24"/>
                <w:szCs w:val="24"/>
                <w:lang w:eastAsia="en-GB"/>
              </w:rPr>
            </w:pPr>
            <w:r>
              <w:rPr>
                <w:rFonts w:eastAsia="Times New Roman" w:cs="Arial"/>
                <w:sz w:val="24"/>
                <w:szCs w:val="24"/>
                <w:lang w:eastAsia="en-GB"/>
              </w:rPr>
              <w:t>Irish</w:t>
            </w:r>
          </w:p>
        </w:tc>
      </w:tr>
      <w:tr w:rsidR="006016FF" w:rsidRPr="005A67F5" w:rsidTr="003D6786">
        <w:tc>
          <w:tcPr>
            <w:tcW w:w="4981" w:type="dxa"/>
            <w:gridSpan w:val="8"/>
          </w:tcPr>
          <w:p w:rsidR="00BB2258" w:rsidRDefault="00BB2258" w:rsidP="001341EE">
            <w:pPr>
              <w:pStyle w:val="ListParagraph"/>
              <w:spacing w:line="200" w:lineRule="exact"/>
              <w:ind w:left="0"/>
              <w:rPr>
                <w:rFonts w:eastAsia="Times New Roman" w:cs="Arial"/>
                <w:sz w:val="24"/>
                <w:szCs w:val="24"/>
                <w:lang w:eastAsia="en-GB"/>
              </w:rPr>
            </w:pPr>
          </w:p>
          <w:p w:rsidR="00BB2258" w:rsidRPr="00BB2258" w:rsidRDefault="00BB2258" w:rsidP="001341EE">
            <w:pPr>
              <w:pStyle w:val="ListParagraph"/>
              <w:numPr>
                <w:ilvl w:val="0"/>
                <w:numId w:val="22"/>
              </w:numPr>
              <w:spacing w:line="200" w:lineRule="exact"/>
              <w:ind w:left="0" w:hanging="284"/>
              <w:rPr>
                <w:rFonts w:eastAsia="Times New Roman" w:cs="Arial"/>
                <w:sz w:val="24"/>
                <w:szCs w:val="24"/>
                <w:lang w:eastAsia="en-GB"/>
              </w:rPr>
            </w:pPr>
            <w:r>
              <w:rPr>
                <w:rFonts w:eastAsia="Times New Roman" w:cs="Arial"/>
                <w:sz w:val="24"/>
                <w:szCs w:val="24"/>
                <w:lang w:eastAsia="en-GB"/>
              </w:rPr>
              <w:t>Gypsy or Irish Traveller</w:t>
            </w:r>
          </w:p>
        </w:tc>
        <w:tc>
          <w:tcPr>
            <w:tcW w:w="5441" w:type="dxa"/>
            <w:gridSpan w:val="5"/>
          </w:tcPr>
          <w:p w:rsidR="00BB2258" w:rsidRDefault="00BB2258" w:rsidP="001341EE">
            <w:pPr>
              <w:pStyle w:val="ListParagraph"/>
              <w:spacing w:line="200" w:lineRule="exact"/>
              <w:ind w:left="0"/>
              <w:rPr>
                <w:rFonts w:eastAsia="Times New Roman" w:cs="Arial"/>
                <w:sz w:val="24"/>
                <w:szCs w:val="24"/>
                <w:lang w:eastAsia="en-GB"/>
              </w:rPr>
            </w:pPr>
          </w:p>
          <w:p w:rsidR="00BB2258" w:rsidRDefault="00BB2258" w:rsidP="001341EE">
            <w:pPr>
              <w:pStyle w:val="ListParagraph"/>
              <w:numPr>
                <w:ilvl w:val="0"/>
                <w:numId w:val="22"/>
              </w:numPr>
              <w:spacing w:line="200" w:lineRule="exact"/>
              <w:ind w:left="0" w:hanging="259"/>
              <w:rPr>
                <w:rFonts w:eastAsia="Times New Roman" w:cs="Arial"/>
                <w:sz w:val="24"/>
                <w:szCs w:val="24"/>
                <w:lang w:eastAsia="en-GB"/>
              </w:rPr>
            </w:pPr>
            <w:r>
              <w:rPr>
                <w:rFonts w:eastAsia="Times New Roman" w:cs="Arial"/>
                <w:sz w:val="24"/>
                <w:szCs w:val="24"/>
                <w:lang w:eastAsia="en-GB"/>
              </w:rPr>
              <w:t>Any other white background (please specify)</w:t>
            </w:r>
          </w:p>
          <w:p w:rsidR="003D6786" w:rsidRDefault="003D6786" w:rsidP="001341EE">
            <w:pPr>
              <w:pStyle w:val="ListParagraph"/>
              <w:spacing w:line="200" w:lineRule="exact"/>
              <w:ind w:left="0"/>
              <w:rPr>
                <w:rFonts w:eastAsia="Times New Roman" w:cs="Arial"/>
                <w:sz w:val="24"/>
                <w:szCs w:val="24"/>
                <w:lang w:eastAsia="en-GB"/>
              </w:rPr>
            </w:pPr>
          </w:p>
          <w:p w:rsidR="00882640" w:rsidRPr="00BB2258" w:rsidRDefault="00882640" w:rsidP="001341EE">
            <w:pPr>
              <w:pStyle w:val="ListParagraph"/>
              <w:spacing w:line="200" w:lineRule="exact"/>
              <w:ind w:left="0"/>
              <w:rPr>
                <w:rFonts w:eastAsia="Times New Roman" w:cs="Arial"/>
                <w:sz w:val="24"/>
                <w:szCs w:val="24"/>
                <w:lang w:eastAsia="en-GB"/>
              </w:rPr>
            </w:pPr>
          </w:p>
        </w:tc>
      </w:tr>
      <w:tr w:rsidR="00BB2258" w:rsidRPr="005A67F5" w:rsidTr="00D3307E">
        <w:tc>
          <w:tcPr>
            <w:tcW w:w="0" w:type="auto"/>
            <w:gridSpan w:val="13"/>
            <w:shd w:val="clear" w:color="auto" w:fill="B8CCE4" w:themeFill="accent1" w:themeFillTint="66"/>
          </w:tcPr>
          <w:p w:rsidR="00BB2258" w:rsidRDefault="00BB2258" w:rsidP="001341EE">
            <w:pPr>
              <w:spacing w:line="200" w:lineRule="exact"/>
              <w:rPr>
                <w:rFonts w:eastAsia="Times New Roman" w:cs="Arial"/>
                <w:sz w:val="24"/>
                <w:szCs w:val="24"/>
                <w:lang w:eastAsia="en-GB"/>
              </w:rPr>
            </w:pPr>
          </w:p>
          <w:p w:rsidR="00BB2258" w:rsidRPr="005A67F5" w:rsidRDefault="00BB2258" w:rsidP="001341EE">
            <w:pPr>
              <w:spacing w:line="200" w:lineRule="exact"/>
              <w:rPr>
                <w:rFonts w:eastAsia="Times New Roman" w:cs="Arial"/>
                <w:sz w:val="24"/>
                <w:szCs w:val="24"/>
                <w:lang w:eastAsia="en-GB"/>
              </w:rPr>
            </w:pPr>
            <w:r>
              <w:rPr>
                <w:rFonts w:eastAsia="Times New Roman" w:cs="Arial"/>
                <w:sz w:val="24"/>
                <w:szCs w:val="24"/>
                <w:lang w:eastAsia="en-GB"/>
              </w:rPr>
              <w:t>Mixed/multiple ethnic groups</w:t>
            </w:r>
            <w:r w:rsidR="006016FF">
              <w:rPr>
                <w:rFonts w:eastAsia="Times New Roman" w:cs="Arial"/>
                <w:sz w:val="24"/>
                <w:szCs w:val="24"/>
                <w:lang w:eastAsia="en-GB"/>
              </w:rPr>
              <w:t>:</w:t>
            </w:r>
          </w:p>
        </w:tc>
      </w:tr>
      <w:tr w:rsidR="00BB2258" w:rsidRPr="005A67F5" w:rsidTr="003D6786">
        <w:tc>
          <w:tcPr>
            <w:tcW w:w="0" w:type="auto"/>
            <w:gridSpan w:val="4"/>
          </w:tcPr>
          <w:p w:rsidR="00BB2258" w:rsidRDefault="00BB2258" w:rsidP="001341EE">
            <w:pPr>
              <w:pStyle w:val="ListParagraph"/>
              <w:spacing w:line="200" w:lineRule="exact"/>
              <w:ind w:left="0"/>
              <w:rPr>
                <w:rFonts w:eastAsia="Times New Roman" w:cs="Arial"/>
                <w:sz w:val="24"/>
                <w:szCs w:val="24"/>
                <w:lang w:eastAsia="en-GB"/>
              </w:rPr>
            </w:pPr>
          </w:p>
          <w:p w:rsidR="00BB2258" w:rsidRDefault="00BB2258" w:rsidP="001341EE">
            <w:pPr>
              <w:pStyle w:val="ListParagraph"/>
              <w:numPr>
                <w:ilvl w:val="0"/>
                <w:numId w:val="23"/>
              </w:numPr>
              <w:spacing w:line="200" w:lineRule="exact"/>
              <w:ind w:left="0" w:hanging="284"/>
              <w:rPr>
                <w:rFonts w:eastAsia="Times New Roman" w:cs="Arial"/>
                <w:sz w:val="24"/>
                <w:szCs w:val="24"/>
                <w:lang w:eastAsia="en-GB"/>
              </w:rPr>
            </w:pPr>
            <w:r>
              <w:rPr>
                <w:rFonts w:eastAsia="Times New Roman" w:cs="Arial"/>
                <w:sz w:val="24"/>
                <w:szCs w:val="24"/>
                <w:lang w:eastAsia="en-GB"/>
              </w:rPr>
              <w:t>White and Black Caribbean</w:t>
            </w:r>
          </w:p>
          <w:p w:rsidR="00882640" w:rsidRPr="00BB2258" w:rsidRDefault="00882640" w:rsidP="001341EE">
            <w:pPr>
              <w:pStyle w:val="ListParagraph"/>
              <w:spacing w:line="200" w:lineRule="exact"/>
              <w:ind w:left="0"/>
              <w:rPr>
                <w:rFonts w:eastAsia="Times New Roman" w:cs="Arial"/>
                <w:sz w:val="24"/>
                <w:szCs w:val="24"/>
                <w:lang w:eastAsia="en-GB"/>
              </w:rPr>
            </w:pPr>
          </w:p>
        </w:tc>
        <w:tc>
          <w:tcPr>
            <w:tcW w:w="2857" w:type="dxa"/>
            <w:gridSpan w:val="6"/>
          </w:tcPr>
          <w:p w:rsidR="00BB2258" w:rsidRDefault="00BB2258" w:rsidP="001341EE">
            <w:pPr>
              <w:pStyle w:val="ListParagraph"/>
              <w:spacing w:line="200" w:lineRule="exact"/>
              <w:ind w:left="0"/>
              <w:rPr>
                <w:rFonts w:eastAsia="Times New Roman" w:cs="Arial"/>
                <w:sz w:val="24"/>
                <w:szCs w:val="24"/>
                <w:lang w:eastAsia="en-GB"/>
              </w:rPr>
            </w:pPr>
          </w:p>
          <w:p w:rsidR="00BB2258" w:rsidRPr="00BB2258" w:rsidRDefault="00BB2258" w:rsidP="001341EE">
            <w:pPr>
              <w:pStyle w:val="ListParagraph"/>
              <w:numPr>
                <w:ilvl w:val="0"/>
                <w:numId w:val="23"/>
              </w:numPr>
              <w:spacing w:line="200" w:lineRule="exact"/>
              <w:ind w:left="0" w:hanging="226"/>
              <w:rPr>
                <w:rFonts w:eastAsia="Times New Roman" w:cs="Arial"/>
                <w:sz w:val="24"/>
                <w:szCs w:val="24"/>
                <w:lang w:eastAsia="en-GB"/>
              </w:rPr>
            </w:pPr>
            <w:r>
              <w:rPr>
                <w:rFonts w:eastAsia="Times New Roman" w:cs="Arial"/>
                <w:sz w:val="24"/>
                <w:szCs w:val="24"/>
                <w:lang w:eastAsia="en-GB"/>
              </w:rPr>
              <w:t>White and Black African</w:t>
            </w:r>
          </w:p>
        </w:tc>
        <w:tc>
          <w:tcPr>
            <w:tcW w:w="4455" w:type="dxa"/>
            <w:gridSpan w:val="3"/>
          </w:tcPr>
          <w:p w:rsidR="00BB2258" w:rsidRDefault="00BB2258" w:rsidP="001341EE">
            <w:pPr>
              <w:pStyle w:val="ListParagraph"/>
              <w:spacing w:line="200" w:lineRule="exact"/>
              <w:ind w:left="0"/>
              <w:rPr>
                <w:rFonts w:eastAsia="Times New Roman" w:cs="Arial"/>
                <w:sz w:val="24"/>
                <w:szCs w:val="24"/>
                <w:lang w:eastAsia="en-GB"/>
              </w:rPr>
            </w:pPr>
          </w:p>
          <w:p w:rsidR="00BB2258" w:rsidRPr="00BB2258" w:rsidRDefault="00BB2258" w:rsidP="001341EE">
            <w:pPr>
              <w:pStyle w:val="ListParagraph"/>
              <w:numPr>
                <w:ilvl w:val="0"/>
                <w:numId w:val="23"/>
              </w:numPr>
              <w:spacing w:line="200" w:lineRule="exact"/>
              <w:ind w:left="0" w:hanging="335"/>
              <w:rPr>
                <w:rFonts w:eastAsia="Times New Roman" w:cs="Arial"/>
                <w:sz w:val="24"/>
                <w:szCs w:val="24"/>
                <w:lang w:eastAsia="en-GB"/>
              </w:rPr>
            </w:pPr>
            <w:r>
              <w:rPr>
                <w:rFonts w:eastAsia="Times New Roman" w:cs="Arial"/>
                <w:sz w:val="24"/>
                <w:szCs w:val="24"/>
                <w:lang w:eastAsia="en-GB"/>
              </w:rPr>
              <w:t>White and Asian</w:t>
            </w:r>
          </w:p>
        </w:tc>
      </w:tr>
      <w:tr w:rsidR="00BB2258" w:rsidRPr="005A67F5" w:rsidTr="00450FFE">
        <w:tc>
          <w:tcPr>
            <w:tcW w:w="0" w:type="auto"/>
            <w:gridSpan w:val="13"/>
          </w:tcPr>
          <w:p w:rsidR="00BB2258" w:rsidRDefault="00BB2258" w:rsidP="001341EE">
            <w:pPr>
              <w:pStyle w:val="ListParagraph"/>
              <w:spacing w:line="200" w:lineRule="exact"/>
              <w:ind w:left="0"/>
              <w:rPr>
                <w:rFonts w:eastAsia="Times New Roman" w:cs="Arial"/>
                <w:sz w:val="24"/>
                <w:szCs w:val="24"/>
                <w:lang w:eastAsia="en-GB"/>
              </w:rPr>
            </w:pPr>
          </w:p>
          <w:p w:rsidR="00BB2258" w:rsidRDefault="00BB2258" w:rsidP="001341EE">
            <w:pPr>
              <w:pStyle w:val="ListParagraph"/>
              <w:numPr>
                <w:ilvl w:val="0"/>
                <w:numId w:val="23"/>
              </w:numPr>
              <w:spacing w:line="200" w:lineRule="exact"/>
              <w:ind w:left="0" w:hanging="284"/>
              <w:rPr>
                <w:rFonts w:eastAsia="Times New Roman" w:cs="Arial"/>
                <w:sz w:val="24"/>
                <w:szCs w:val="24"/>
                <w:lang w:eastAsia="en-GB"/>
              </w:rPr>
            </w:pPr>
            <w:r w:rsidRPr="00BB2258">
              <w:rPr>
                <w:rFonts w:eastAsia="Times New Roman" w:cs="Arial"/>
                <w:sz w:val="24"/>
                <w:szCs w:val="24"/>
                <w:lang w:eastAsia="en-GB"/>
              </w:rPr>
              <w:t>Any other Asian background (please specify)</w:t>
            </w:r>
          </w:p>
          <w:p w:rsidR="00882640" w:rsidRPr="00BB2258" w:rsidRDefault="00882640" w:rsidP="001341EE">
            <w:pPr>
              <w:pStyle w:val="ListParagraph"/>
              <w:spacing w:line="200" w:lineRule="exact"/>
              <w:ind w:left="0"/>
              <w:rPr>
                <w:rFonts w:eastAsia="Times New Roman" w:cs="Arial"/>
                <w:sz w:val="24"/>
                <w:szCs w:val="24"/>
                <w:lang w:eastAsia="en-GB"/>
              </w:rPr>
            </w:pPr>
          </w:p>
        </w:tc>
      </w:tr>
      <w:tr w:rsidR="00D3307E" w:rsidRPr="005A67F5" w:rsidTr="00450FFE">
        <w:tc>
          <w:tcPr>
            <w:tcW w:w="0" w:type="auto"/>
            <w:gridSpan w:val="13"/>
            <w:shd w:val="clear" w:color="auto" w:fill="B8CCE4" w:themeFill="accent1" w:themeFillTint="66"/>
          </w:tcPr>
          <w:p w:rsidR="00D3307E" w:rsidRDefault="00D3307E" w:rsidP="001341EE">
            <w:pPr>
              <w:spacing w:line="200" w:lineRule="exact"/>
              <w:rPr>
                <w:rFonts w:eastAsia="Times New Roman" w:cs="Arial"/>
                <w:sz w:val="24"/>
                <w:szCs w:val="24"/>
                <w:lang w:eastAsia="en-GB"/>
              </w:rPr>
            </w:pPr>
          </w:p>
          <w:p w:rsidR="00D3307E" w:rsidRPr="005A67F5" w:rsidRDefault="00D3307E" w:rsidP="001341EE">
            <w:pPr>
              <w:spacing w:line="200" w:lineRule="exact"/>
              <w:rPr>
                <w:rFonts w:eastAsia="Times New Roman" w:cs="Arial"/>
                <w:sz w:val="24"/>
                <w:szCs w:val="24"/>
                <w:lang w:eastAsia="en-GB"/>
              </w:rPr>
            </w:pPr>
            <w:r>
              <w:rPr>
                <w:rFonts w:eastAsia="Times New Roman" w:cs="Arial"/>
                <w:sz w:val="24"/>
                <w:szCs w:val="24"/>
                <w:lang w:eastAsia="en-GB"/>
              </w:rPr>
              <w:t>Asian/Asian British</w:t>
            </w:r>
            <w:r w:rsidR="006016FF">
              <w:rPr>
                <w:rFonts w:eastAsia="Times New Roman" w:cs="Arial"/>
                <w:sz w:val="24"/>
                <w:szCs w:val="24"/>
                <w:lang w:eastAsia="en-GB"/>
              </w:rPr>
              <w:t>:</w:t>
            </w:r>
          </w:p>
        </w:tc>
      </w:tr>
      <w:tr w:rsidR="003D6786" w:rsidRPr="005A67F5" w:rsidTr="003D6786">
        <w:tc>
          <w:tcPr>
            <w:tcW w:w="1815" w:type="dxa"/>
            <w:gridSpan w:val="2"/>
          </w:tcPr>
          <w:p w:rsidR="00BB2258" w:rsidRDefault="00BB2258" w:rsidP="001341EE">
            <w:pPr>
              <w:spacing w:line="200" w:lineRule="exact"/>
              <w:rPr>
                <w:rFonts w:eastAsia="Times New Roman" w:cs="Arial"/>
                <w:sz w:val="24"/>
                <w:szCs w:val="24"/>
                <w:lang w:eastAsia="en-GB"/>
              </w:rPr>
            </w:pPr>
          </w:p>
          <w:p w:rsidR="00923DD8" w:rsidRPr="00923DD8" w:rsidRDefault="00923DD8" w:rsidP="001341EE">
            <w:pPr>
              <w:pStyle w:val="ListParagraph"/>
              <w:numPr>
                <w:ilvl w:val="0"/>
                <w:numId w:val="24"/>
              </w:numPr>
              <w:spacing w:line="200" w:lineRule="exact"/>
              <w:ind w:left="0" w:hanging="284"/>
              <w:rPr>
                <w:rFonts w:eastAsia="Times New Roman" w:cs="Arial"/>
                <w:sz w:val="24"/>
                <w:szCs w:val="24"/>
                <w:lang w:eastAsia="en-GB"/>
              </w:rPr>
            </w:pPr>
            <w:r>
              <w:rPr>
                <w:rFonts w:eastAsia="Times New Roman" w:cs="Arial"/>
                <w:sz w:val="24"/>
                <w:szCs w:val="24"/>
                <w:lang w:eastAsia="en-GB"/>
              </w:rPr>
              <w:t>Indian</w:t>
            </w:r>
          </w:p>
        </w:tc>
        <w:tc>
          <w:tcPr>
            <w:tcW w:w="2769" w:type="dxa"/>
            <w:gridSpan w:val="5"/>
          </w:tcPr>
          <w:p w:rsidR="00BB2258" w:rsidRDefault="00BB2258" w:rsidP="001341EE">
            <w:pPr>
              <w:spacing w:line="200" w:lineRule="exact"/>
              <w:rPr>
                <w:rFonts w:eastAsia="Times New Roman" w:cs="Arial"/>
                <w:sz w:val="24"/>
                <w:szCs w:val="24"/>
                <w:lang w:eastAsia="en-GB"/>
              </w:rPr>
            </w:pPr>
          </w:p>
          <w:p w:rsidR="00923DD8" w:rsidRPr="00923DD8" w:rsidRDefault="00923DD8" w:rsidP="001341EE">
            <w:pPr>
              <w:pStyle w:val="ListParagraph"/>
              <w:numPr>
                <w:ilvl w:val="0"/>
                <w:numId w:val="24"/>
              </w:numPr>
              <w:spacing w:line="200" w:lineRule="exact"/>
              <w:ind w:left="0" w:hanging="283"/>
              <w:rPr>
                <w:rFonts w:eastAsia="Times New Roman" w:cs="Arial"/>
                <w:sz w:val="24"/>
                <w:szCs w:val="24"/>
                <w:lang w:eastAsia="en-GB"/>
              </w:rPr>
            </w:pPr>
            <w:r>
              <w:rPr>
                <w:rFonts w:eastAsia="Times New Roman" w:cs="Arial"/>
                <w:sz w:val="24"/>
                <w:szCs w:val="24"/>
                <w:lang w:eastAsia="en-GB"/>
              </w:rPr>
              <w:t>Pakistani</w:t>
            </w:r>
          </w:p>
        </w:tc>
        <w:tc>
          <w:tcPr>
            <w:tcW w:w="1972" w:type="dxa"/>
            <w:gridSpan w:val="4"/>
          </w:tcPr>
          <w:p w:rsidR="00BB2258" w:rsidRDefault="00BB2258" w:rsidP="001341EE">
            <w:pPr>
              <w:spacing w:line="200" w:lineRule="exact"/>
              <w:rPr>
                <w:rFonts w:eastAsia="Times New Roman" w:cs="Arial"/>
                <w:sz w:val="24"/>
                <w:szCs w:val="24"/>
                <w:lang w:eastAsia="en-GB"/>
              </w:rPr>
            </w:pPr>
          </w:p>
          <w:p w:rsidR="00923DD8" w:rsidRPr="00923DD8" w:rsidRDefault="00923DD8" w:rsidP="001341EE">
            <w:pPr>
              <w:pStyle w:val="ListParagraph"/>
              <w:numPr>
                <w:ilvl w:val="0"/>
                <w:numId w:val="24"/>
              </w:numPr>
              <w:spacing w:line="200" w:lineRule="exact"/>
              <w:ind w:left="0" w:hanging="284"/>
              <w:rPr>
                <w:rFonts w:eastAsia="Times New Roman" w:cs="Arial"/>
                <w:sz w:val="24"/>
                <w:szCs w:val="24"/>
                <w:lang w:eastAsia="en-GB"/>
              </w:rPr>
            </w:pPr>
            <w:r>
              <w:rPr>
                <w:rFonts w:eastAsia="Times New Roman" w:cs="Arial"/>
                <w:sz w:val="24"/>
                <w:szCs w:val="24"/>
                <w:lang w:eastAsia="en-GB"/>
              </w:rPr>
              <w:t>Bangladeshi</w:t>
            </w:r>
          </w:p>
        </w:tc>
        <w:tc>
          <w:tcPr>
            <w:tcW w:w="3866" w:type="dxa"/>
            <w:gridSpan w:val="2"/>
          </w:tcPr>
          <w:p w:rsidR="00BB2258" w:rsidRDefault="00BB2258" w:rsidP="001341EE">
            <w:pPr>
              <w:spacing w:line="200" w:lineRule="exact"/>
              <w:rPr>
                <w:rFonts w:eastAsia="Times New Roman" w:cs="Arial"/>
                <w:sz w:val="24"/>
                <w:szCs w:val="24"/>
                <w:lang w:eastAsia="en-GB"/>
              </w:rPr>
            </w:pPr>
          </w:p>
          <w:p w:rsidR="00923DD8" w:rsidRDefault="00923DD8" w:rsidP="001341EE">
            <w:pPr>
              <w:pStyle w:val="ListParagraph"/>
              <w:numPr>
                <w:ilvl w:val="0"/>
                <w:numId w:val="24"/>
              </w:numPr>
              <w:spacing w:line="200" w:lineRule="exact"/>
              <w:ind w:left="0" w:hanging="283"/>
              <w:rPr>
                <w:rFonts w:eastAsia="Times New Roman" w:cs="Arial"/>
                <w:sz w:val="24"/>
                <w:szCs w:val="24"/>
                <w:lang w:eastAsia="en-GB"/>
              </w:rPr>
            </w:pPr>
            <w:r>
              <w:rPr>
                <w:rFonts w:eastAsia="Times New Roman" w:cs="Arial"/>
                <w:sz w:val="24"/>
                <w:szCs w:val="24"/>
                <w:lang w:eastAsia="en-GB"/>
              </w:rPr>
              <w:t>Chinese</w:t>
            </w:r>
          </w:p>
          <w:p w:rsidR="00882640" w:rsidRPr="00923DD8" w:rsidRDefault="00882640" w:rsidP="001341EE">
            <w:pPr>
              <w:pStyle w:val="ListParagraph"/>
              <w:spacing w:line="200" w:lineRule="exact"/>
              <w:ind w:left="0"/>
              <w:rPr>
                <w:rFonts w:eastAsia="Times New Roman" w:cs="Arial"/>
                <w:sz w:val="24"/>
                <w:szCs w:val="24"/>
                <w:lang w:eastAsia="en-GB"/>
              </w:rPr>
            </w:pPr>
          </w:p>
        </w:tc>
      </w:tr>
      <w:tr w:rsidR="00923DD8" w:rsidRPr="005A67F5" w:rsidTr="00450FFE">
        <w:tc>
          <w:tcPr>
            <w:tcW w:w="10422" w:type="dxa"/>
            <w:gridSpan w:val="13"/>
          </w:tcPr>
          <w:p w:rsidR="00923DD8" w:rsidRDefault="00923DD8" w:rsidP="001341EE">
            <w:pPr>
              <w:spacing w:line="200" w:lineRule="exact"/>
              <w:rPr>
                <w:rFonts w:eastAsia="Times New Roman" w:cs="Arial"/>
                <w:sz w:val="24"/>
                <w:szCs w:val="24"/>
                <w:lang w:eastAsia="en-GB"/>
              </w:rPr>
            </w:pPr>
          </w:p>
          <w:p w:rsidR="00923DD8" w:rsidRDefault="00923DD8" w:rsidP="001341EE">
            <w:pPr>
              <w:pStyle w:val="ListParagraph"/>
              <w:numPr>
                <w:ilvl w:val="0"/>
                <w:numId w:val="24"/>
              </w:numPr>
              <w:spacing w:line="200" w:lineRule="exact"/>
              <w:ind w:left="0" w:hanging="284"/>
              <w:rPr>
                <w:rFonts w:eastAsia="Times New Roman" w:cs="Arial"/>
                <w:sz w:val="24"/>
                <w:szCs w:val="24"/>
                <w:lang w:eastAsia="en-GB"/>
              </w:rPr>
            </w:pPr>
            <w:r w:rsidRPr="00882640">
              <w:rPr>
                <w:rFonts w:eastAsia="Times New Roman" w:cs="Arial"/>
                <w:sz w:val="24"/>
                <w:szCs w:val="24"/>
                <w:lang w:eastAsia="en-GB"/>
              </w:rPr>
              <w:t>Any other Asian background (please specify)</w:t>
            </w:r>
          </w:p>
          <w:p w:rsidR="003D6786" w:rsidRPr="00882640" w:rsidRDefault="003D6786" w:rsidP="001341EE">
            <w:pPr>
              <w:pStyle w:val="ListParagraph"/>
              <w:spacing w:line="200" w:lineRule="exact"/>
              <w:ind w:left="0"/>
              <w:rPr>
                <w:rFonts w:eastAsia="Times New Roman" w:cs="Arial"/>
                <w:sz w:val="24"/>
                <w:szCs w:val="24"/>
                <w:lang w:eastAsia="en-GB"/>
              </w:rPr>
            </w:pPr>
          </w:p>
        </w:tc>
      </w:tr>
      <w:tr w:rsidR="006016FF" w:rsidRPr="005A67F5" w:rsidTr="00450FFE">
        <w:tc>
          <w:tcPr>
            <w:tcW w:w="0" w:type="auto"/>
            <w:gridSpan w:val="13"/>
            <w:shd w:val="clear" w:color="auto" w:fill="B8CCE4" w:themeFill="accent1" w:themeFillTint="66"/>
          </w:tcPr>
          <w:p w:rsidR="006016FF" w:rsidRDefault="006016FF" w:rsidP="001341EE">
            <w:pPr>
              <w:spacing w:line="200" w:lineRule="exact"/>
              <w:rPr>
                <w:rFonts w:eastAsia="Times New Roman" w:cs="Arial"/>
                <w:sz w:val="24"/>
                <w:szCs w:val="24"/>
                <w:lang w:eastAsia="en-GB"/>
              </w:rPr>
            </w:pPr>
          </w:p>
          <w:p w:rsidR="006016FF" w:rsidRPr="005A67F5" w:rsidRDefault="006016FF" w:rsidP="001341EE">
            <w:pPr>
              <w:spacing w:line="200" w:lineRule="exact"/>
              <w:rPr>
                <w:rFonts w:eastAsia="Times New Roman" w:cs="Arial"/>
                <w:sz w:val="24"/>
                <w:szCs w:val="24"/>
                <w:lang w:eastAsia="en-GB"/>
              </w:rPr>
            </w:pPr>
            <w:r>
              <w:rPr>
                <w:rFonts w:eastAsia="Times New Roman" w:cs="Arial"/>
                <w:sz w:val="24"/>
                <w:szCs w:val="24"/>
                <w:lang w:eastAsia="en-GB"/>
              </w:rPr>
              <w:t>Black/African/Caribbean/Black British:</w:t>
            </w:r>
          </w:p>
        </w:tc>
      </w:tr>
      <w:tr w:rsidR="006016FF" w:rsidRPr="005A67F5" w:rsidTr="003D6786">
        <w:trPr>
          <w:trHeight w:val="509"/>
        </w:trPr>
        <w:tc>
          <w:tcPr>
            <w:tcW w:w="4584" w:type="dxa"/>
            <w:gridSpan w:val="7"/>
          </w:tcPr>
          <w:p w:rsidR="006016FF" w:rsidRDefault="006016FF" w:rsidP="001341EE">
            <w:pPr>
              <w:spacing w:line="200" w:lineRule="exact"/>
              <w:rPr>
                <w:rFonts w:eastAsia="Times New Roman" w:cs="Arial"/>
                <w:sz w:val="24"/>
                <w:szCs w:val="24"/>
                <w:lang w:eastAsia="en-GB"/>
              </w:rPr>
            </w:pPr>
          </w:p>
          <w:p w:rsidR="006016FF" w:rsidRPr="006016FF" w:rsidRDefault="006016FF" w:rsidP="001341EE">
            <w:pPr>
              <w:pStyle w:val="ListParagraph"/>
              <w:numPr>
                <w:ilvl w:val="0"/>
                <w:numId w:val="25"/>
              </w:numPr>
              <w:spacing w:line="200" w:lineRule="exact"/>
              <w:ind w:left="0" w:hanging="284"/>
              <w:rPr>
                <w:rFonts w:eastAsia="Times New Roman" w:cs="Arial"/>
                <w:sz w:val="24"/>
                <w:szCs w:val="24"/>
                <w:lang w:eastAsia="en-GB"/>
              </w:rPr>
            </w:pPr>
            <w:r w:rsidRPr="006016FF">
              <w:rPr>
                <w:rFonts w:eastAsia="Times New Roman" w:cs="Arial"/>
                <w:sz w:val="24"/>
                <w:szCs w:val="24"/>
                <w:lang w:eastAsia="en-GB"/>
              </w:rPr>
              <w:t>African</w:t>
            </w:r>
          </w:p>
        </w:tc>
        <w:tc>
          <w:tcPr>
            <w:tcW w:w="5838" w:type="dxa"/>
            <w:gridSpan w:val="6"/>
          </w:tcPr>
          <w:p w:rsidR="006016FF" w:rsidRDefault="006016FF" w:rsidP="001341EE">
            <w:pPr>
              <w:spacing w:line="200" w:lineRule="exact"/>
              <w:rPr>
                <w:rFonts w:eastAsia="Times New Roman" w:cs="Arial"/>
                <w:sz w:val="24"/>
                <w:szCs w:val="24"/>
                <w:lang w:eastAsia="en-GB"/>
              </w:rPr>
            </w:pPr>
          </w:p>
          <w:p w:rsidR="006016FF" w:rsidRPr="006016FF" w:rsidRDefault="006016FF" w:rsidP="001341EE">
            <w:pPr>
              <w:pStyle w:val="ListParagraph"/>
              <w:numPr>
                <w:ilvl w:val="0"/>
                <w:numId w:val="25"/>
              </w:numPr>
              <w:spacing w:line="200" w:lineRule="exact"/>
              <w:ind w:left="0" w:hanging="284"/>
              <w:rPr>
                <w:rFonts w:eastAsia="Times New Roman" w:cs="Arial"/>
                <w:sz w:val="24"/>
                <w:szCs w:val="24"/>
                <w:lang w:eastAsia="en-GB"/>
              </w:rPr>
            </w:pPr>
            <w:r w:rsidRPr="006016FF">
              <w:rPr>
                <w:rFonts w:eastAsia="Times New Roman" w:cs="Arial"/>
                <w:sz w:val="24"/>
                <w:szCs w:val="24"/>
                <w:lang w:eastAsia="en-GB"/>
              </w:rPr>
              <w:t>Caribbean</w:t>
            </w:r>
          </w:p>
        </w:tc>
      </w:tr>
      <w:tr w:rsidR="006016FF" w:rsidRPr="005A67F5" w:rsidTr="00450FFE">
        <w:tc>
          <w:tcPr>
            <w:tcW w:w="10422" w:type="dxa"/>
            <w:gridSpan w:val="13"/>
          </w:tcPr>
          <w:p w:rsidR="006016FF" w:rsidRDefault="006016FF" w:rsidP="001341EE">
            <w:pPr>
              <w:spacing w:line="200" w:lineRule="exact"/>
              <w:rPr>
                <w:rFonts w:eastAsia="Times New Roman" w:cs="Arial"/>
                <w:sz w:val="24"/>
                <w:szCs w:val="24"/>
                <w:lang w:eastAsia="en-GB"/>
              </w:rPr>
            </w:pPr>
          </w:p>
          <w:p w:rsidR="006016FF" w:rsidRDefault="006016FF" w:rsidP="001341EE">
            <w:pPr>
              <w:pStyle w:val="ListParagraph"/>
              <w:numPr>
                <w:ilvl w:val="0"/>
                <w:numId w:val="25"/>
              </w:numPr>
              <w:spacing w:line="200" w:lineRule="exact"/>
              <w:ind w:left="0" w:hanging="284"/>
              <w:rPr>
                <w:rFonts w:eastAsia="Times New Roman" w:cs="Arial"/>
                <w:sz w:val="24"/>
                <w:szCs w:val="24"/>
                <w:lang w:eastAsia="en-GB"/>
              </w:rPr>
            </w:pPr>
            <w:r>
              <w:rPr>
                <w:rFonts w:eastAsia="Times New Roman" w:cs="Arial"/>
                <w:sz w:val="24"/>
                <w:szCs w:val="24"/>
                <w:lang w:eastAsia="en-GB"/>
              </w:rPr>
              <w:t>Any other Black/African/Caribbean background (please specify)</w:t>
            </w:r>
          </w:p>
          <w:p w:rsidR="006016FF" w:rsidRPr="006016FF" w:rsidRDefault="006016FF" w:rsidP="001341EE">
            <w:pPr>
              <w:pStyle w:val="ListParagraph"/>
              <w:spacing w:line="200" w:lineRule="exact"/>
              <w:ind w:left="0"/>
              <w:rPr>
                <w:rFonts w:eastAsia="Times New Roman" w:cs="Arial"/>
                <w:sz w:val="24"/>
                <w:szCs w:val="24"/>
                <w:lang w:eastAsia="en-GB"/>
              </w:rPr>
            </w:pPr>
          </w:p>
        </w:tc>
      </w:tr>
    </w:tbl>
    <w:p w:rsidR="00E219DF" w:rsidRPr="00D17929" w:rsidRDefault="00E219DF" w:rsidP="001341EE">
      <w:pPr>
        <w:spacing w:after="0" w:line="200" w:lineRule="exact"/>
        <w:rPr>
          <w:rFonts w:eastAsia="Times New Roman" w:cs="Arial"/>
          <w:sz w:val="24"/>
          <w:szCs w:val="24"/>
          <w:lang w:eastAsia="en-GB"/>
        </w:rPr>
      </w:pPr>
    </w:p>
    <w:sectPr w:rsidR="00E219DF" w:rsidRPr="00D17929" w:rsidSect="00A811AE">
      <w:footerReference w:type="first" r:id="rId21"/>
      <w:type w:val="continuous"/>
      <w:pgSz w:w="11906" w:h="16838"/>
      <w:pgMar w:top="851" w:right="566" w:bottom="851" w:left="851" w:header="708"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0B7DD9" w15:done="0"/>
  <w15:commentEx w15:paraId="6F7BEF27" w15:done="0"/>
  <w15:commentEx w15:paraId="67D19094" w15:done="0"/>
  <w15:commentEx w15:paraId="1D33D370" w15:done="0"/>
  <w15:commentEx w15:paraId="649DAE1C" w15:done="0"/>
  <w15:commentEx w15:paraId="51A4D4BB" w15:done="0"/>
  <w15:commentEx w15:paraId="39B63D31" w15:done="0"/>
  <w15:commentEx w15:paraId="695DA22C" w15:done="0"/>
  <w15:commentEx w15:paraId="48821572" w15:done="0"/>
  <w15:commentEx w15:paraId="21084FA4" w15:done="0"/>
  <w15:commentEx w15:paraId="28C7F931" w15:done="0"/>
  <w15:commentEx w15:paraId="34C6CEBC" w15:done="0"/>
  <w15:commentEx w15:paraId="17BD71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B7DD9" w16cid:durableId="1F217B7B"/>
  <w16cid:commentId w16cid:paraId="6F7BEF27" w16cid:durableId="1F2167CB"/>
  <w16cid:commentId w16cid:paraId="67D19094" w16cid:durableId="1F21808B"/>
  <w16cid:commentId w16cid:paraId="1D33D370" w16cid:durableId="1F216801"/>
  <w16cid:commentId w16cid:paraId="649DAE1C" w16cid:durableId="1F216885"/>
  <w16cid:commentId w16cid:paraId="51A4D4BB" w16cid:durableId="1F216936"/>
  <w16cid:commentId w16cid:paraId="39B63D31" w16cid:durableId="1F216A7D"/>
  <w16cid:commentId w16cid:paraId="695DA22C" w16cid:durableId="1F21815B"/>
  <w16cid:commentId w16cid:paraId="48821572" w16cid:durableId="1F2178DD"/>
  <w16cid:commentId w16cid:paraId="21084FA4" w16cid:durableId="1F216C95"/>
  <w16cid:commentId w16cid:paraId="28C7F931" w16cid:durableId="1F216E0B"/>
  <w16cid:commentId w16cid:paraId="34C6CEBC" w16cid:durableId="1F216E72"/>
  <w16cid:commentId w16cid:paraId="17BD7181" w16cid:durableId="1F216F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07" w:rsidRDefault="005B2907" w:rsidP="004E662C">
      <w:pPr>
        <w:spacing w:after="0" w:line="240" w:lineRule="auto"/>
      </w:pPr>
      <w:r>
        <w:separator/>
      </w:r>
    </w:p>
  </w:endnote>
  <w:endnote w:type="continuationSeparator" w:id="0">
    <w:p w:rsidR="005B2907" w:rsidRDefault="005B2907" w:rsidP="004E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Wingdings">
    <w:altName w:val="Symbol"/>
    <w:panose1 w:val="05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92803"/>
      <w:docPartObj>
        <w:docPartGallery w:val="Page Numbers (Bottom of Page)"/>
        <w:docPartUnique/>
      </w:docPartObj>
    </w:sdtPr>
    <w:sdtEndPr>
      <w:rPr>
        <w:noProof/>
      </w:rPr>
    </w:sdtEndPr>
    <w:sdtContent>
      <w:p w:rsidR="005B2907" w:rsidRDefault="005B2907" w:rsidP="00CF26DF">
        <w:pPr>
          <w:pStyle w:val="Footer"/>
          <w:jc w:val="center"/>
        </w:pPr>
        <w:r>
          <w:fldChar w:fldCharType="begin"/>
        </w:r>
        <w:r>
          <w:instrText xml:space="preserve"> PAGE   \* MERGEFORMAT </w:instrText>
        </w:r>
        <w:r>
          <w:fldChar w:fldCharType="separate"/>
        </w:r>
        <w:r w:rsidR="00AF27E1">
          <w:rPr>
            <w:noProof/>
          </w:rPr>
          <w:t>29</w:t>
        </w:r>
        <w:r>
          <w:rPr>
            <w:noProof/>
          </w:rPr>
          <w:fldChar w:fldCharType="end"/>
        </w:r>
      </w:p>
    </w:sdtContent>
  </w:sdt>
  <w:p w:rsidR="005B2907" w:rsidRDefault="005B2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11575"/>
      <w:docPartObj>
        <w:docPartGallery w:val="Page Numbers (Bottom of Page)"/>
        <w:docPartUnique/>
      </w:docPartObj>
    </w:sdtPr>
    <w:sdtEndPr>
      <w:rPr>
        <w:noProof/>
      </w:rPr>
    </w:sdtEndPr>
    <w:sdtContent>
      <w:p w:rsidR="005B2907" w:rsidRDefault="005B290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B2907" w:rsidRDefault="005B2907" w:rsidP="006F17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07" w:rsidRDefault="005B2907" w:rsidP="004E662C">
      <w:pPr>
        <w:spacing w:after="0" w:line="240" w:lineRule="auto"/>
      </w:pPr>
      <w:r>
        <w:separator/>
      </w:r>
    </w:p>
  </w:footnote>
  <w:footnote w:type="continuationSeparator" w:id="0">
    <w:p w:rsidR="005B2907" w:rsidRDefault="005B2907" w:rsidP="004E6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07" w:rsidRDefault="005B2907" w:rsidP="001F2130">
    <w:pPr>
      <w:pStyle w:val="Header"/>
      <w:tabs>
        <w:tab w:val="clear" w:pos="4513"/>
        <w:tab w:val="clear" w:pos="9026"/>
        <w:tab w:val="left" w:pos="2977"/>
        <w:tab w:val="left" w:pos="4111"/>
        <w:tab w:val="left" w:pos="7513"/>
        <w:tab w:val="left" w:pos="8505"/>
      </w:tabs>
    </w:pPr>
    <w:r>
      <w:rPr>
        <w:noProof/>
        <w:sz w:val="72"/>
        <w:szCs w:val="72"/>
        <w:lang w:eastAsia="en-GB"/>
      </w:rPr>
      <mc:AlternateContent>
        <mc:Choice Requires="wpg">
          <w:drawing>
            <wp:anchor distT="0" distB="0" distL="114300" distR="114300" simplePos="0" relativeHeight="251664384" behindDoc="1" locked="0" layoutInCell="1" allowOverlap="1">
              <wp:simplePos x="0" y="0"/>
              <wp:positionH relativeFrom="column">
                <wp:posOffset>3810</wp:posOffset>
              </wp:positionH>
              <wp:positionV relativeFrom="paragraph">
                <wp:posOffset>-228600</wp:posOffset>
              </wp:positionV>
              <wp:extent cx="7178040" cy="1021080"/>
              <wp:effectExtent l="0" t="0" r="3810" b="7620"/>
              <wp:wrapNone/>
              <wp:docPr id="1" name="Group 1"/>
              <wp:cNvGraphicFramePr/>
              <a:graphic xmlns:a="http://schemas.openxmlformats.org/drawingml/2006/main">
                <a:graphicData uri="http://schemas.microsoft.com/office/word/2010/wordprocessingGroup">
                  <wpg:wgp>
                    <wpg:cNvGrpSpPr/>
                    <wpg:grpSpPr>
                      <a:xfrm>
                        <a:off x="0" y="0"/>
                        <a:ext cx="7178040" cy="1021080"/>
                        <a:chOff x="0" y="0"/>
                        <a:chExt cx="7178040" cy="1021080"/>
                      </a:xfrm>
                    </wpg:grpSpPr>
                    <pic:pic xmlns:pic="http://schemas.openxmlformats.org/drawingml/2006/picture">
                      <pic:nvPicPr>
                        <pic:cNvPr id="30" name="Picture 30" descr="C:\Users\mcintj\AppData\Local\Microsoft\Windows\Temporary Internet Files\Content.Outlook\E0WNJYHR\Merthyr master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156960" y="0"/>
                          <a:ext cx="1021080" cy="1021080"/>
                        </a:xfrm>
                        <a:prstGeom prst="rect">
                          <a:avLst/>
                        </a:prstGeom>
                        <a:noFill/>
                        <a:ln>
                          <a:noFill/>
                        </a:ln>
                      </pic:spPr>
                    </pic:pic>
                    <pic:pic xmlns:pic="http://schemas.openxmlformats.org/drawingml/2006/picture">
                      <pic:nvPicPr>
                        <pic:cNvPr id="35" name="Picture 3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94960" y="228600"/>
                          <a:ext cx="830580" cy="784860"/>
                        </a:xfrm>
                        <a:prstGeom prst="rect">
                          <a:avLst/>
                        </a:prstGeom>
                        <a:noFill/>
                      </pic:spPr>
                    </pic:pic>
                    <pic:pic xmlns:pic="http://schemas.openxmlformats.org/drawingml/2006/picture">
                      <pic:nvPicPr>
                        <pic:cNvPr id="34" name="Picture 3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587240" y="228600"/>
                          <a:ext cx="731520" cy="708660"/>
                        </a:xfrm>
                        <a:prstGeom prst="rect">
                          <a:avLst/>
                        </a:prstGeom>
                        <a:noFill/>
                        <a:ln>
                          <a:noFill/>
                        </a:ln>
                      </pic:spPr>
                    </pic:pic>
                    <pic:pic xmlns:pic="http://schemas.openxmlformats.org/drawingml/2006/picture">
                      <pic:nvPicPr>
                        <pic:cNvPr id="33" name="Picture 33" descr="C:\Users\mcintj\Pictures\BHHS.png"/>
                        <pic:cNvPicPr>
                          <a:picLocks noChangeAspect="1"/>
                        </pic:cNvPicPr>
                      </pic:nvPicPr>
                      <pic:blipFill>
                        <a:blip r:embed="rId4">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506980" y="274320"/>
                          <a:ext cx="2080260" cy="670560"/>
                        </a:xfrm>
                        <a:prstGeom prst="rect">
                          <a:avLst/>
                        </a:prstGeom>
                        <a:noFill/>
                        <a:ln>
                          <a:noFill/>
                        </a:ln>
                      </pic:spPr>
                    </pic:pic>
                    <pic:pic xmlns:pic="http://schemas.openxmlformats.org/drawingml/2006/picture">
                      <pic:nvPicPr>
                        <pic:cNvPr id="32" name="Picture 3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798320" y="228600"/>
                          <a:ext cx="701040" cy="708660"/>
                        </a:xfrm>
                        <a:prstGeom prst="rect">
                          <a:avLst/>
                        </a:prstGeom>
                        <a:noFill/>
                      </pic:spPr>
                    </pic:pic>
                    <pic:pic xmlns:pic="http://schemas.openxmlformats.org/drawingml/2006/picture">
                      <pic:nvPicPr>
                        <pic:cNvPr id="31" name="Picture 31" descr="C:\Users\mcintj\Pictures\archdiocese-of-cardiff-logo-landscape2.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28600"/>
                          <a:ext cx="1805940" cy="708660"/>
                        </a:xfrm>
                        <a:prstGeom prst="rect">
                          <a:avLst/>
                        </a:prstGeom>
                        <a:noFill/>
                        <a:ln>
                          <a:noFill/>
                        </a:ln>
                      </pic:spPr>
                    </pic:pic>
                  </wpg:wgp>
                </a:graphicData>
              </a:graphic>
            </wp:anchor>
          </w:drawing>
        </mc:Choice>
        <mc:Fallback>
          <w:pict>
            <v:group id="Group 1" o:spid="_x0000_s1026" style="position:absolute;margin-left:.3pt;margin-top:-18pt;width:565.2pt;height:80.4pt;z-index:-251652096" coordsize="71780,102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61569;width:10211;height:10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sJzbBAAAA2wAAAA8AAABkcnMvZG93bnJldi54bWxET8uKwjAU3Qv+Q7iCO019MEg1igjiY2Yz&#10;VdDlpbk2xeamNFHrfP1kMTDLw3kvVq2txJMaXzpWMBomIIhzp0suFJxP28EMhA/IGivHpOBNHlbL&#10;bmeBqXYv/qZnFgoRQ9inqMCEUKdS+tyQRT90NXHkbq6xGCJsCqkbfMVwW8lxknxIiyXHBoM1bQzl&#10;9+xhFVyL6+f0sK8fX+Oj3F1aPJVm9qNUv9eu5yACteFf/OfeawWTuD5+iT9AL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sJzbBAAAA2wAAAA8AAAAAAAAAAAAAAAAAnwIA&#10;AGRycy9kb3ducmV2LnhtbFBLBQYAAAAABAAEAPcAAACNAwAAAAA=&#10;">
                <v:imagedata r:id="rId7" o:title="Merthyr master cmyk"/>
                <v:path arrowok="t"/>
              </v:shape>
              <v:shape id="Picture 35" o:spid="_x0000_s1028" type="#_x0000_t75" style="position:absolute;left:53949;top:2286;width:8306;height:7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R43TFAAAA2wAAAA8AAABkcnMvZG93bnJldi54bWxEj91qwkAUhO8LvsNyhN4Us7HiT6KrSNFS&#10;EApVwdtD9pgNZs+G7EbTt+8WCr0cZuYbZrXpbS3u1PrKsYJxkoIgLpyuuFRwPu1HCxA+IGusHZOC&#10;b/KwWQ+eVphr9+Avuh9DKSKEfY4KTAhNLqUvDFn0iWuIo3d1rcUQZVtK3eIjwm0tX9N0Ji1WHBcM&#10;NvRmqLgdO6vgNnsP026yn++qOrvsDp9dZuSLUs/DfrsEEagP/+G/9odWMJnC75f4A+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0eN0xQAAANsAAAAPAAAAAAAAAAAAAAAA&#10;AJ8CAABkcnMvZG93bnJldi54bWxQSwUGAAAAAAQABAD3AAAAkQMAAAAA&#10;">
                <v:imagedata r:id="rId8" o:title=""/>
                <v:path arrowok="t"/>
              </v:shape>
              <v:shape id="Picture 34" o:spid="_x0000_s1029" type="#_x0000_t75" style="position:absolute;left:45872;top:2286;width:7315;height:7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yd0TFAAAA2wAAAA8AAABkcnMvZG93bnJldi54bWxEj09rAjEUxO+C3yG8Qm81qy0qq1H8Q0sR&#10;PLj10ttj89ys3bwsm3RNv31TKHgcZuY3zHIdbSN66nztWMF4lIEgLp2uuVJw/nh9moPwAVlj45gU&#10;/JCH9Wo4WGKu3Y1P1BehEgnCPkcFJoQ2l9KXhiz6kWuJk3dxncWQZFdJ3eEtwW0jJ1k2lRZrTgsG&#10;W9oZKr+Kb6tgMo50/jzMj+7N9Hy5bvc8i3ulHh/iZgEiUAz38H/7XSt4foG/L+k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MndExQAAANsAAAAPAAAAAAAAAAAAAAAA&#10;AJ8CAABkcnMvZG93bnJldi54bWxQSwUGAAAAAAQABAD3AAAAkQMAAAAA&#10;">
                <v:imagedata r:id="rId9" o:title=""/>
                <v:path arrowok="t"/>
              </v:shape>
              <v:shape id="Picture 33" o:spid="_x0000_s1030" type="#_x0000_t75" style="position:absolute;left:25069;top:2743;width:20803;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OyrHFAAAA2wAAAA8AAABkcnMvZG93bnJldi54bWxEj0trwzAQhO+F/gexhd5q2UlpgmPZhKSF&#10;3JqHDzlurPWDWCtjqYn776tCocdhZr5hsmIyvbjR6DrLCpIoBkFcWd1xo6A8fbwsQTiPrLG3TAq+&#10;yUGRPz5kmGp75wPdjr4RAcIuRQWt90MqpataMugiOxAHr7ajQR/k2Eg94j3ATS9ncfwmDXYcFloc&#10;aNNSdT1+GQXny37fl4tktz3V7vVzW75XmyFW6vlpWq9AeJr8f/ivvdMK5nP4/RJ+g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zsqxxQAAANsAAAAPAAAAAAAAAAAAAAAA&#10;AJ8CAABkcnMvZG93bnJldi54bWxQSwUGAAAAAAQABAD3AAAAkQMAAAAA&#10;">
                <v:imagedata r:id="rId10" o:title="BHHS" recolortarget="black"/>
                <v:path arrowok="t"/>
              </v:shape>
              <v:shape id="Picture 32" o:spid="_x0000_s1031" type="#_x0000_t75" style="position:absolute;left:17983;top:2286;width:7010;height:7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EtHDAAAA2wAAAA8AAABkcnMvZG93bnJldi54bWxEj0GLwjAUhO8L/ofwhL0smtpFkWoUEQQR&#10;PKwV8fhsnk2xeSlN1O6/3ywIHoeZ+YaZLztbiwe1vnKsYDRMQBAXTldcKjjmm8EUhA/IGmvHpOCX&#10;PCwXvY85Zto9+Yceh1CKCGGfoQITQpNJ6QtDFv3QNcTRu7rWYoiyLaVu8RnhtpZpkkykxYrjgsGG&#10;1oaK2+FuFexWl3RvTnlu6/3OnbduzPZrrNRnv1vNQATqwjv8am+1gu8U/r/EH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9ES0cMAAADbAAAADwAAAAAAAAAAAAAAAACf&#10;AgAAZHJzL2Rvd25yZXYueG1sUEsFBgAAAAAEAAQA9wAAAI8DAAAAAA==&#10;">
                <v:imagedata r:id="rId11" o:title=""/>
                <v:path arrowok="t"/>
              </v:shape>
              <v:shape id="Picture 31" o:spid="_x0000_s1032" type="#_x0000_t75" style="position:absolute;top:2286;width:18059;height:7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Pb3DEAAAA2wAAAA8AAABkcnMvZG93bnJldi54bWxEj8FqwzAQRO+F/IPYQG6NnKaU1I1igqFg&#10;Qg922g9YrK3txloZSbGdv48KhR6HmXnD7LPZ9GIk5zvLCjbrBARxbXXHjYKvz/fHHQgfkDX2lknB&#10;jTxkh8XDHlNtJ65oPIdGRAj7FBW0IQyplL5uyaBf24E4et/WGQxRukZqh1OEm14+JcmLNNhxXGhx&#10;oLyl+nK+GgXJa1F9PNP1lI/bHzftiiaYslRqtZyPbyACzeE//NcutILtBn6/xB8gD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Pb3DEAAAA2wAAAA8AAAAAAAAAAAAAAAAA&#10;nwIAAGRycy9kb3ducmV2LnhtbFBLBQYAAAAABAAEAPcAAACQAwAAAAA=&#10;">
                <v:imagedata r:id="rId12" o:title="archdiocese-of-cardiff-logo-landscape2"/>
                <v:path arrowok="t"/>
              </v:shape>
            </v:group>
          </w:pict>
        </mc:Fallback>
      </mc:AlternateContent>
    </w:r>
    <w:r>
      <w:rPr>
        <w:noProof/>
        <w:sz w:val="72"/>
        <w:szCs w:val="72"/>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2E8458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DF7024"/>
    <w:multiLevelType w:val="hybridMultilevel"/>
    <w:tmpl w:val="C804CF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035074"/>
    <w:multiLevelType w:val="hybridMultilevel"/>
    <w:tmpl w:val="661A7F32"/>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30B5D0B"/>
    <w:multiLevelType w:val="hybridMultilevel"/>
    <w:tmpl w:val="93A2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3F43F7"/>
    <w:multiLevelType w:val="hybridMultilevel"/>
    <w:tmpl w:val="2910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B23C9A"/>
    <w:multiLevelType w:val="hybridMultilevel"/>
    <w:tmpl w:val="2D3A7DD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4CD3A76"/>
    <w:multiLevelType w:val="hybridMultilevel"/>
    <w:tmpl w:val="692E8E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C5703"/>
    <w:multiLevelType w:val="hybridMultilevel"/>
    <w:tmpl w:val="8BD8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35186"/>
    <w:multiLevelType w:val="hybridMultilevel"/>
    <w:tmpl w:val="94061218"/>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0">
    <w:nsid w:val="21A44E85"/>
    <w:multiLevelType w:val="hybridMultilevel"/>
    <w:tmpl w:val="23AE4394"/>
    <w:lvl w:ilvl="0" w:tplc="08090003">
      <w:start w:val="1"/>
      <w:numFmt w:val="bullet"/>
      <w:lvlText w:val="o"/>
      <w:lvlJc w:val="left"/>
      <w:pPr>
        <w:ind w:left="1260" w:hanging="360"/>
      </w:pPr>
      <w:rPr>
        <w:rFonts w:ascii="Courier New" w:hAnsi="Courier New" w:cs="Courier New"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11">
    <w:nsid w:val="2211123F"/>
    <w:multiLevelType w:val="hybridMultilevel"/>
    <w:tmpl w:val="73AE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457E0"/>
    <w:multiLevelType w:val="hybridMultilevel"/>
    <w:tmpl w:val="DC5C4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35C9F"/>
    <w:multiLevelType w:val="hybridMultilevel"/>
    <w:tmpl w:val="AF0A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3B4CB3"/>
    <w:multiLevelType w:val="hybridMultilevel"/>
    <w:tmpl w:val="87568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662125D"/>
    <w:multiLevelType w:val="hybridMultilevel"/>
    <w:tmpl w:val="6414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76A3A"/>
    <w:multiLevelType w:val="hybridMultilevel"/>
    <w:tmpl w:val="CB4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F34F67"/>
    <w:multiLevelType w:val="hybridMultilevel"/>
    <w:tmpl w:val="BF3022E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780109"/>
    <w:multiLevelType w:val="hybridMultilevel"/>
    <w:tmpl w:val="B190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B4237C"/>
    <w:multiLevelType w:val="hybridMultilevel"/>
    <w:tmpl w:val="FDAC7B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61902"/>
    <w:multiLevelType w:val="hybridMultilevel"/>
    <w:tmpl w:val="A8CE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BE69F5"/>
    <w:multiLevelType w:val="hybridMultilevel"/>
    <w:tmpl w:val="F0CA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214E21"/>
    <w:multiLevelType w:val="hybridMultilevel"/>
    <w:tmpl w:val="19D8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E13D1"/>
    <w:multiLevelType w:val="hybridMultilevel"/>
    <w:tmpl w:val="EDC4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6A56C4"/>
    <w:multiLevelType w:val="hybridMultilevel"/>
    <w:tmpl w:val="BD26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867CB1"/>
    <w:multiLevelType w:val="hybridMultilevel"/>
    <w:tmpl w:val="BC90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403AB0"/>
    <w:multiLevelType w:val="hybridMultilevel"/>
    <w:tmpl w:val="8DA69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973D61"/>
    <w:multiLevelType w:val="hybridMultilevel"/>
    <w:tmpl w:val="01F689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86FE4"/>
    <w:multiLevelType w:val="hybridMultilevel"/>
    <w:tmpl w:val="8A8E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D15FCB"/>
    <w:multiLevelType w:val="hybridMultilevel"/>
    <w:tmpl w:val="C8EC9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F4750F"/>
    <w:multiLevelType w:val="hybridMultilevel"/>
    <w:tmpl w:val="2E06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7B2F4F"/>
    <w:multiLevelType w:val="hybridMultilevel"/>
    <w:tmpl w:val="38EE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921398"/>
    <w:multiLevelType w:val="hybridMultilevel"/>
    <w:tmpl w:val="A94A2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22780D"/>
    <w:multiLevelType w:val="hybridMultilevel"/>
    <w:tmpl w:val="C040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606F18"/>
    <w:multiLevelType w:val="hybridMultilevel"/>
    <w:tmpl w:val="8AB4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234C78"/>
    <w:multiLevelType w:val="hybridMultilevel"/>
    <w:tmpl w:val="AF46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A9694E"/>
    <w:multiLevelType w:val="hybridMultilevel"/>
    <w:tmpl w:val="4FE8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F924DF"/>
    <w:multiLevelType w:val="hybridMultilevel"/>
    <w:tmpl w:val="59D25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151F65"/>
    <w:multiLevelType w:val="hybridMultilevel"/>
    <w:tmpl w:val="9A0E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DD4693"/>
    <w:multiLevelType w:val="hybridMultilevel"/>
    <w:tmpl w:val="88CE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1E040B"/>
    <w:multiLevelType w:val="hybridMultilevel"/>
    <w:tmpl w:val="1F3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2B0485"/>
    <w:multiLevelType w:val="hybridMultilevel"/>
    <w:tmpl w:val="3D24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E37144"/>
    <w:multiLevelType w:val="hybridMultilevel"/>
    <w:tmpl w:val="0EB46DE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7AFE227D"/>
    <w:multiLevelType w:val="hybridMultilevel"/>
    <w:tmpl w:val="835C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8313FB"/>
    <w:multiLevelType w:val="hybridMultilevel"/>
    <w:tmpl w:val="BBB2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B0412D"/>
    <w:multiLevelType w:val="hybridMultilevel"/>
    <w:tmpl w:val="096A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0"/>
  </w:num>
  <w:num w:numId="3">
    <w:abstractNumId w:val="41"/>
  </w:num>
  <w:num w:numId="4">
    <w:abstractNumId w:val="12"/>
  </w:num>
  <w:num w:numId="5">
    <w:abstractNumId w:val="35"/>
  </w:num>
  <w:num w:numId="6">
    <w:abstractNumId w:val="33"/>
  </w:num>
  <w:num w:numId="7">
    <w:abstractNumId w:val="34"/>
  </w:num>
  <w:num w:numId="8">
    <w:abstractNumId w:val="28"/>
  </w:num>
  <w:num w:numId="9">
    <w:abstractNumId w:val="26"/>
  </w:num>
  <w:num w:numId="10">
    <w:abstractNumId w:val="38"/>
  </w:num>
  <w:num w:numId="11">
    <w:abstractNumId w:val="2"/>
  </w:num>
  <w:num w:numId="12">
    <w:abstractNumId w:val="27"/>
  </w:num>
  <w:num w:numId="13">
    <w:abstractNumId w:val="7"/>
  </w:num>
  <w:num w:numId="14">
    <w:abstractNumId w:val="1"/>
  </w:num>
  <w:num w:numId="15">
    <w:abstractNumId w:val="43"/>
  </w:num>
  <w:num w:numId="16">
    <w:abstractNumId w:val="3"/>
  </w:num>
  <w:num w:numId="17">
    <w:abstractNumId w:val="42"/>
  </w:num>
  <w:num w:numId="18">
    <w:abstractNumId w:val="32"/>
  </w:num>
  <w:num w:numId="19">
    <w:abstractNumId w:val="25"/>
  </w:num>
  <w:num w:numId="20">
    <w:abstractNumId w:val="36"/>
  </w:num>
  <w:num w:numId="21">
    <w:abstractNumId w:val="13"/>
  </w:num>
  <w:num w:numId="22">
    <w:abstractNumId w:val="16"/>
  </w:num>
  <w:num w:numId="23">
    <w:abstractNumId w:val="21"/>
  </w:num>
  <w:num w:numId="24">
    <w:abstractNumId w:val="40"/>
  </w:num>
  <w:num w:numId="25">
    <w:abstractNumId w:val="20"/>
  </w:num>
  <w:num w:numId="26">
    <w:abstractNumId w:val="45"/>
  </w:num>
  <w:num w:numId="27">
    <w:abstractNumId w:val="29"/>
  </w:num>
  <w:num w:numId="28">
    <w:abstractNumId w:val="6"/>
  </w:num>
  <w:num w:numId="29">
    <w:abstractNumId w:val="14"/>
  </w:num>
  <w:num w:numId="30">
    <w:abstractNumId w:val="24"/>
  </w:num>
  <w:num w:numId="31">
    <w:abstractNumId w:val="39"/>
  </w:num>
  <w:num w:numId="32">
    <w:abstractNumId w:val="4"/>
  </w:num>
  <w:num w:numId="33">
    <w:abstractNumId w:val="9"/>
  </w:num>
  <w:num w:numId="34">
    <w:abstractNumId w:val="10"/>
  </w:num>
  <w:num w:numId="35">
    <w:abstractNumId w:val="19"/>
  </w:num>
  <w:num w:numId="36">
    <w:abstractNumId w:val="23"/>
  </w:num>
  <w:num w:numId="37">
    <w:abstractNumId w:val="15"/>
  </w:num>
  <w:num w:numId="38">
    <w:abstractNumId w:val="11"/>
  </w:num>
  <w:num w:numId="39">
    <w:abstractNumId w:val="8"/>
  </w:num>
  <w:num w:numId="40">
    <w:abstractNumId w:val="44"/>
  </w:num>
  <w:num w:numId="41">
    <w:abstractNumId w:val="44"/>
  </w:num>
  <w:num w:numId="42">
    <w:abstractNumId w:val="5"/>
  </w:num>
  <w:num w:numId="43">
    <w:abstractNumId w:val="18"/>
  </w:num>
  <w:num w:numId="44">
    <w:abstractNumId w:val="30"/>
  </w:num>
  <w:num w:numId="45">
    <w:abstractNumId w:val="17"/>
  </w:num>
  <w:num w:numId="46">
    <w:abstractNumId w:val="22"/>
  </w:num>
  <w:num w:numId="47">
    <w:abstractNumId w:val="3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tt Pugh">
    <w15:presenceInfo w15:providerId="Windows Live" w15:userId="ccc1abaa778e7a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F8"/>
    <w:rsid w:val="00002B7F"/>
    <w:rsid w:val="000072F7"/>
    <w:rsid w:val="00012E30"/>
    <w:rsid w:val="0001672F"/>
    <w:rsid w:val="00017D63"/>
    <w:rsid w:val="00021156"/>
    <w:rsid w:val="0002158D"/>
    <w:rsid w:val="00027B2B"/>
    <w:rsid w:val="00027D5C"/>
    <w:rsid w:val="00042963"/>
    <w:rsid w:val="00044D7E"/>
    <w:rsid w:val="00074F0C"/>
    <w:rsid w:val="0007536A"/>
    <w:rsid w:val="00077E81"/>
    <w:rsid w:val="00087AF4"/>
    <w:rsid w:val="00094524"/>
    <w:rsid w:val="000A0B99"/>
    <w:rsid w:val="000A17EA"/>
    <w:rsid w:val="000A2F9C"/>
    <w:rsid w:val="000C42FC"/>
    <w:rsid w:val="000C7A61"/>
    <w:rsid w:val="000D0B9C"/>
    <w:rsid w:val="000D5DE6"/>
    <w:rsid w:val="000E0BB4"/>
    <w:rsid w:val="000E1425"/>
    <w:rsid w:val="000E3280"/>
    <w:rsid w:val="000E662D"/>
    <w:rsid w:val="000E7915"/>
    <w:rsid w:val="000F3B7C"/>
    <w:rsid w:val="000F597F"/>
    <w:rsid w:val="000F6B89"/>
    <w:rsid w:val="0010087C"/>
    <w:rsid w:val="00101235"/>
    <w:rsid w:val="001052BC"/>
    <w:rsid w:val="00112C08"/>
    <w:rsid w:val="00116F3A"/>
    <w:rsid w:val="00117586"/>
    <w:rsid w:val="00120004"/>
    <w:rsid w:val="0012420E"/>
    <w:rsid w:val="00131841"/>
    <w:rsid w:val="001341EE"/>
    <w:rsid w:val="00134651"/>
    <w:rsid w:val="001348BB"/>
    <w:rsid w:val="0013519D"/>
    <w:rsid w:val="001360EC"/>
    <w:rsid w:val="00137607"/>
    <w:rsid w:val="0013794D"/>
    <w:rsid w:val="001472D5"/>
    <w:rsid w:val="00147BB3"/>
    <w:rsid w:val="00150BEA"/>
    <w:rsid w:val="00152470"/>
    <w:rsid w:val="00152E81"/>
    <w:rsid w:val="00155540"/>
    <w:rsid w:val="00156FBB"/>
    <w:rsid w:val="0015720D"/>
    <w:rsid w:val="00157F7A"/>
    <w:rsid w:val="001634E9"/>
    <w:rsid w:val="00171FD8"/>
    <w:rsid w:val="00172A36"/>
    <w:rsid w:val="00174017"/>
    <w:rsid w:val="00174716"/>
    <w:rsid w:val="001823BB"/>
    <w:rsid w:val="00183594"/>
    <w:rsid w:val="00184D52"/>
    <w:rsid w:val="00186AA0"/>
    <w:rsid w:val="00186FFB"/>
    <w:rsid w:val="0019255D"/>
    <w:rsid w:val="001A23A6"/>
    <w:rsid w:val="001A5C18"/>
    <w:rsid w:val="001B1C35"/>
    <w:rsid w:val="001B467D"/>
    <w:rsid w:val="001C0866"/>
    <w:rsid w:val="001C2698"/>
    <w:rsid w:val="001E6ABC"/>
    <w:rsid w:val="001E6D72"/>
    <w:rsid w:val="001F2130"/>
    <w:rsid w:val="002025C6"/>
    <w:rsid w:val="002040C5"/>
    <w:rsid w:val="002042BB"/>
    <w:rsid w:val="00204506"/>
    <w:rsid w:val="002070F7"/>
    <w:rsid w:val="00211785"/>
    <w:rsid w:val="00211F6F"/>
    <w:rsid w:val="00215D70"/>
    <w:rsid w:val="00217CAA"/>
    <w:rsid w:val="00226F95"/>
    <w:rsid w:val="00227AE4"/>
    <w:rsid w:val="002323EA"/>
    <w:rsid w:val="002359C0"/>
    <w:rsid w:val="00251825"/>
    <w:rsid w:val="00260864"/>
    <w:rsid w:val="0026489F"/>
    <w:rsid w:val="00264B25"/>
    <w:rsid w:val="00267061"/>
    <w:rsid w:val="00290EB1"/>
    <w:rsid w:val="002B4766"/>
    <w:rsid w:val="002D0C65"/>
    <w:rsid w:val="002D4D3C"/>
    <w:rsid w:val="002E70F9"/>
    <w:rsid w:val="002F004F"/>
    <w:rsid w:val="002F043A"/>
    <w:rsid w:val="002F1253"/>
    <w:rsid w:val="002F3150"/>
    <w:rsid w:val="002F6293"/>
    <w:rsid w:val="003002A4"/>
    <w:rsid w:val="00305419"/>
    <w:rsid w:val="00315497"/>
    <w:rsid w:val="00316B3E"/>
    <w:rsid w:val="00330461"/>
    <w:rsid w:val="00331CAC"/>
    <w:rsid w:val="0034340C"/>
    <w:rsid w:val="003542FF"/>
    <w:rsid w:val="0035718C"/>
    <w:rsid w:val="003663E7"/>
    <w:rsid w:val="00370EDF"/>
    <w:rsid w:val="003723DE"/>
    <w:rsid w:val="00372EF0"/>
    <w:rsid w:val="00377325"/>
    <w:rsid w:val="00387916"/>
    <w:rsid w:val="003938AA"/>
    <w:rsid w:val="00395429"/>
    <w:rsid w:val="003956D5"/>
    <w:rsid w:val="003963DF"/>
    <w:rsid w:val="003A11EF"/>
    <w:rsid w:val="003A4340"/>
    <w:rsid w:val="003B4A1A"/>
    <w:rsid w:val="003B6F6D"/>
    <w:rsid w:val="003D6786"/>
    <w:rsid w:val="003E2E76"/>
    <w:rsid w:val="003F7E78"/>
    <w:rsid w:val="00401B2D"/>
    <w:rsid w:val="00406C00"/>
    <w:rsid w:val="00407143"/>
    <w:rsid w:val="00414903"/>
    <w:rsid w:val="0042626F"/>
    <w:rsid w:val="00427467"/>
    <w:rsid w:val="00430EBD"/>
    <w:rsid w:val="00437025"/>
    <w:rsid w:val="00440406"/>
    <w:rsid w:val="00443400"/>
    <w:rsid w:val="00443C3D"/>
    <w:rsid w:val="004479C3"/>
    <w:rsid w:val="00450FFE"/>
    <w:rsid w:val="00451A16"/>
    <w:rsid w:val="0045676F"/>
    <w:rsid w:val="004610D7"/>
    <w:rsid w:val="004821D6"/>
    <w:rsid w:val="00486B89"/>
    <w:rsid w:val="00491F5B"/>
    <w:rsid w:val="00492362"/>
    <w:rsid w:val="00492BF2"/>
    <w:rsid w:val="004B1E6D"/>
    <w:rsid w:val="004B32DA"/>
    <w:rsid w:val="004B7D22"/>
    <w:rsid w:val="004C6307"/>
    <w:rsid w:val="004C69C6"/>
    <w:rsid w:val="004C7507"/>
    <w:rsid w:val="004D15EB"/>
    <w:rsid w:val="004D2AF8"/>
    <w:rsid w:val="004D4CAC"/>
    <w:rsid w:val="004D4E6C"/>
    <w:rsid w:val="004D58DD"/>
    <w:rsid w:val="004E0DD1"/>
    <w:rsid w:val="004E4A6E"/>
    <w:rsid w:val="004E662C"/>
    <w:rsid w:val="004F1B3B"/>
    <w:rsid w:val="004F33D2"/>
    <w:rsid w:val="004F3AB0"/>
    <w:rsid w:val="004F4885"/>
    <w:rsid w:val="00501DA2"/>
    <w:rsid w:val="00511F23"/>
    <w:rsid w:val="00517C4E"/>
    <w:rsid w:val="00521322"/>
    <w:rsid w:val="00535EAD"/>
    <w:rsid w:val="00542723"/>
    <w:rsid w:val="00547A2A"/>
    <w:rsid w:val="005530C9"/>
    <w:rsid w:val="00556370"/>
    <w:rsid w:val="00557C61"/>
    <w:rsid w:val="00562ABC"/>
    <w:rsid w:val="005651CA"/>
    <w:rsid w:val="00572B6E"/>
    <w:rsid w:val="005810E7"/>
    <w:rsid w:val="005828B3"/>
    <w:rsid w:val="005833A7"/>
    <w:rsid w:val="005A5161"/>
    <w:rsid w:val="005A5CD5"/>
    <w:rsid w:val="005A67F5"/>
    <w:rsid w:val="005B1F25"/>
    <w:rsid w:val="005B2907"/>
    <w:rsid w:val="005B7550"/>
    <w:rsid w:val="005C05F2"/>
    <w:rsid w:val="005C6464"/>
    <w:rsid w:val="005D448E"/>
    <w:rsid w:val="005D588A"/>
    <w:rsid w:val="005E2985"/>
    <w:rsid w:val="005E5F79"/>
    <w:rsid w:val="006016FF"/>
    <w:rsid w:val="00601C81"/>
    <w:rsid w:val="006061A0"/>
    <w:rsid w:val="00610786"/>
    <w:rsid w:val="0061436A"/>
    <w:rsid w:val="00616BA3"/>
    <w:rsid w:val="006231CD"/>
    <w:rsid w:val="00625CFB"/>
    <w:rsid w:val="006638B8"/>
    <w:rsid w:val="0066633C"/>
    <w:rsid w:val="0066681C"/>
    <w:rsid w:val="00680D19"/>
    <w:rsid w:val="0068297E"/>
    <w:rsid w:val="00682F0F"/>
    <w:rsid w:val="00694589"/>
    <w:rsid w:val="00696AC2"/>
    <w:rsid w:val="00697DBA"/>
    <w:rsid w:val="006A0DC7"/>
    <w:rsid w:val="006A5F41"/>
    <w:rsid w:val="006B2372"/>
    <w:rsid w:val="006B62EE"/>
    <w:rsid w:val="006C74D8"/>
    <w:rsid w:val="006D2A9D"/>
    <w:rsid w:val="006E2D16"/>
    <w:rsid w:val="006F00CB"/>
    <w:rsid w:val="006F0DE9"/>
    <w:rsid w:val="006F1754"/>
    <w:rsid w:val="006F4E7B"/>
    <w:rsid w:val="007049B0"/>
    <w:rsid w:val="0070540A"/>
    <w:rsid w:val="00707A98"/>
    <w:rsid w:val="00710D53"/>
    <w:rsid w:val="0071502C"/>
    <w:rsid w:val="007170CE"/>
    <w:rsid w:val="007200C8"/>
    <w:rsid w:val="00721F3C"/>
    <w:rsid w:val="007237FF"/>
    <w:rsid w:val="00724293"/>
    <w:rsid w:val="00736149"/>
    <w:rsid w:val="00743FFF"/>
    <w:rsid w:val="00746E44"/>
    <w:rsid w:val="00755002"/>
    <w:rsid w:val="0076472B"/>
    <w:rsid w:val="00764F22"/>
    <w:rsid w:val="00764FFC"/>
    <w:rsid w:val="00767D58"/>
    <w:rsid w:val="00773EE0"/>
    <w:rsid w:val="007742DB"/>
    <w:rsid w:val="007764FD"/>
    <w:rsid w:val="00784D6D"/>
    <w:rsid w:val="00796503"/>
    <w:rsid w:val="007A2BFC"/>
    <w:rsid w:val="007A5A8C"/>
    <w:rsid w:val="007B7D44"/>
    <w:rsid w:val="007E0BAE"/>
    <w:rsid w:val="007E53E0"/>
    <w:rsid w:val="007F1674"/>
    <w:rsid w:val="008018C5"/>
    <w:rsid w:val="00803D89"/>
    <w:rsid w:val="008050EC"/>
    <w:rsid w:val="0081657D"/>
    <w:rsid w:val="008429F5"/>
    <w:rsid w:val="00845477"/>
    <w:rsid w:val="00847874"/>
    <w:rsid w:val="00852757"/>
    <w:rsid w:val="00852B60"/>
    <w:rsid w:val="008544EB"/>
    <w:rsid w:val="00854605"/>
    <w:rsid w:val="00855BAE"/>
    <w:rsid w:val="008620F6"/>
    <w:rsid w:val="00876577"/>
    <w:rsid w:val="00882640"/>
    <w:rsid w:val="008827F3"/>
    <w:rsid w:val="008859F3"/>
    <w:rsid w:val="00891519"/>
    <w:rsid w:val="008A47F1"/>
    <w:rsid w:val="008D298E"/>
    <w:rsid w:val="008D6C24"/>
    <w:rsid w:val="008E076C"/>
    <w:rsid w:val="008E5F96"/>
    <w:rsid w:val="008F0419"/>
    <w:rsid w:val="00900603"/>
    <w:rsid w:val="00905DED"/>
    <w:rsid w:val="00907919"/>
    <w:rsid w:val="00912309"/>
    <w:rsid w:val="00917811"/>
    <w:rsid w:val="00923DD8"/>
    <w:rsid w:val="009362F4"/>
    <w:rsid w:val="00936A34"/>
    <w:rsid w:val="0093710E"/>
    <w:rsid w:val="00937941"/>
    <w:rsid w:val="00941BEF"/>
    <w:rsid w:val="00946C36"/>
    <w:rsid w:val="00954705"/>
    <w:rsid w:val="00957B60"/>
    <w:rsid w:val="0096389B"/>
    <w:rsid w:val="009821B4"/>
    <w:rsid w:val="00986E76"/>
    <w:rsid w:val="009A0158"/>
    <w:rsid w:val="009A2705"/>
    <w:rsid w:val="009A36E6"/>
    <w:rsid w:val="009A3969"/>
    <w:rsid w:val="009A4090"/>
    <w:rsid w:val="009A6A8D"/>
    <w:rsid w:val="009A7ECC"/>
    <w:rsid w:val="009B1B68"/>
    <w:rsid w:val="009B4047"/>
    <w:rsid w:val="009B453D"/>
    <w:rsid w:val="009B67B7"/>
    <w:rsid w:val="009C0FF1"/>
    <w:rsid w:val="009C6826"/>
    <w:rsid w:val="009D2149"/>
    <w:rsid w:val="009D5862"/>
    <w:rsid w:val="009E04D3"/>
    <w:rsid w:val="009E5615"/>
    <w:rsid w:val="009E7A66"/>
    <w:rsid w:val="009E7AA0"/>
    <w:rsid w:val="009F5E4F"/>
    <w:rsid w:val="009F6473"/>
    <w:rsid w:val="00A202AC"/>
    <w:rsid w:val="00A25AF1"/>
    <w:rsid w:val="00A4474C"/>
    <w:rsid w:val="00A50A2E"/>
    <w:rsid w:val="00A60B30"/>
    <w:rsid w:val="00A60C8D"/>
    <w:rsid w:val="00A650E1"/>
    <w:rsid w:val="00A66338"/>
    <w:rsid w:val="00A7446F"/>
    <w:rsid w:val="00A757B9"/>
    <w:rsid w:val="00A76E89"/>
    <w:rsid w:val="00A811AE"/>
    <w:rsid w:val="00AA454C"/>
    <w:rsid w:val="00AA592C"/>
    <w:rsid w:val="00AA70B0"/>
    <w:rsid w:val="00AB055A"/>
    <w:rsid w:val="00AB0924"/>
    <w:rsid w:val="00AB10BD"/>
    <w:rsid w:val="00AC073A"/>
    <w:rsid w:val="00AD3ED7"/>
    <w:rsid w:val="00AD4F48"/>
    <w:rsid w:val="00AD6963"/>
    <w:rsid w:val="00AE1658"/>
    <w:rsid w:val="00AE301D"/>
    <w:rsid w:val="00AE7DDA"/>
    <w:rsid w:val="00AF0AAF"/>
    <w:rsid w:val="00AF1642"/>
    <w:rsid w:val="00AF27E1"/>
    <w:rsid w:val="00AF4F72"/>
    <w:rsid w:val="00AF6BDC"/>
    <w:rsid w:val="00B15390"/>
    <w:rsid w:val="00B217A3"/>
    <w:rsid w:val="00B236D3"/>
    <w:rsid w:val="00B24A2B"/>
    <w:rsid w:val="00B261F8"/>
    <w:rsid w:val="00B34A18"/>
    <w:rsid w:val="00B473B8"/>
    <w:rsid w:val="00B51254"/>
    <w:rsid w:val="00B5402C"/>
    <w:rsid w:val="00B62C1A"/>
    <w:rsid w:val="00B729D5"/>
    <w:rsid w:val="00B73C74"/>
    <w:rsid w:val="00B7735A"/>
    <w:rsid w:val="00B81027"/>
    <w:rsid w:val="00B814EB"/>
    <w:rsid w:val="00B86D85"/>
    <w:rsid w:val="00B87194"/>
    <w:rsid w:val="00B9207D"/>
    <w:rsid w:val="00B97451"/>
    <w:rsid w:val="00BA342B"/>
    <w:rsid w:val="00BA6F2B"/>
    <w:rsid w:val="00BA7354"/>
    <w:rsid w:val="00BB01DD"/>
    <w:rsid w:val="00BB0C14"/>
    <w:rsid w:val="00BB2258"/>
    <w:rsid w:val="00BC1456"/>
    <w:rsid w:val="00BC42B5"/>
    <w:rsid w:val="00BC6F37"/>
    <w:rsid w:val="00BD7006"/>
    <w:rsid w:val="00BD7D00"/>
    <w:rsid w:val="00BD7ECB"/>
    <w:rsid w:val="00BF09BD"/>
    <w:rsid w:val="00BF23A1"/>
    <w:rsid w:val="00C074C7"/>
    <w:rsid w:val="00C133F3"/>
    <w:rsid w:val="00C16D0F"/>
    <w:rsid w:val="00C17BEF"/>
    <w:rsid w:val="00C363DB"/>
    <w:rsid w:val="00C36CA9"/>
    <w:rsid w:val="00C418FC"/>
    <w:rsid w:val="00C506A7"/>
    <w:rsid w:val="00C509A5"/>
    <w:rsid w:val="00C542B7"/>
    <w:rsid w:val="00C5441C"/>
    <w:rsid w:val="00C56A21"/>
    <w:rsid w:val="00C6581C"/>
    <w:rsid w:val="00C73DC5"/>
    <w:rsid w:val="00C8312A"/>
    <w:rsid w:val="00C974AC"/>
    <w:rsid w:val="00CA690D"/>
    <w:rsid w:val="00CB7BB7"/>
    <w:rsid w:val="00CD2D55"/>
    <w:rsid w:val="00CF0C49"/>
    <w:rsid w:val="00CF26DF"/>
    <w:rsid w:val="00CF7D52"/>
    <w:rsid w:val="00D05F33"/>
    <w:rsid w:val="00D17929"/>
    <w:rsid w:val="00D3307E"/>
    <w:rsid w:val="00D33765"/>
    <w:rsid w:val="00D559D0"/>
    <w:rsid w:val="00D60089"/>
    <w:rsid w:val="00D608D1"/>
    <w:rsid w:val="00D6467C"/>
    <w:rsid w:val="00D6579D"/>
    <w:rsid w:val="00D66282"/>
    <w:rsid w:val="00D7314F"/>
    <w:rsid w:val="00D7710D"/>
    <w:rsid w:val="00D84E14"/>
    <w:rsid w:val="00D9079D"/>
    <w:rsid w:val="00D90938"/>
    <w:rsid w:val="00D91E35"/>
    <w:rsid w:val="00D92FB5"/>
    <w:rsid w:val="00D94C3E"/>
    <w:rsid w:val="00D9525A"/>
    <w:rsid w:val="00D9635B"/>
    <w:rsid w:val="00D975ED"/>
    <w:rsid w:val="00D978CB"/>
    <w:rsid w:val="00DA648F"/>
    <w:rsid w:val="00DB11A3"/>
    <w:rsid w:val="00DB3C82"/>
    <w:rsid w:val="00DB6C4C"/>
    <w:rsid w:val="00DC5751"/>
    <w:rsid w:val="00DC70DD"/>
    <w:rsid w:val="00DE12FE"/>
    <w:rsid w:val="00DE6ECC"/>
    <w:rsid w:val="00DF3DBA"/>
    <w:rsid w:val="00E024EE"/>
    <w:rsid w:val="00E13270"/>
    <w:rsid w:val="00E1523D"/>
    <w:rsid w:val="00E17F93"/>
    <w:rsid w:val="00E20AAA"/>
    <w:rsid w:val="00E219DF"/>
    <w:rsid w:val="00E34F62"/>
    <w:rsid w:val="00E36A1D"/>
    <w:rsid w:val="00E37797"/>
    <w:rsid w:val="00E37DDB"/>
    <w:rsid w:val="00E42806"/>
    <w:rsid w:val="00E4608E"/>
    <w:rsid w:val="00E537BF"/>
    <w:rsid w:val="00E560C3"/>
    <w:rsid w:val="00E606BC"/>
    <w:rsid w:val="00E64006"/>
    <w:rsid w:val="00E67B6F"/>
    <w:rsid w:val="00E728B9"/>
    <w:rsid w:val="00E73C1B"/>
    <w:rsid w:val="00E80C33"/>
    <w:rsid w:val="00E83339"/>
    <w:rsid w:val="00E84916"/>
    <w:rsid w:val="00E87EE9"/>
    <w:rsid w:val="00E9175B"/>
    <w:rsid w:val="00E92451"/>
    <w:rsid w:val="00EB0378"/>
    <w:rsid w:val="00EB34C4"/>
    <w:rsid w:val="00EC6633"/>
    <w:rsid w:val="00EF0123"/>
    <w:rsid w:val="00EF0DC2"/>
    <w:rsid w:val="00EF19E2"/>
    <w:rsid w:val="00EF55A7"/>
    <w:rsid w:val="00F04EFB"/>
    <w:rsid w:val="00F06F66"/>
    <w:rsid w:val="00F1209E"/>
    <w:rsid w:val="00F12B12"/>
    <w:rsid w:val="00F17CC3"/>
    <w:rsid w:val="00F23B40"/>
    <w:rsid w:val="00F258B3"/>
    <w:rsid w:val="00F31A57"/>
    <w:rsid w:val="00F3452D"/>
    <w:rsid w:val="00F46F71"/>
    <w:rsid w:val="00F50FB8"/>
    <w:rsid w:val="00F51298"/>
    <w:rsid w:val="00F5161E"/>
    <w:rsid w:val="00F5761A"/>
    <w:rsid w:val="00F57DB7"/>
    <w:rsid w:val="00F67EE0"/>
    <w:rsid w:val="00F803BB"/>
    <w:rsid w:val="00F80A5A"/>
    <w:rsid w:val="00F9086C"/>
    <w:rsid w:val="00F930F7"/>
    <w:rsid w:val="00F9383E"/>
    <w:rsid w:val="00F94F7C"/>
    <w:rsid w:val="00F961BA"/>
    <w:rsid w:val="00F97916"/>
    <w:rsid w:val="00FA1703"/>
    <w:rsid w:val="00FA7CF0"/>
    <w:rsid w:val="00FC2B4A"/>
    <w:rsid w:val="00FD3AA8"/>
    <w:rsid w:val="00FE199D"/>
    <w:rsid w:val="00FE3D47"/>
    <w:rsid w:val="00FF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2C"/>
    <w:pPr>
      <w:ind w:left="720"/>
      <w:contextualSpacing/>
    </w:pPr>
  </w:style>
  <w:style w:type="paragraph" w:styleId="Header">
    <w:name w:val="header"/>
    <w:basedOn w:val="Normal"/>
    <w:link w:val="HeaderChar"/>
    <w:uiPriority w:val="99"/>
    <w:unhideWhenUsed/>
    <w:rsid w:val="004E6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62C"/>
  </w:style>
  <w:style w:type="paragraph" w:styleId="Footer">
    <w:name w:val="footer"/>
    <w:basedOn w:val="Normal"/>
    <w:link w:val="FooterChar"/>
    <w:uiPriority w:val="99"/>
    <w:unhideWhenUsed/>
    <w:rsid w:val="004E6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62C"/>
  </w:style>
  <w:style w:type="table" w:styleId="TableGrid">
    <w:name w:val="Table Grid"/>
    <w:basedOn w:val="TableNormal"/>
    <w:uiPriority w:val="59"/>
    <w:rsid w:val="004E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1D"/>
    <w:rPr>
      <w:rFonts w:ascii="Tahoma" w:hAnsi="Tahoma" w:cs="Tahoma"/>
      <w:sz w:val="16"/>
      <w:szCs w:val="16"/>
    </w:rPr>
  </w:style>
  <w:style w:type="character" w:styleId="CommentReference">
    <w:name w:val="annotation reference"/>
    <w:uiPriority w:val="99"/>
    <w:semiHidden/>
    <w:unhideWhenUsed/>
    <w:rsid w:val="001A23A6"/>
    <w:rPr>
      <w:sz w:val="16"/>
      <w:szCs w:val="16"/>
    </w:rPr>
  </w:style>
  <w:style w:type="paragraph" w:styleId="CommentText">
    <w:name w:val="annotation text"/>
    <w:basedOn w:val="Normal"/>
    <w:link w:val="CommentTextChar"/>
    <w:uiPriority w:val="99"/>
    <w:semiHidden/>
    <w:unhideWhenUsed/>
    <w:rsid w:val="001A23A6"/>
    <w:pPr>
      <w:spacing w:after="0" w:line="240" w:lineRule="auto"/>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semiHidden/>
    <w:rsid w:val="001A23A6"/>
    <w:rPr>
      <w:rFonts w:ascii="Calibri" w:eastAsia="Calibri" w:hAnsi="Calibri" w:cs="Arial"/>
      <w:sz w:val="20"/>
      <w:szCs w:val="20"/>
      <w:lang w:eastAsia="en-GB"/>
    </w:rPr>
  </w:style>
  <w:style w:type="character" w:styleId="Hyperlink">
    <w:name w:val="Hyperlink"/>
    <w:basedOn w:val="DefaultParagraphFont"/>
    <w:uiPriority w:val="99"/>
    <w:unhideWhenUsed/>
    <w:rsid w:val="002042B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E7AA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E7AA0"/>
    <w:rPr>
      <w:rFonts w:ascii="Calibri" w:eastAsia="Calibri" w:hAnsi="Calibri" w:cs="Arial"/>
      <w:b/>
      <w:bCs/>
      <w:sz w:val="20"/>
      <w:szCs w:val="20"/>
      <w:lang w:eastAsia="en-GB"/>
    </w:rPr>
  </w:style>
  <w:style w:type="character" w:styleId="FollowedHyperlink">
    <w:name w:val="FollowedHyperlink"/>
    <w:basedOn w:val="DefaultParagraphFont"/>
    <w:uiPriority w:val="99"/>
    <w:semiHidden/>
    <w:unhideWhenUsed/>
    <w:rsid w:val="00CF7D52"/>
    <w:rPr>
      <w:color w:val="800080" w:themeColor="followedHyperlink"/>
      <w:u w:val="single"/>
    </w:rPr>
  </w:style>
  <w:style w:type="paragraph" w:customStyle="1" w:styleId="Default">
    <w:name w:val="Default"/>
    <w:rsid w:val="00D9525A"/>
    <w:pPr>
      <w:autoSpaceDE w:val="0"/>
      <w:autoSpaceDN w:val="0"/>
      <w:adjustRightInd w:val="0"/>
      <w:spacing w:after="0" w:line="240" w:lineRule="auto"/>
    </w:pPr>
    <w:rPr>
      <w:rFonts w:ascii="Arial" w:hAnsi="Arial" w:cs="Arial"/>
      <w:color w:val="000000"/>
      <w:sz w:val="24"/>
      <w:szCs w:val="24"/>
    </w:rPr>
  </w:style>
  <w:style w:type="paragraph" w:customStyle="1" w:styleId="HeaderFooter">
    <w:name w:val="Header &amp; Footer"/>
    <w:rsid w:val="00A757B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NoSpacing">
    <w:name w:val="No Spacing"/>
    <w:uiPriority w:val="1"/>
    <w:qFormat/>
    <w:rsid w:val="00174017"/>
    <w:pPr>
      <w:spacing w:after="0" w:line="240" w:lineRule="auto"/>
    </w:pPr>
  </w:style>
  <w:style w:type="table" w:customStyle="1" w:styleId="TableGrid1">
    <w:name w:val="Table Grid1"/>
    <w:basedOn w:val="TableNormal"/>
    <w:next w:val="TableGrid"/>
    <w:uiPriority w:val="59"/>
    <w:rsid w:val="00BF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2C"/>
    <w:pPr>
      <w:ind w:left="720"/>
      <w:contextualSpacing/>
    </w:pPr>
  </w:style>
  <w:style w:type="paragraph" w:styleId="Header">
    <w:name w:val="header"/>
    <w:basedOn w:val="Normal"/>
    <w:link w:val="HeaderChar"/>
    <w:uiPriority w:val="99"/>
    <w:unhideWhenUsed/>
    <w:rsid w:val="004E6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62C"/>
  </w:style>
  <w:style w:type="paragraph" w:styleId="Footer">
    <w:name w:val="footer"/>
    <w:basedOn w:val="Normal"/>
    <w:link w:val="FooterChar"/>
    <w:uiPriority w:val="99"/>
    <w:unhideWhenUsed/>
    <w:rsid w:val="004E6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62C"/>
  </w:style>
  <w:style w:type="table" w:styleId="TableGrid">
    <w:name w:val="Table Grid"/>
    <w:basedOn w:val="TableNormal"/>
    <w:uiPriority w:val="59"/>
    <w:rsid w:val="004E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1D"/>
    <w:rPr>
      <w:rFonts w:ascii="Tahoma" w:hAnsi="Tahoma" w:cs="Tahoma"/>
      <w:sz w:val="16"/>
      <w:szCs w:val="16"/>
    </w:rPr>
  </w:style>
  <w:style w:type="character" w:styleId="CommentReference">
    <w:name w:val="annotation reference"/>
    <w:uiPriority w:val="99"/>
    <w:semiHidden/>
    <w:unhideWhenUsed/>
    <w:rsid w:val="001A23A6"/>
    <w:rPr>
      <w:sz w:val="16"/>
      <w:szCs w:val="16"/>
    </w:rPr>
  </w:style>
  <w:style w:type="paragraph" w:styleId="CommentText">
    <w:name w:val="annotation text"/>
    <w:basedOn w:val="Normal"/>
    <w:link w:val="CommentTextChar"/>
    <w:uiPriority w:val="99"/>
    <w:semiHidden/>
    <w:unhideWhenUsed/>
    <w:rsid w:val="001A23A6"/>
    <w:pPr>
      <w:spacing w:after="0" w:line="240" w:lineRule="auto"/>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semiHidden/>
    <w:rsid w:val="001A23A6"/>
    <w:rPr>
      <w:rFonts w:ascii="Calibri" w:eastAsia="Calibri" w:hAnsi="Calibri" w:cs="Arial"/>
      <w:sz w:val="20"/>
      <w:szCs w:val="20"/>
      <w:lang w:eastAsia="en-GB"/>
    </w:rPr>
  </w:style>
  <w:style w:type="character" w:styleId="Hyperlink">
    <w:name w:val="Hyperlink"/>
    <w:basedOn w:val="DefaultParagraphFont"/>
    <w:uiPriority w:val="99"/>
    <w:unhideWhenUsed/>
    <w:rsid w:val="002042B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E7AA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E7AA0"/>
    <w:rPr>
      <w:rFonts w:ascii="Calibri" w:eastAsia="Calibri" w:hAnsi="Calibri" w:cs="Arial"/>
      <w:b/>
      <w:bCs/>
      <w:sz w:val="20"/>
      <w:szCs w:val="20"/>
      <w:lang w:eastAsia="en-GB"/>
    </w:rPr>
  </w:style>
  <w:style w:type="character" w:styleId="FollowedHyperlink">
    <w:name w:val="FollowedHyperlink"/>
    <w:basedOn w:val="DefaultParagraphFont"/>
    <w:uiPriority w:val="99"/>
    <w:semiHidden/>
    <w:unhideWhenUsed/>
    <w:rsid w:val="00CF7D52"/>
    <w:rPr>
      <w:color w:val="800080" w:themeColor="followedHyperlink"/>
      <w:u w:val="single"/>
    </w:rPr>
  </w:style>
  <w:style w:type="paragraph" w:customStyle="1" w:styleId="Default">
    <w:name w:val="Default"/>
    <w:rsid w:val="00D9525A"/>
    <w:pPr>
      <w:autoSpaceDE w:val="0"/>
      <w:autoSpaceDN w:val="0"/>
      <w:adjustRightInd w:val="0"/>
      <w:spacing w:after="0" w:line="240" w:lineRule="auto"/>
    </w:pPr>
    <w:rPr>
      <w:rFonts w:ascii="Arial" w:hAnsi="Arial" w:cs="Arial"/>
      <w:color w:val="000000"/>
      <w:sz w:val="24"/>
      <w:szCs w:val="24"/>
    </w:rPr>
  </w:style>
  <w:style w:type="paragraph" w:customStyle="1" w:styleId="HeaderFooter">
    <w:name w:val="Header &amp; Footer"/>
    <w:rsid w:val="00A757B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NoSpacing">
    <w:name w:val="No Spacing"/>
    <w:uiPriority w:val="1"/>
    <w:qFormat/>
    <w:rsid w:val="00174017"/>
    <w:pPr>
      <w:spacing w:after="0" w:line="240" w:lineRule="auto"/>
    </w:pPr>
  </w:style>
  <w:style w:type="table" w:customStyle="1" w:styleId="TableGrid1">
    <w:name w:val="Table Grid1"/>
    <w:basedOn w:val="TableNormal"/>
    <w:next w:val="TableGrid"/>
    <w:uiPriority w:val="59"/>
    <w:rsid w:val="00BF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796">
      <w:bodyDiv w:val="1"/>
      <w:marLeft w:val="0"/>
      <w:marRight w:val="0"/>
      <w:marTop w:val="0"/>
      <w:marBottom w:val="0"/>
      <w:divBdr>
        <w:top w:val="none" w:sz="0" w:space="0" w:color="auto"/>
        <w:left w:val="none" w:sz="0" w:space="0" w:color="auto"/>
        <w:bottom w:val="none" w:sz="0" w:space="0" w:color="auto"/>
        <w:right w:val="none" w:sz="0" w:space="0" w:color="auto"/>
      </w:divBdr>
    </w:div>
    <w:div w:id="461964540">
      <w:bodyDiv w:val="1"/>
      <w:marLeft w:val="0"/>
      <w:marRight w:val="0"/>
      <w:marTop w:val="0"/>
      <w:marBottom w:val="0"/>
      <w:divBdr>
        <w:top w:val="none" w:sz="0" w:space="0" w:color="auto"/>
        <w:left w:val="none" w:sz="0" w:space="0" w:color="auto"/>
        <w:bottom w:val="none" w:sz="0" w:space="0" w:color="auto"/>
        <w:right w:val="none" w:sz="0" w:space="0" w:color="auto"/>
      </w:divBdr>
    </w:div>
    <w:div w:id="787162686">
      <w:bodyDiv w:val="1"/>
      <w:marLeft w:val="0"/>
      <w:marRight w:val="0"/>
      <w:marTop w:val="0"/>
      <w:marBottom w:val="0"/>
      <w:divBdr>
        <w:top w:val="none" w:sz="0" w:space="0" w:color="auto"/>
        <w:left w:val="none" w:sz="0" w:space="0" w:color="auto"/>
        <w:bottom w:val="none" w:sz="0" w:space="0" w:color="auto"/>
        <w:right w:val="none" w:sz="0" w:space="0" w:color="auto"/>
      </w:divBdr>
      <w:divsChild>
        <w:div w:id="214051974">
          <w:marLeft w:val="0"/>
          <w:marRight w:val="0"/>
          <w:marTop w:val="0"/>
          <w:marBottom w:val="0"/>
          <w:divBdr>
            <w:top w:val="none" w:sz="0" w:space="0" w:color="auto"/>
            <w:left w:val="none" w:sz="0" w:space="0" w:color="auto"/>
            <w:bottom w:val="none" w:sz="0" w:space="0" w:color="auto"/>
            <w:right w:val="none" w:sz="0" w:space="0" w:color="auto"/>
          </w:divBdr>
          <w:divsChild>
            <w:div w:id="1098016051">
              <w:marLeft w:val="0"/>
              <w:marRight w:val="0"/>
              <w:marTop w:val="0"/>
              <w:marBottom w:val="0"/>
              <w:divBdr>
                <w:top w:val="none" w:sz="0" w:space="0" w:color="auto"/>
                <w:left w:val="none" w:sz="0" w:space="0" w:color="auto"/>
                <w:bottom w:val="none" w:sz="0" w:space="0" w:color="auto"/>
                <w:right w:val="none" w:sz="0" w:space="0" w:color="auto"/>
              </w:divBdr>
              <w:divsChild>
                <w:div w:id="1566179973">
                  <w:marLeft w:val="0"/>
                  <w:marRight w:val="0"/>
                  <w:marTop w:val="0"/>
                  <w:marBottom w:val="0"/>
                  <w:divBdr>
                    <w:top w:val="none" w:sz="0" w:space="0" w:color="auto"/>
                    <w:left w:val="none" w:sz="0" w:space="0" w:color="auto"/>
                    <w:bottom w:val="none" w:sz="0" w:space="0" w:color="auto"/>
                    <w:right w:val="none" w:sz="0" w:space="0" w:color="auto"/>
                  </w:divBdr>
                  <w:divsChild>
                    <w:div w:id="1586037467">
                      <w:marLeft w:val="0"/>
                      <w:marRight w:val="0"/>
                      <w:marTop w:val="0"/>
                      <w:marBottom w:val="0"/>
                      <w:divBdr>
                        <w:top w:val="none" w:sz="0" w:space="0" w:color="auto"/>
                        <w:left w:val="none" w:sz="0" w:space="0" w:color="auto"/>
                        <w:bottom w:val="none" w:sz="0" w:space="0" w:color="auto"/>
                        <w:right w:val="none" w:sz="0" w:space="0" w:color="auto"/>
                      </w:divBdr>
                    </w:div>
                    <w:div w:id="333731530">
                      <w:marLeft w:val="1800"/>
                      <w:marRight w:val="0"/>
                      <w:marTop w:val="0"/>
                      <w:marBottom w:val="0"/>
                      <w:divBdr>
                        <w:top w:val="none" w:sz="0" w:space="0" w:color="auto"/>
                        <w:left w:val="none" w:sz="0" w:space="0" w:color="auto"/>
                        <w:bottom w:val="none" w:sz="0" w:space="0" w:color="auto"/>
                        <w:right w:val="none" w:sz="0" w:space="0" w:color="auto"/>
                      </w:divBdr>
                    </w:div>
                    <w:div w:id="556821262">
                      <w:marLeft w:val="1800"/>
                      <w:marRight w:val="0"/>
                      <w:marTop w:val="0"/>
                      <w:marBottom w:val="0"/>
                      <w:divBdr>
                        <w:top w:val="none" w:sz="0" w:space="0" w:color="auto"/>
                        <w:left w:val="none" w:sz="0" w:space="0" w:color="auto"/>
                        <w:bottom w:val="none" w:sz="0" w:space="0" w:color="auto"/>
                        <w:right w:val="none" w:sz="0" w:space="0" w:color="auto"/>
                      </w:divBdr>
                    </w:div>
                    <w:div w:id="337774913">
                      <w:marLeft w:val="1800"/>
                      <w:marRight w:val="0"/>
                      <w:marTop w:val="0"/>
                      <w:marBottom w:val="0"/>
                      <w:divBdr>
                        <w:top w:val="none" w:sz="0" w:space="0" w:color="auto"/>
                        <w:left w:val="none" w:sz="0" w:space="0" w:color="auto"/>
                        <w:bottom w:val="none" w:sz="0" w:space="0" w:color="auto"/>
                        <w:right w:val="none" w:sz="0" w:space="0" w:color="auto"/>
                      </w:divBdr>
                    </w:div>
                    <w:div w:id="2118208959">
                      <w:marLeft w:val="1800"/>
                      <w:marRight w:val="0"/>
                      <w:marTop w:val="0"/>
                      <w:marBottom w:val="0"/>
                      <w:divBdr>
                        <w:top w:val="none" w:sz="0" w:space="0" w:color="auto"/>
                        <w:left w:val="none" w:sz="0" w:space="0" w:color="auto"/>
                        <w:bottom w:val="none" w:sz="0" w:space="0" w:color="auto"/>
                        <w:right w:val="none" w:sz="0" w:space="0" w:color="auto"/>
                      </w:divBdr>
                    </w:div>
                    <w:div w:id="765081135">
                      <w:marLeft w:val="1800"/>
                      <w:marRight w:val="0"/>
                      <w:marTop w:val="0"/>
                      <w:marBottom w:val="0"/>
                      <w:divBdr>
                        <w:top w:val="none" w:sz="0" w:space="0" w:color="auto"/>
                        <w:left w:val="none" w:sz="0" w:space="0" w:color="auto"/>
                        <w:bottom w:val="none" w:sz="0" w:space="0" w:color="auto"/>
                        <w:right w:val="none" w:sz="0" w:space="0" w:color="auto"/>
                      </w:divBdr>
                    </w:div>
                    <w:div w:id="1619069814">
                      <w:marLeft w:val="0"/>
                      <w:marRight w:val="0"/>
                      <w:marTop w:val="0"/>
                      <w:marBottom w:val="0"/>
                      <w:divBdr>
                        <w:top w:val="none" w:sz="0" w:space="0" w:color="auto"/>
                        <w:left w:val="none" w:sz="0" w:space="0" w:color="auto"/>
                        <w:bottom w:val="none" w:sz="0" w:space="0" w:color="auto"/>
                        <w:right w:val="none" w:sz="0" w:space="0" w:color="auto"/>
                      </w:divBdr>
                    </w:div>
                    <w:div w:id="1160386382">
                      <w:marLeft w:val="1800"/>
                      <w:marRight w:val="0"/>
                      <w:marTop w:val="0"/>
                      <w:marBottom w:val="0"/>
                      <w:divBdr>
                        <w:top w:val="none" w:sz="0" w:space="0" w:color="auto"/>
                        <w:left w:val="none" w:sz="0" w:space="0" w:color="auto"/>
                        <w:bottom w:val="none" w:sz="0" w:space="0" w:color="auto"/>
                        <w:right w:val="none" w:sz="0" w:space="0" w:color="auto"/>
                      </w:divBdr>
                    </w:div>
                    <w:div w:id="711462117">
                      <w:marLeft w:val="1800"/>
                      <w:marRight w:val="0"/>
                      <w:marTop w:val="0"/>
                      <w:marBottom w:val="0"/>
                      <w:divBdr>
                        <w:top w:val="none" w:sz="0" w:space="0" w:color="auto"/>
                        <w:left w:val="none" w:sz="0" w:space="0" w:color="auto"/>
                        <w:bottom w:val="none" w:sz="0" w:space="0" w:color="auto"/>
                        <w:right w:val="none" w:sz="0" w:space="0" w:color="auto"/>
                      </w:divBdr>
                    </w:div>
                    <w:div w:id="820191411">
                      <w:marLeft w:val="1800"/>
                      <w:marRight w:val="0"/>
                      <w:marTop w:val="0"/>
                      <w:marBottom w:val="0"/>
                      <w:divBdr>
                        <w:top w:val="none" w:sz="0" w:space="0" w:color="auto"/>
                        <w:left w:val="none" w:sz="0" w:space="0" w:color="auto"/>
                        <w:bottom w:val="none" w:sz="0" w:space="0" w:color="auto"/>
                        <w:right w:val="none" w:sz="0" w:space="0" w:color="auto"/>
                      </w:divBdr>
                    </w:div>
                    <w:div w:id="1943298354">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71915">
      <w:bodyDiv w:val="1"/>
      <w:marLeft w:val="0"/>
      <w:marRight w:val="0"/>
      <w:marTop w:val="0"/>
      <w:marBottom w:val="0"/>
      <w:divBdr>
        <w:top w:val="none" w:sz="0" w:space="0" w:color="auto"/>
        <w:left w:val="none" w:sz="0" w:space="0" w:color="auto"/>
        <w:bottom w:val="none" w:sz="0" w:space="0" w:color="auto"/>
        <w:right w:val="none" w:sz="0" w:space="0" w:color="auto"/>
      </w:divBdr>
    </w:div>
    <w:div w:id="1014117247">
      <w:bodyDiv w:val="1"/>
      <w:marLeft w:val="0"/>
      <w:marRight w:val="0"/>
      <w:marTop w:val="0"/>
      <w:marBottom w:val="0"/>
      <w:divBdr>
        <w:top w:val="none" w:sz="0" w:space="0" w:color="auto"/>
        <w:left w:val="none" w:sz="0" w:space="0" w:color="auto"/>
        <w:bottom w:val="none" w:sz="0" w:space="0" w:color="auto"/>
        <w:right w:val="none" w:sz="0" w:space="0" w:color="auto"/>
      </w:divBdr>
    </w:div>
    <w:div w:id="16887978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336">
          <w:marLeft w:val="0"/>
          <w:marRight w:val="0"/>
          <w:marTop w:val="0"/>
          <w:marBottom w:val="0"/>
          <w:divBdr>
            <w:top w:val="none" w:sz="0" w:space="0" w:color="auto"/>
            <w:left w:val="none" w:sz="0" w:space="0" w:color="auto"/>
            <w:bottom w:val="none" w:sz="0" w:space="0" w:color="auto"/>
            <w:right w:val="none" w:sz="0" w:space="0" w:color="auto"/>
          </w:divBdr>
          <w:divsChild>
            <w:div w:id="1007171573">
              <w:marLeft w:val="0"/>
              <w:marRight w:val="0"/>
              <w:marTop w:val="0"/>
              <w:marBottom w:val="0"/>
              <w:divBdr>
                <w:top w:val="none" w:sz="0" w:space="0" w:color="auto"/>
                <w:left w:val="none" w:sz="0" w:space="0" w:color="auto"/>
                <w:bottom w:val="none" w:sz="0" w:space="0" w:color="auto"/>
                <w:right w:val="none" w:sz="0" w:space="0" w:color="auto"/>
              </w:divBdr>
              <w:divsChild>
                <w:div w:id="595138530">
                  <w:marLeft w:val="0"/>
                  <w:marRight w:val="0"/>
                  <w:marTop w:val="0"/>
                  <w:marBottom w:val="0"/>
                  <w:divBdr>
                    <w:top w:val="none" w:sz="0" w:space="0" w:color="auto"/>
                    <w:left w:val="none" w:sz="0" w:space="0" w:color="auto"/>
                    <w:bottom w:val="none" w:sz="0" w:space="0" w:color="auto"/>
                    <w:right w:val="none" w:sz="0" w:space="0" w:color="auto"/>
                  </w:divBdr>
                  <w:divsChild>
                    <w:div w:id="357463526">
                      <w:marLeft w:val="0"/>
                      <w:marRight w:val="0"/>
                      <w:marTop w:val="0"/>
                      <w:marBottom w:val="0"/>
                      <w:divBdr>
                        <w:top w:val="none" w:sz="0" w:space="0" w:color="auto"/>
                        <w:left w:val="none" w:sz="0" w:space="0" w:color="auto"/>
                        <w:bottom w:val="none" w:sz="0" w:space="0" w:color="auto"/>
                        <w:right w:val="none" w:sz="0" w:space="0" w:color="auto"/>
                      </w:divBdr>
                    </w:div>
                    <w:div w:id="806780585">
                      <w:marLeft w:val="1800"/>
                      <w:marRight w:val="0"/>
                      <w:marTop w:val="0"/>
                      <w:marBottom w:val="0"/>
                      <w:divBdr>
                        <w:top w:val="none" w:sz="0" w:space="0" w:color="auto"/>
                        <w:left w:val="none" w:sz="0" w:space="0" w:color="auto"/>
                        <w:bottom w:val="none" w:sz="0" w:space="0" w:color="auto"/>
                        <w:right w:val="none" w:sz="0" w:space="0" w:color="auto"/>
                      </w:divBdr>
                    </w:div>
                    <w:div w:id="1345480046">
                      <w:marLeft w:val="1800"/>
                      <w:marRight w:val="0"/>
                      <w:marTop w:val="0"/>
                      <w:marBottom w:val="0"/>
                      <w:divBdr>
                        <w:top w:val="none" w:sz="0" w:space="0" w:color="auto"/>
                        <w:left w:val="none" w:sz="0" w:space="0" w:color="auto"/>
                        <w:bottom w:val="none" w:sz="0" w:space="0" w:color="auto"/>
                        <w:right w:val="none" w:sz="0" w:space="0" w:color="auto"/>
                      </w:divBdr>
                    </w:div>
                    <w:div w:id="1406337493">
                      <w:marLeft w:val="1800"/>
                      <w:marRight w:val="0"/>
                      <w:marTop w:val="0"/>
                      <w:marBottom w:val="0"/>
                      <w:divBdr>
                        <w:top w:val="none" w:sz="0" w:space="0" w:color="auto"/>
                        <w:left w:val="none" w:sz="0" w:space="0" w:color="auto"/>
                        <w:bottom w:val="none" w:sz="0" w:space="0" w:color="auto"/>
                        <w:right w:val="none" w:sz="0" w:space="0" w:color="auto"/>
                      </w:divBdr>
                    </w:div>
                    <w:div w:id="1241795047">
                      <w:marLeft w:val="1800"/>
                      <w:marRight w:val="0"/>
                      <w:marTop w:val="0"/>
                      <w:marBottom w:val="0"/>
                      <w:divBdr>
                        <w:top w:val="none" w:sz="0" w:space="0" w:color="auto"/>
                        <w:left w:val="none" w:sz="0" w:space="0" w:color="auto"/>
                        <w:bottom w:val="none" w:sz="0" w:space="0" w:color="auto"/>
                        <w:right w:val="none" w:sz="0" w:space="0" w:color="auto"/>
                      </w:divBdr>
                    </w:div>
                    <w:div w:id="1040276658">
                      <w:marLeft w:val="1800"/>
                      <w:marRight w:val="0"/>
                      <w:marTop w:val="0"/>
                      <w:marBottom w:val="0"/>
                      <w:divBdr>
                        <w:top w:val="none" w:sz="0" w:space="0" w:color="auto"/>
                        <w:left w:val="none" w:sz="0" w:space="0" w:color="auto"/>
                        <w:bottom w:val="none" w:sz="0" w:space="0" w:color="auto"/>
                        <w:right w:val="none" w:sz="0" w:space="0" w:color="auto"/>
                      </w:divBdr>
                    </w:div>
                    <w:div w:id="270088286">
                      <w:marLeft w:val="0"/>
                      <w:marRight w:val="0"/>
                      <w:marTop w:val="0"/>
                      <w:marBottom w:val="0"/>
                      <w:divBdr>
                        <w:top w:val="none" w:sz="0" w:space="0" w:color="auto"/>
                        <w:left w:val="none" w:sz="0" w:space="0" w:color="auto"/>
                        <w:bottom w:val="none" w:sz="0" w:space="0" w:color="auto"/>
                        <w:right w:val="none" w:sz="0" w:space="0" w:color="auto"/>
                      </w:divBdr>
                    </w:div>
                    <w:div w:id="2109420608">
                      <w:marLeft w:val="1800"/>
                      <w:marRight w:val="0"/>
                      <w:marTop w:val="0"/>
                      <w:marBottom w:val="0"/>
                      <w:divBdr>
                        <w:top w:val="none" w:sz="0" w:space="0" w:color="auto"/>
                        <w:left w:val="none" w:sz="0" w:space="0" w:color="auto"/>
                        <w:bottom w:val="none" w:sz="0" w:space="0" w:color="auto"/>
                        <w:right w:val="none" w:sz="0" w:space="0" w:color="auto"/>
                      </w:divBdr>
                    </w:div>
                    <w:div w:id="604849966">
                      <w:marLeft w:val="1800"/>
                      <w:marRight w:val="0"/>
                      <w:marTop w:val="0"/>
                      <w:marBottom w:val="0"/>
                      <w:divBdr>
                        <w:top w:val="none" w:sz="0" w:space="0" w:color="auto"/>
                        <w:left w:val="none" w:sz="0" w:space="0" w:color="auto"/>
                        <w:bottom w:val="none" w:sz="0" w:space="0" w:color="auto"/>
                        <w:right w:val="none" w:sz="0" w:space="0" w:color="auto"/>
                      </w:divBdr>
                    </w:div>
                    <w:div w:id="1367758920">
                      <w:marLeft w:val="1800"/>
                      <w:marRight w:val="0"/>
                      <w:marTop w:val="0"/>
                      <w:marBottom w:val="0"/>
                      <w:divBdr>
                        <w:top w:val="none" w:sz="0" w:space="0" w:color="auto"/>
                        <w:left w:val="none" w:sz="0" w:space="0" w:color="auto"/>
                        <w:bottom w:val="none" w:sz="0" w:space="0" w:color="auto"/>
                        <w:right w:val="none" w:sz="0" w:space="0" w:color="auto"/>
                      </w:divBdr>
                    </w:div>
                    <w:div w:id="1393624002">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tyn.gov.wales/provider/6753300" TargetMode="External"/><Relationship Id="rId18" Type="http://schemas.openxmlformats.org/officeDocument/2006/relationships/hyperlink" Target="https://www.merthyr.gov.uk/resident/schools-and-learning/special-educational-needs-sen/trafnidiaeth-gyfer-disgyblion-sydd-ag-anghenion-addysgol-arbennig-anabledd-aneu-gyflwr-meddygo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martsurvey.co.uk" TargetMode="External"/><Relationship Id="rId17" Type="http://schemas.openxmlformats.org/officeDocument/2006/relationships/hyperlink" Target="http://gov.wales/docs/dcells/publications/150119-parents-guide-en.pdf" TargetMode="External"/><Relationship Id="rId2" Type="http://schemas.openxmlformats.org/officeDocument/2006/relationships/numbering" Target="numbering.xml"/><Relationship Id="rId16" Type="http://schemas.openxmlformats.org/officeDocument/2006/relationships/hyperlink" Target="https://www.estyn.gov.wales/provider/6753307" TargetMode="External"/><Relationship Id="rId20" Type="http://schemas.openxmlformats.org/officeDocument/2006/relationships/hyperlink" Target="http://www.cwmtafhub.co.uk/kms/news.aspx"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jpg"/><Relationship Id="rId5" Type="http://schemas.openxmlformats.org/officeDocument/2006/relationships/settings" Target="settings.xml"/><Relationship Id="rId15" Type="http://schemas.openxmlformats.org/officeDocument/2006/relationships/hyperlink" Target="https://www.estyn.gov.wales/provider/675460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erthyr.gov.uk/resident/schools-and-learning/admissions-and-appeals/school-admissions/"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estyn.gov.wales/provider/6753306" TargetMode="External"/><Relationship Id="rId22"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AD86-3170-433A-B349-C12EDB24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6BC8925E</Template>
  <TotalTime>7858</TotalTime>
  <Pages>32</Pages>
  <Words>11041</Words>
  <Characters>62939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Janice</dc:creator>
  <cp:lastModifiedBy>McIntyre, Janice</cp:lastModifiedBy>
  <cp:revision>60</cp:revision>
  <cp:lastPrinted>2019-02-27T16:16:00Z</cp:lastPrinted>
  <dcterms:created xsi:type="dcterms:W3CDTF">2019-02-19T13:14:00Z</dcterms:created>
  <dcterms:modified xsi:type="dcterms:W3CDTF">2019-04-11T16:07:00Z</dcterms:modified>
</cp:coreProperties>
</file>