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DDC" w14:textId="0D574B8D" w:rsidR="00B65037" w:rsidRPr="0067409C" w:rsidRDefault="00496034" w:rsidP="00E26A1C">
      <w:pPr>
        <w:pStyle w:val="BodyText"/>
        <w:numPr>
          <w:ilvl w:val="0"/>
          <w:numId w:val="0"/>
        </w:numPr>
        <w:pBdr>
          <w:bottom w:val="single" w:sz="4" w:space="1" w:color="auto"/>
        </w:pBdr>
        <w:spacing w:line="300" w:lineRule="auto"/>
        <w:jc w:val="center"/>
        <w:rPr>
          <w:b/>
          <w:sz w:val="32"/>
          <w:szCs w:val="36"/>
        </w:rPr>
      </w:pPr>
      <w:r>
        <w:rPr>
          <w:b/>
          <w:sz w:val="32"/>
          <w:szCs w:val="36"/>
        </w:rPr>
        <w:t>Awareness, engagement and representation on community and town councils: call for evidence</w:t>
      </w:r>
      <w:r w:rsidR="00DE62F3">
        <w:rPr>
          <w:b/>
          <w:sz w:val="32"/>
          <w:szCs w:val="36"/>
        </w:rPr>
        <w:t xml:space="preserve"> (survey)</w:t>
      </w:r>
    </w:p>
    <w:p w14:paraId="70B47532" w14:textId="7A2792DE" w:rsidR="00E51267" w:rsidRDefault="00E51267" w:rsidP="00E51267">
      <w:pPr>
        <w:spacing w:after="0" w:line="240" w:lineRule="auto"/>
        <w:rPr>
          <w:rFonts w:ascii="Arial" w:hAnsi="Arial" w:cs="Arial"/>
          <w:sz w:val="24"/>
          <w:szCs w:val="24"/>
        </w:rPr>
      </w:pPr>
      <w:r>
        <w:rPr>
          <w:rFonts w:ascii="Arial" w:hAnsi="Arial" w:cs="Arial"/>
          <w:sz w:val="24"/>
          <w:szCs w:val="24"/>
        </w:rPr>
        <w:br/>
      </w:r>
      <w:r w:rsidR="00D22533">
        <w:rPr>
          <w:rFonts w:ascii="Arial" w:hAnsi="Arial" w:cs="Arial"/>
          <w:sz w:val="24"/>
          <w:szCs w:val="24"/>
        </w:rPr>
        <w:t>The Minister for Finance and Local Government has established t</w:t>
      </w:r>
      <w:r w:rsidR="00DD0BA7" w:rsidRPr="00E51267">
        <w:rPr>
          <w:rFonts w:ascii="Arial" w:hAnsi="Arial" w:cs="Arial"/>
          <w:sz w:val="24"/>
          <w:szCs w:val="24"/>
        </w:rPr>
        <w:t xml:space="preserve">he </w:t>
      </w:r>
      <w:r w:rsidR="00496034" w:rsidRPr="00E51267">
        <w:rPr>
          <w:rFonts w:ascii="Arial" w:hAnsi="Arial" w:cs="Arial"/>
          <w:sz w:val="24"/>
          <w:szCs w:val="24"/>
        </w:rPr>
        <w:t xml:space="preserve">Democratic Health Task and Finish Group </w:t>
      </w:r>
      <w:r w:rsidR="00B46C7A" w:rsidRPr="00E51267">
        <w:rPr>
          <w:rFonts w:ascii="Arial" w:hAnsi="Arial" w:cs="Arial"/>
          <w:sz w:val="24"/>
          <w:szCs w:val="24"/>
        </w:rPr>
        <w:t xml:space="preserve">(“the Group”) </w:t>
      </w:r>
      <w:r w:rsidR="00496034" w:rsidRPr="00E51267">
        <w:rPr>
          <w:rFonts w:ascii="Arial" w:hAnsi="Arial" w:cs="Arial"/>
          <w:sz w:val="24"/>
          <w:szCs w:val="24"/>
        </w:rPr>
        <w:t>for community and town councils</w:t>
      </w:r>
      <w:r w:rsidR="00D45EA6">
        <w:rPr>
          <w:rFonts w:ascii="Arial" w:hAnsi="Arial" w:cs="Arial"/>
          <w:sz w:val="24"/>
          <w:szCs w:val="24"/>
        </w:rPr>
        <w:t xml:space="preserve"> (CTCs).</w:t>
      </w:r>
      <w:r w:rsidR="00D22533">
        <w:rPr>
          <w:rFonts w:ascii="Arial" w:hAnsi="Arial" w:cs="Arial"/>
          <w:sz w:val="24"/>
          <w:szCs w:val="24"/>
        </w:rPr>
        <w:t xml:space="preserve"> </w:t>
      </w:r>
      <w:r w:rsidR="00496034" w:rsidRPr="00E51267">
        <w:rPr>
          <w:rFonts w:ascii="Arial" w:hAnsi="Arial" w:cs="Arial"/>
          <w:sz w:val="24"/>
          <w:szCs w:val="24"/>
        </w:rPr>
        <w:t xml:space="preserve"> </w:t>
      </w:r>
      <w:r>
        <w:rPr>
          <w:rFonts w:ascii="Arial" w:hAnsi="Arial" w:cs="Arial"/>
          <w:sz w:val="24"/>
          <w:szCs w:val="24"/>
        </w:rPr>
        <w:t>The Group’s purpose is</w:t>
      </w:r>
      <w:r w:rsidRPr="00E51267">
        <w:rPr>
          <w:rFonts w:ascii="Arial" w:hAnsi="Arial" w:cs="Arial"/>
          <w:sz w:val="24"/>
          <w:szCs w:val="24"/>
        </w:rPr>
        <w:t xml:space="preserve"> to</w:t>
      </w:r>
      <w:r>
        <w:rPr>
          <w:rFonts w:ascii="Arial" w:hAnsi="Arial" w:cs="Arial"/>
          <w:sz w:val="24"/>
          <w:szCs w:val="24"/>
        </w:rPr>
        <w:t xml:space="preserve"> identify options for actions that can be taken to help:</w:t>
      </w:r>
      <w:r>
        <w:rPr>
          <w:rFonts w:ascii="Arial" w:hAnsi="Arial" w:cs="Arial"/>
          <w:sz w:val="24"/>
          <w:szCs w:val="24"/>
        </w:rPr>
        <w:br/>
      </w:r>
    </w:p>
    <w:p w14:paraId="63CB90B4" w14:textId="77777777" w:rsidR="00E51267" w:rsidRDefault="00E51267" w:rsidP="00E51267">
      <w:pPr>
        <w:pStyle w:val="ListParagraph"/>
        <w:numPr>
          <w:ilvl w:val="0"/>
          <w:numId w:val="9"/>
        </w:numPr>
        <w:spacing w:after="0" w:line="240" w:lineRule="auto"/>
        <w:rPr>
          <w:rFonts w:ascii="Arial" w:eastAsia="Times New Roman" w:hAnsi="Arial" w:cs="Arial"/>
          <w:sz w:val="24"/>
          <w:szCs w:val="24"/>
        </w:rPr>
      </w:pPr>
      <w:r w:rsidRPr="00E51267">
        <w:rPr>
          <w:rFonts w:ascii="Arial" w:hAnsi="Arial" w:cs="Arial"/>
          <w:sz w:val="24"/>
          <w:szCs w:val="24"/>
        </w:rPr>
        <w:t>improve</w:t>
      </w:r>
      <w:r w:rsidRPr="00E51267">
        <w:rPr>
          <w:rFonts w:ascii="Arial" w:eastAsia="Times New Roman" w:hAnsi="Arial" w:cs="Arial"/>
          <w:sz w:val="24"/>
          <w:szCs w:val="24"/>
        </w:rPr>
        <w:t xml:space="preserve"> awareness and engagement between communities and their community councils, and </w:t>
      </w:r>
    </w:p>
    <w:p w14:paraId="64DB3AF3" w14:textId="449A0556" w:rsidR="00E51267" w:rsidRPr="00E51267" w:rsidRDefault="00E51267" w:rsidP="00E51267">
      <w:pPr>
        <w:pStyle w:val="ListParagraph"/>
        <w:numPr>
          <w:ilvl w:val="0"/>
          <w:numId w:val="9"/>
        </w:numPr>
        <w:spacing w:after="0" w:line="240" w:lineRule="auto"/>
        <w:rPr>
          <w:rFonts w:ascii="Arial" w:eastAsia="Times New Roman" w:hAnsi="Arial" w:cs="Arial"/>
          <w:sz w:val="24"/>
          <w:szCs w:val="24"/>
        </w:rPr>
      </w:pPr>
      <w:r w:rsidRPr="00E51267">
        <w:rPr>
          <w:rFonts w:ascii="Arial" w:eastAsia="Times New Roman" w:hAnsi="Arial" w:cs="Arial"/>
          <w:sz w:val="24"/>
          <w:szCs w:val="24"/>
        </w:rPr>
        <w:t>increasing the number, and diversity, of candidates standing for election to community and town councils.</w:t>
      </w:r>
    </w:p>
    <w:p w14:paraId="3AB19563" w14:textId="790B65BB" w:rsidR="00B46C7A" w:rsidRDefault="00E51267" w:rsidP="00496034">
      <w:pPr>
        <w:spacing w:after="160" w:line="259" w:lineRule="auto"/>
        <w:rPr>
          <w:rFonts w:ascii="Arial" w:hAnsi="Arial" w:cs="Arial"/>
          <w:sz w:val="24"/>
          <w:szCs w:val="24"/>
        </w:rPr>
      </w:pPr>
      <w:r>
        <w:rPr>
          <w:rFonts w:ascii="Arial" w:hAnsi="Arial" w:cs="Arial"/>
          <w:sz w:val="24"/>
          <w:szCs w:val="24"/>
        </w:rPr>
        <w:br/>
      </w:r>
      <w:r w:rsidR="00D22533">
        <w:rPr>
          <w:rFonts w:ascii="Arial" w:hAnsi="Arial" w:cs="Arial"/>
          <w:sz w:val="24"/>
          <w:szCs w:val="24"/>
        </w:rPr>
        <w:t>As part of this work, t</w:t>
      </w:r>
      <w:r>
        <w:rPr>
          <w:rFonts w:ascii="Arial" w:hAnsi="Arial" w:cs="Arial"/>
          <w:sz w:val="24"/>
          <w:szCs w:val="24"/>
        </w:rPr>
        <w:t xml:space="preserve">he Group </w:t>
      </w:r>
      <w:r w:rsidR="00B46C7A">
        <w:rPr>
          <w:rFonts w:ascii="Arial" w:hAnsi="Arial" w:cs="Arial"/>
          <w:sz w:val="24"/>
          <w:szCs w:val="24"/>
        </w:rPr>
        <w:t xml:space="preserve">are undertaking a survey to find out about your awareness and engagement with CTCs in Wales, and to gather your suggestions about how to increase interest in, and representation on, CTCs. </w:t>
      </w:r>
    </w:p>
    <w:p w14:paraId="01DB1069" w14:textId="59120496" w:rsidR="00496034" w:rsidRDefault="00496034" w:rsidP="00496034">
      <w:pPr>
        <w:spacing w:after="160" w:line="259" w:lineRule="auto"/>
        <w:rPr>
          <w:rFonts w:ascii="Arial" w:hAnsi="Arial" w:cs="Arial"/>
          <w:sz w:val="24"/>
          <w:szCs w:val="24"/>
        </w:rPr>
      </w:pPr>
      <w:r>
        <w:rPr>
          <w:rFonts w:ascii="Arial" w:hAnsi="Arial" w:cs="Arial"/>
          <w:sz w:val="24"/>
          <w:szCs w:val="24"/>
        </w:rPr>
        <w:t xml:space="preserve">The Group will use </w:t>
      </w:r>
      <w:r w:rsidR="000117D1">
        <w:rPr>
          <w:rFonts w:ascii="Arial" w:hAnsi="Arial" w:cs="Arial"/>
          <w:sz w:val="24"/>
          <w:szCs w:val="24"/>
        </w:rPr>
        <w:t>th</w:t>
      </w:r>
      <w:r w:rsidR="00E51267">
        <w:rPr>
          <w:rFonts w:ascii="Arial" w:hAnsi="Arial" w:cs="Arial"/>
          <w:sz w:val="24"/>
          <w:szCs w:val="24"/>
        </w:rPr>
        <w:t>is</w:t>
      </w:r>
      <w:r w:rsidR="000117D1">
        <w:rPr>
          <w:rFonts w:ascii="Arial" w:hAnsi="Arial" w:cs="Arial"/>
          <w:sz w:val="24"/>
          <w:szCs w:val="24"/>
        </w:rPr>
        <w:t xml:space="preserve"> evidence to identify themes that will inform</w:t>
      </w:r>
      <w:r>
        <w:rPr>
          <w:rFonts w:ascii="Arial" w:hAnsi="Arial" w:cs="Arial"/>
          <w:sz w:val="24"/>
          <w:szCs w:val="24"/>
        </w:rPr>
        <w:t xml:space="preserve"> a series of </w:t>
      </w:r>
      <w:r w:rsidR="00106B0B">
        <w:rPr>
          <w:rFonts w:ascii="Arial" w:hAnsi="Arial" w:cs="Arial"/>
          <w:sz w:val="24"/>
          <w:szCs w:val="24"/>
        </w:rPr>
        <w:t>focus groups</w:t>
      </w:r>
      <w:r w:rsidR="000117D1">
        <w:rPr>
          <w:rFonts w:ascii="Arial" w:hAnsi="Arial" w:cs="Arial"/>
          <w:sz w:val="24"/>
          <w:szCs w:val="24"/>
        </w:rPr>
        <w:t>.</w:t>
      </w:r>
      <w:r w:rsidR="00B46C7A">
        <w:rPr>
          <w:rFonts w:ascii="Arial" w:hAnsi="Arial" w:cs="Arial"/>
          <w:sz w:val="24"/>
          <w:szCs w:val="24"/>
        </w:rPr>
        <w:t xml:space="preserve">  </w:t>
      </w:r>
      <w:r>
        <w:rPr>
          <w:rFonts w:ascii="Arial" w:hAnsi="Arial" w:cs="Arial"/>
          <w:sz w:val="24"/>
          <w:szCs w:val="24"/>
        </w:rPr>
        <w:t xml:space="preserve">If you would like to take part, you have the opportunity to register your interest as part of the information requested </w:t>
      </w:r>
      <w:r w:rsidR="00B46C7A">
        <w:rPr>
          <w:rFonts w:ascii="Arial" w:hAnsi="Arial" w:cs="Arial"/>
          <w:sz w:val="24"/>
          <w:szCs w:val="24"/>
        </w:rPr>
        <w:t>at the end of</w:t>
      </w:r>
      <w:r>
        <w:rPr>
          <w:rFonts w:ascii="Arial" w:hAnsi="Arial" w:cs="Arial"/>
          <w:sz w:val="24"/>
          <w:szCs w:val="24"/>
        </w:rPr>
        <w:t xml:space="preserve"> the survey.</w:t>
      </w:r>
      <w:r w:rsidR="00D45EA6">
        <w:rPr>
          <w:rFonts w:ascii="Arial" w:hAnsi="Arial" w:cs="Arial"/>
          <w:sz w:val="24"/>
          <w:szCs w:val="24"/>
        </w:rPr>
        <w:t xml:space="preserve">  We will use the contact details that you provide, to reach you.  </w:t>
      </w:r>
      <w:r>
        <w:rPr>
          <w:rFonts w:ascii="Arial" w:hAnsi="Arial" w:cs="Arial"/>
          <w:sz w:val="24"/>
          <w:szCs w:val="24"/>
        </w:rPr>
        <w:t xml:space="preserve">  </w:t>
      </w:r>
    </w:p>
    <w:p w14:paraId="4C1148FC" w14:textId="1A27F35C" w:rsidR="00496034" w:rsidRDefault="00496034" w:rsidP="00496034">
      <w:pPr>
        <w:spacing w:after="160" w:line="259" w:lineRule="auto"/>
        <w:rPr>
          <w:rFonts w:ascii="Arial" w:hAnsi="Arial" w:cs="Arial"/>
          <w:sz w:val="24"/>
          <w:szCs w:val="24"/>
        </w:rPr>
      </w:pPr>
      <w:r>
        <w:rPr>
          <w:rFonts w:ascii="Arial" w:hAnsi="Arial" w:cs="Arial"/>
          <w:sz w:val="24"/>
          <w:szCs w:val="24"/>
        </w:rPr>
        <w:t xml:space="preserve">The survey and </w:t>
      </w:r>
      <w:r w:rsidR="00106B0B">
        <w:rPr>
          <w:rFonts w:ascii="Arial" w:hAnsi="Arial" w:cs="Arial"/>
          <w:sz w:val="24"/>
          <w:szCs w:val="24"/>
        </w:rPr>
        <w:t>focus groups</w:t>
      </w:r>
      <w:r>
        <w:rPr>
          <w:rFonts w:ascii="Arial" w:hAnsi="Arial" w:cs="Arial"/>
          <w:sz w:val="24"/>
          <w:szCs w:val="24"/>
        </w:rPr>
        <w:t xml:space="preserve"> will help the Group to prepare its report and consider options for actions to put forward to the Minister.  </w:t>
      </w:r>
    </w:p>
    <w:p w14:paraId="5614380E" w14:textId="4202A169" w:rsidR="00E51267" w:rsidRDefault="00E51267" w:rsidP="00312C3C">
      <w:pPr>
        <w:rPr>
          <w:rFonts w:ascii="Arial" w:hAnsi="Arial" w:cs="Arial"/>
          <w:sz w:val="24"/>
          <w:szCs w:val="24"/>
        </w:rPr>
      </w:pPr>
      <w:r>
        <w:rPr>
          <w:rFonts w:ascii="Arial" w:hAnsi="Arial" w:cs="Arial"/>
          <w:sz w:val="24"/>
          <w:szCs w:val="24"/>
        </w:rPr>
        <w:t xml:space="preserve">This </w:t>
      </w:r>
      <w:r w:rsidR="00496034">
        <w:rPr>
          <w:rFonts w:ascii="Arial" w:hAnsi="Arial" w:cs="Arial"/>
          <w:sz w:val="24"/>
          <w:szCs w:val="24"/>
        </w:rPr>
        <w:t xml:space="preserve">survey </w:t>
      </w:r>
      <w:r>
        <w:rPr>
          <w:rFonts w:ascii="Arial" w:hAnsi="Arial" w:cs="Arial"/>
          <w:sz w:val="24"/>
          <w:szCs w:val="24"/>
        </w:rPr>
        <w:t xml:space="preserve">will be </w:t>
      </w:r>
      <w:r w:rsidR="00D35C37" w:rsidRPr="00265F8A">
        <w:rPr>
          <w:rFonts w:ascii="Arial" w:hAnsi="Arial" w:cs="Arial"/>
          <w:sz w:val="24"/>
          <w:szCs w:val="24"/>
        </w:rPr>
        <w:t xml:space="preserve">distributed to </w:t>
      </w:r>
      <w:r w:rsidR="00496034">
        <w:rPr>
          <w:rFonts w:ascii="Arial" w:hAnsi="Arial" w:cs="Arial"/>
          <w:sz w:val="24"/>
          <w:szCs w:val="24"/>
        </w:rPr>
        <w:t>the public</w:t>
      </w:r>
      <w:r w:rsidR="00B46C7A">
        <w:rPr>
          <w:rFonts w:ascii="Arial" w:hAnsi="Arial" w:cs="Arial"/>
          <w:sz w:val="24"/>
          <w:szCs w:val="24"/>
        </w:rPr>
        <w:t xml:space="preserve"> and third sector (</w:t>
      </w:r>
      <w:proofErr w:type="gramStart"/>
      <w:r w:rsidR="00B46C7A">
        <w:rPr>
          <w:rFonts w:ascii="Arial" w:hAnsi="Arial" w:cs="Arial"/>
          <w:sz w:val="24"/>
          <w:szCs w:val="24"/>
        </w:rPr>
        <w:t>i.e.</w:t>
      </w:r>
      <w:proofErr w:type="gramEnd"/>
      <w:r w:rsidR="00B46C7A">
        <w:rPr>
          <w:rFonts w:ascii="Arial" w:hAnsi="Arial" w:cs="Arial"/>
          <w:sz w:val="24"/>
          <w:szCs w:val="24"/>
        </w:rPr>
        <w:t xml:space="preserve"> voluntary) organisations</w:t>
      </w:r>
      <w:r>
        <w:rPr>
          <w:rFonts w:ascii="Arial" w:hAnsi="Arial" w:cs="Arial"/>
          <w:sz w:val="24"/>
          <w:szCs w:val="24"/>
        </w:rPr>
        <w:t xml:space="preserve">.  The Group would particularly like to hear from: </w:t>
      </w:r>
    </w:p>
    <w:p w14:paraId="7E455B02" w14:textId="77777777" w:rsidR="00E51267" w:rsidRDefault="00E51267" w:rsidP="00E51267">
      <w:pPr>
        <w:pStyle w:val="ListParagraph"/>
        <w:numPr>
          <w:ilvl w:val="0"/>
          <w:numId w:val="10"/>
        </w:numPr>
        <w:spacing w:after="160" w:line="252" w:lineRule="auto"/>
        <w:rPr>
          <w:rFonts w:ascii="Arial" w:hAnsi="Arial" w:cs="Arial"/>
          <w:sz w:val="24"/>
          <w:szCs w:val="24"/>
        </w:rPr>
      </w:pPr>
      <w:r>
        <w:rPr>
          <w:rFonts w:ascii="Arial" w:hAnsi="Arial" w:cs="Arial"/>
          <w:sz w:val="24"/>
          <w:szCs w:val="24"/>
        </w:rPr>
        <w:t xml:space="preserve">members of the public who feel less represented within their </w:t>
      </w:r>
      <w:proofErr w:type="gramStart"/>
      <w:r>
        <w:rPr>
          <w:rFonts w:ascii="Arial" w:hAnsi="Arial" w:cs="Arial"/>
          <w:sz w:val="24"/>
          <w:szCs w:val="24"/>
        </w:rPr>
        <w:t>communities</w:t>
      </w:r>
      <w:proofErr w:type="gramEnd"/>
    </w:p>
    <w:p w14:paraId="45C15110" w14:textId="77777777" w:rsidR="00E51267" w:rsidRDefault="00E51267" w:rsidP="00E51267">
      <w:pPr>
        <w:pStyle w:val="ListParagraph"/>
        <w:numPr>
          <w:ilvl w:val="0"/>
          <w:numId w:val="10"/>
        </w:numPr>
        <w:spacing w:after="160" w:line="252" w:lineRule="auto"/>
        <w:rPr>
          <w:rFonts w:ascii="Arial" w:hAnsi="Arial" w:cs="Arial"/>
          <w:sz w:val="24"/>
          <w:szCs w:val="24"/>
        </w:rPr>
      </w:pPr>
      <w:r>
        <w:rPr>
          <w:rFonts w:ascii="Arial" w:hAnsi="Arial" w:cs="Arial"/>
          <w:sz w:val="24"/>
          <w:szCs w:val="24"/>
        </w:rPr>
        <w:t xml:space="preserve">residents who live in a community that has a community or town </w:t>
      </w:r>
      <w:proofErr w:type="gramStart"/>
      <w:r>
        <w:rPr>
          <w:rFonts w:ascii="Arial" w:hAnsi="Arial" w:cs="Arial"/>
          <w:sz w:val="24"/>
          <w:szCs w:val="24"/>
        </w:rPr>
        <w:t>council</w:t>
      </w:r>
      <w:proofErr w:type="gramEnd"/>
    </w:p>
    <w:p w14:paraId="244FBE09" w14:textId="77777777" w:rsidR="00E51267" w:rsidRDefault="00E51267" w:rsidP="00E51267">
      <w:pPr>
        <w:pStyle w:val="ListParagraph"/>
        <w:numPr>
          <w:ilvl w:val="0"/>
          <w:numId w:val="10"/>
        </w:numPr>
        <w:spacing w:after="160" w:line="252" w:lineRule="auto"/>
        <w:rPr>
          <w:rFonts w:ascii="Arial" w:hAnsi="Arial" w:cs="Arial"/>
          <w:sz w:val="24"/>
          <w:szCs w:val="24"/>
        </w:rPr>
      </w:pPr>
      <w:r>
        <w:rPr>
          <w:rFonts w:ascii="Arial" w:hAnsi="Arial" w:cs="Arial"/>
          <w:sz w:val="24"/>
          <w:szCs w:val="24"/>
        </w:rPr>
        <w:t xml:space="preserve">members of the public who are, or were, involved in community and town councils </w:t>
      </w:r>
      <w:proofErr w:type="gramStart"/>
      <w:r>
        <w:rPr>
          <w:rFonts w:ascii="Arial" w:hAnsi="Arial" w:cs="Arial"/>
          <w:sz w:val="24"/>
          <w:szCs w:val="24"/>
        </w:rPr>
        <w:t>activities</w:t>
      </w:r>
      <w:proofErr w:type="gramEnd"/>
    </w:p>
    <w:p w14:paraId="223A3657" w14:textId="77777777" w:rsidR="00E51267" w:rsidRDefault="00E51267" w:rsidP="00E51267">
      <w:pPr>
        <w:pStyle w:val="ListParagraph"/>
        <w:numPr>
          <w:ilvl w:val="0"/>
          <w:numId w:val="10"/>
        </w:numPr>
        <w:spacing w:after="160" w:line="252" w:lineRule="auto"/>
        <w:rPr>
          <w:rFonts w:ascii="Arial" w:hAnsi="Arial" w:cs="Arial"/>
          <w:sz w:val="24"/>
          <w:szCs w:val="24"/>
        </w:rPr>
      </w:pPr>
      <w:r>
        <w:rPr>
          <w:rFonts w:ascii="Arial" w:hAnsi="Arial" w:cs="Arial"/>
          <w:sz w:val="24"/>
          <w:szCs w:val="24"/>
        </w:rPr>
        <w:t xml:space="preserve">members of the public who have never been involved with community and town councils, and their </w:t>
      </w:r>
      <w:proofErr w:type="gramStart"/>
      <w:r>
        <w:rPr>
          <w:rFonts w:ascii="Arial" w:hAnsi="Arial" w:cs="Arial"/>
          <w:sz w:val="24"/>
          <w:szCs w:val="24"/>
        </w:rPr>
        <w:t>activities</w:t>
      </w:r>
      <w:proofErr w:type="gramEnd"/>
    </w:p>
    <w:p w14:paraId="4D28410A" w14:textId="0C3C6E53" w:rsidR="00B46C7A" w:rsidRPr="00E51267" w:rsidRDefault="00E51267" w:rsidP="00312C3C">
      <w:pPr>
        <w:pStyle w:val="ListParagraph"/>
        <w:numPr>
          <w:ilvl w:val="0"/>
          <w:numId w:val="10"/>
        </w:numPr>
        <w:spacing w:after="160" w:line="252" w:lineRule="auto"/>
        <w:rPr>
          <w:rFonts w:ascii="Arial" w:hAnsi="Arial" w:cs="Arial"/>
          <w:sz w:val="24"/>
          <w:szCs w:val="24"/>
        </w:rPr>
      </w:pPr>
      <w:r>
        <w:rPr>
          <w:rFonts w:ascii="Arial" w:hAnsi="Arial" w:cs="Arial"/>
          <w:sz w:val="24"/>
          <w:szCs w:val="24"/>
        </w:rPr>
        <w:t xml:space="preserve">third sector organisations working in communities across </w:t>
      </w:r>
      <w:proofErr w:type="gramStart"/>
      <w:r>
        <w:rPr>
          <w:rFonts w:ascii="Arial" w:hAnsi="Arial" w:cs="Arial"/>
          <w:sz w:val="24"/>
          <w:szCs w:val="24"/>
        </w:rPr>
        <w:t>Wales</w:t>
      </w:r>
      <w:proofErr w:type="gramEnd"/>
    </w:p>
    <w:p w14:paraId="0F155506" w14:textId="1B00C69D" w:rsidR="00B927CD" w:rsidRDefault="00B65037" w:rsidP="00312C3C">
      <w:pPr>
        <w:rPr>
          <w:rFonts w:ascii="Arial" w:hAnsi="Arial" w:cs="Arial"/>
          <w:sz w:val="24"/>
          <w:szCs w:val="24"/>
        </w:rPr>
      </w:pPr>
      <w:r w:rsidRPr="00312C3C">
        <w:rPr>
          <w:rFonts w:ascii="Arial" w:hAnsi="Arial" w:cs="Arial"/>
          <w:sz w:val="24"/>
          <w:szCs w:val="24"/>
        </w:rPr>
        <w:t>The Welsh Government is the da</w:t>
      </w:r>
      <w:r w:rsidR="00B927CD">
        <w:rPr>
          <w:rFonts w:ascii="Arial" w:hAnsi="Arial" w:cs="Arial"/>
          <w:sz w:val="24"/>
          <w:szCs w:val="24"/>
        </w:rPr>
        <w:t xml:space="preserve">ta controller for the research. </w:t>
      </w:r>
      <w:r w:rsidR="00D35C37" w:rsidRPr="00D35C37">
        <w:rPr>
          <w:rFonts w:ascii="Arial" w:hAnsi="Arial" w:cs="Arial"/>
          <w:sz w:val="24"/>
          <w:szCs w:val="24"/>
        </w:rPr>
        <w:t>Welsh Government</w:t>
      </w:r>
      <w:r w:rsidR="003E3D8E">
        <w:rPr>
          <w:rFonts w:ascii="Arial" w:hAnsi="Arial" w:cs="Arial"/>
          <w:sz w:val="24"/>
          <w:szCs w:val="24"/>
        </w:rPr>
        <w:t xml:space="preserve"> </w:t>
      </w:r>
      <w:r w:rsidR="00496034">
        <w:rPr>
          <w:rFonts w:ascii="Arial" w:hAnsi="Arial" w:cs="Arial"/>
          <w:sz w:val="24"/>
          <w:szCs w:val="24"/>
        </w:rPr>
        <w:t xml:space="preserve">officials </w:t>
      </w:r>
      <w:r w:rsidR="003E3D8E" w:rsidRPr="003E3D8E">
        <w:rPr>
          <w:rFonts w:ascii="Arial" w:hAnsi="Arial" w:cs="Arial"/>
          <w:sz w:val="24"/>
          <w:szCs w:val="24"/>
        </w:rPr>
        <w:t>will remove personal data before writing up the</w:t>
      </w:r>
      <w:r w:rsidR="00904B78">
        <w:rPr>
          <w:rFonts w:ascii="Arial" w:hAnsi="Arial" w:cs="Arial"/>
          <w:sz w:val="24"/>
          <w:szCs w:val="24"/>
        </w:rPr>
        <w:t xml:space="preserve"> analysis</w:t>
      </w:r>
      <w:r w:rsidR="003E3D8E" w:rsidRPr="003E3D8E">
        <w:rPr>
          <w:rFonts w:ascii="Arial" w:hAnsi="Arial" w:cs="Arial"/>
          <w:sz w:val="24"/>
          <w:szCs w:val="24"/>
        </w:rPr>
        <w:t xml:space="preserve"> and will not provide personally identifiable data to others in Welsh Government </w:t>
      </w:r>
      <w:r w:rsidR="002F270C">
        <w:rPr>
          <w:rFonts w:ascii="Arial" w:hAnsi="Arial" w:cs="Arial"/>
          <w:sz w:val="24"/>
          <w:szCs w:val="24"/>
        </w:rPr>
        <w:t xml:space="preserve">or to members of the Task and Finish Group, </w:t>
      </w:r>
      <w:r w:rsidR="003E3D8E" w:rsidRPr="003E3D8E">
        <w:rPr>
          <w:rFonts w:ascii="Arial" w:hAnsi="Arial" w:cs="Arial"/>
          <w:sz w:val="24"/>
          <w:szCs w:val="24"/>
        </w:rPr>
        <w:t>unless you ask us to.</w:t>
      </w:r>
    </w:p>
    <w:p w14:paraId="406B71AA" w14:textId="05F88AE9" w:rsidR="003E3D8E" w:rsidRPr="00B06EEA" w:rsidRDefault="003E3D8E" w:rsidP="00312C3C">
      <w:pPr>
        <w:rPr>
          <w:rFonts w:ascii="Arial" w:hAnsi="Arial" w:cs="Arial"/>
          <w:color w:val="000000" w:themeColor="text1"/>
          <w:sz w:val="24"/>
          <w:szCs w:val="24"/>
        </w:rPr>
      </w:pPr>
      <w:r>
        <w:rPr>
          <w:rFonts w:ascii="Arial" w:hAnsi="Arial" w:cs="Arial"/>
          <w:color w:val="000000" w:themeColor="text1"/>
          <w:sz w:val="24"/>
          <w:szCs w:val="24"/>
        </w:rPr>
        <w:lastRenderedPageBreak/>
        <w:t>The information collecte</w:t>
      </w:r>
      <w:r w:rsidRPr="00262278">
        <w:rPr>
          <w:rFonts w:ascii="Arial" w:hAnsi="Arial" w:cs="Arial"/>
          <w:color w:val="000000" w:themeColor="text1"/>
          <w:sz w:val="24"/>
          <w:szCs w:val="24"/>
        </w:rPr>
        <w:t>d during the project will</w:t>
      </w:r>
      <w:r w:rsidR="006D2AFF">
        <w:rPr>
          <w:rFonts w:ascii="Arial" w:hAnsi="Arial" w:cs="Arial"/>
          <w:color w:val="000000" w:themeColor="text1"/>
          <w:sz w:val="24"/>
          <w:szCs w:val="24"/>
        </w:rPr>
        <w:t xml:space="preserve"> be included in a report </w:t>
      </w:r>
      <w:r w:rsidR="00106B0B">
        <w:rPr>
          <w:rFonts w:ascii="Arial" w:hAnsi="Arial" w:cs="Arial"/>
          <w:color w:val="000000" w:themeColor="text1"/>
          <w:sz w:val="24"/>
          <w:szCs w:val="24"/>
        </w:rPr>
        <w:t xml:space="preserve">likely to </w:t>
      </w:r>
      <w:r w:rsidR="006D2AFF">
        <w:rPr>
          <w:rFonts w:ascii="Arial" w:hAnsi="Arial" w:cs="Arial"/>
          <w:color w:val="000000" w:themeColor="text1"/>
          <w:sz w:val="24"/>
          <w:szCs w:val="24"/>
        </w:rPr>
        <w:t>published on the Welsh Government website</w:t>
      </w:r>
      <w:r w:rsidR="00904B78" w:rsidRPr="00262278">
        <w:rPr>
          <w:rFonts w:ascii="Arial" w:hAnsi="Arial" w:cs="Arial"/>
          <w:color w:val="000000" w:themeColor="text1"/>
          <w:sz w:val="24"/>
          <w:szCs w:val="24"/>
        </w:rPr>
        <w:t>.</w:t>
      </w:r>
    </w:p>
    <w:p w14:paraId="0687C8D7" w14:textId="5E7B0A34" w:rsidR="00680169" w:rsidRDefault="005E2D1B">
      <w:pPr>
        <w:rPr>
          <w:rFonts w:ascii="Arial" w:hAnsi="Arial" w:cs="Arial"/>
          <w:sz w:val="24"/>
          <w:szCs w:val="24"/>
        </w:rPr>
      </w:pPr>
      <w:r w:rsidRPr="005E2D1B">
        <w:rPr>
          <w:rFonts w:ascii="Arial" w:hAnsi="Arial" w:cs="Arial"/>
          <w:sz w:val="24"/>
          <w:szCs w:val="24"/>
        </w:rPr>
        <w:t xml:space="preserve">Your </w:t>
      </w:r>
      <w:r w:rsidR="00904B78">
        <w:rPr>
          <w:rFonts w:ascii="Arial" w:hAnsi="Arial" w:cs="Arial"/>
          <w:sz w:val="24"/>
          <w:szCs w:val="24"/>
        </w:rPr>
        <w:t>p</w:t>
      </w:r>
      <w:r w:rsidRPr="005E2D1B">
        <w:rPr>
          <w:rFonts w:ascii="Arial" w:hAnsi="Arial" w:cs="Arial"/>
          <w:sz w:val="24"/>
          <w:szCs w:val="24"/>
        </w:rPr>
        <w:t xml:space="preserve">articipation in this </w:t>
      </w:r>
      <w:r w:rsidR="00B46C7A">
        <w:rPr>
          <w:rFonts w:ascii="Arial" w:hAnsi="Arial" w:cs="Arial"/>
          <w:sz w:val="24"/>
          <w:szCs w:val="24"/>
        </w:rPr>
        <w:t xml:space="preserve">call for evidence </w:t>
      </w:r>
      <w:r w:rsidR="00E70195">
        <w:rPr>
          <w:rFonts w:ascii="Arial" w:hAnsi="Arial" w:cs="Arial"/>
          <w:sz w:val="24"/>
          <w:szCs w:val="24"/>
        </w:rPr>
        <w:t>is completely voluntary.</w:t>
      </w:r>
      <w:r w:rsidRPr="005E2D1B">
        <w:rPr>
          <w:rFonts w:ascii="Arial" w:hAnsi="Arial" w:cs="Arial"/>
          <w:sz w:val="24"/>
          <w:szCs w:val="24"/>
        </w:rPr>
        <w:t xml:space="preserve"> </w:t>
      </w:r>
      <w:r w:rsidR="00E70195" w:rsidRPr="00E70195">
        <w:rPr>
          <w:rFonts w:ascii="Arial" w:hAnsi="Arial" w:cs="Arial"/>
          <w:sz w:val="24"/>
          <w:szCs w:val="24"/>
        </w:rPr>
        <w:t>However</w:t>
      </w:r>
      <w:r w:rsidR="002F270C">
        <w:rPr>
          <w:rFonts w:ascii="Arial" w:hAnsi="Arial" w:cs="Arial"/>
          <w:sz w:val="24"/>
          <w:szCs w:val="24"/>
        </w:rPr>
        <w:t xml:space="preserve">, </w:t>
      </w:r>
      <w:r w:rsidR="00E70195" w:rsidRPr="00E70195">
        <w:rPr>
          <w:rFonts w:ascii="Arial" w:hAnsi="Arial" w:cs="Arial"/>
          <w:sz w:val="24"/>
          <w:szCs w:val="24"/>
        </w:rPr>
        <w:t>your views and experiences are important</w:t>
      </w:r>
      <w:r w:rsidR="00D45EA6">
        <w:rPr>
          <w:rFonts w:ascii="Arial" w:hAnsi="Arial" w:cs="Arial"/>
          <w:sz w:val="24"/>
          <w:szCs w:val="24"/>
        </w:rPr>
        <w:t xml:space="preserve"> to</w:t>
      </w:r>
      <w:r w:rsidR="00D03A59">
        <w:rPr>
          <w:rFonts w:ascii="Arial" w:hAnsi="Arial" w:cs="Arial"/>
          <w:sz w:val="24"/>
          <w:szCs w:val="24"/>
        </w:rPr>
        <w:t xml:space="preserve"> help the Group to develop options </w:t>
      </w:r>
      <w:r w:rsidR="00D45EA6">
        <w:rPr>
          <w:rFonts w:ascii="Arial" w:hAnsi="Arial" w:cs="Arial"/>
          <w:sz w:val="24"/>
          <w:szCs w:val="24"/>
        </w:rPr>
        <w:t>that seek to</w:t>
      </w:r>
      <w:r w:rsidR="00D03A59">
        <w:rPr>
          <w:rFonts w:ascii="Arial" w:hAnsi="Arial" w:cs="Arial"/>
          <w:sz w:val="24"/>
          <w:szCs w:val="24"/>
        </w:rPr>
        <w:t xml:space="preserve"> improve the awareness, engagement and representation in community and town councils.</w:t>
      </w:r>
    </w:p>
    <w:p w14:paraId="1D344EB9" w14:textId="2E1FE08F" w:rsidR="00314CE2" w:rsidRDefault="00680169" w:rsidP="00680169">
      <w:pPr>
        <w:spacing w:after="0" w:line="300" w:lineRule="auto"/>
        <w:rPr>
          <w:rFonts w:ascii="Arial" w:hAnsi="Arial" w:cs="Arial"/>
          <w:sz w:val="24"/>
          <w:szCs w:val="24"/>
        </w:rPr>
      </w:pPr>
      <w:r>
        <w:rPr>
          <w:rFonts w:ascii="Arial" w:hAnsi="Arial" w:cs="Arial"/>
          <w:sz w:val="24"/>
          <w:szCs w:val="24"/>
        </w:rPr>
        <w:t xml:space="preserve">The contact for this research at the Welsh Government </w:t>
      </w:r>
      <w:r w:rsidR="00314CE2">
        <w:rPr>
          <w:rFonts w:ascii="Arial" w:hAnsi="Arial" w:cs="Arial"/>
          <w:sz w:val="24"/>
          <w:szCs w:val="24"/>
        </w:rPr>
        <w:t>can be reached by email at:</w:t>
      </w:r>
    </w:p>
    <w:p w14:paraId="332C1A43" w14:textId="3C2BCF21" w:rsidR="00680169" w:rsidRPr="001724CF" w:rsidRDefault="00D03A59" w:rsidP="00680169">
      <w:pPr>
        <w:spacing w:after="0"/>
        <w:rPr>
          <w:rFonts w:ascii="Arial" w:hAnsi="Arial" w:cs="Arial"/>
          <w:color w:val="FF0000"/>
          <w:sz w:val="24"/>
          <w:szCs w:val="24"/>
        </w:rPr>
      </w:pPr>
      <w:proofErr w:type="spellStart"/>
      <w:r w:rsidRPr="00D03A59">
        <w:rPr>
          <w:rFonts w:ascii="Arial" w:hAnsi="Arial" w:cs="Arial"/>
          <w:sz w:val="24"/>
          <w:szCs w:val="24"/>
        </w:rPr>
        <w:t>L</w:t>
      </w:r>
      <w:r>
        <w:rPr>
          <w:rFonts w:ascii="Arial" w:hAnsi="Arial" w:cs="Arial"/>
          <w:sz w:val="24"/>
          <w:szCs w:val="24"/>
        </w:rPr>
        <w:t>GPolicy.correspondence@gov.wales</w:t>
      </w:r>
      <w:proofErr w:type="spellEnd"/>
      <w:r w:rsidR="00680169">
        <w:rPr>
          <w:rFonts w:ascii="Arial" w:hAnsi="Arial" w:cs="Arial"/>
          <w:color w:val="FF0000"/>
          <w:sz w:val="24"/>
          <w:szCs w:val="24"/>
        </w:rPr>
        <w:t xml:space="preserve"> </w:t>
      </w:r>
    </w:p>
    <w:p w14:paraId="4F80B1AA" w14:textId="77777777" w:rsidR="00680169" w:rsidRDefault="00680169">
      <w:pPr>
        <w:rPr>
          <w:rFonts w:ascii="Arial" w:hAnsi="Arial" w:cs="Arial"/>
          <w:sz w:val="24"/>
          <w:szCs w:val="24"/>
        </w:rPr>
      </w:pPr>
    </w:p>
    <w:p w14:paraId="5E1C3FE6" w14:textId="77777777" w:rsidR="00B927CD" w:rsidRPr="00DD6B39" w:rsidRDefault="00B927CD">
      <w:pPr>
        <w:rPr>
          <w:rFonts w:ascii="Arial" w:hAnsi="Arial" w:cs="Arial"/>
          <w:sz w:val="24"/>
          <w:szCs w:val="24"/>
        </w:rPr>
      </w:pPr>
      <w:r>
        <w:rPr>
          <w:rFonts w:ascii="Arial" w:hAnsi="Arial" w:cs="Arial"/>
          <w:sz w:val="24"/>
          <w:szCs w:val="24"/>
          <w:highlight w:val="yellow"/>
        </w:rPr>
        <w:br w:type="page"/>
      </w:r>
    </w:p>
    <w:p w14:paraId="7CCC489F" w14:textId="77777777" w:rsidR="00DB3AA4" w:rsidRPr="00E26A1C" w:rsidRDefault="00B65037" w:rsidP="0016602F">
      <w:pPr>
        <w:jc w:val="center"/>
        <w:rPr>
          <w:rFonts w:ascii="Arial" w:eastAsia="Times New Roman" w:hAnsi="Arial" w:cs="Times New Roman"/>
          <w:b/>
          <w:bCs/>
          <w:color w:val="11516C"/>
          <w:sz w:val="28"/>
          <w:szCs w:val="24"/>
        </w:rPr>
      </w:pPr>
      <w:r w:rsidRPr="00E26A1C">
        <w:rPr>
          <w:rFonts w:ascii="Arial" w:eastAsia="Times New Roman" w:hAnsi="Arial" w:cs="Times New Roman"/>
          <w:b/>
          <w:bCs/>
          <w:color w:val="11516C"/>
          <w:sz w:val="28"/>
          <w:szCs w:val="24"/>
        </w:rPr>
        <w:lastRenderedPageBreak/>
        <w:t>PRIVACY NOTICE</w:t>
      </w:r>
    </w:p>
    <w:p w14:paraId="440AF572" w14:textId="77777777" w:rsidR="00312C3C" w:rsidRPr="00E26A1C" w:rsidRDefault="0064660B" w:rsidP="001724CF">
      <w:pPr>
        <w:spacing w:after="120" w:line="30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What person</w:t>
      </w:r>
      <w:r w:rsidR="00C61A0F">
        <w:rPr>
          <w:rFonts w:ascii="Arial" w:eastAsia="Times New Roman" w:hAnsi="Arial" w:cs="Times New Roman"/>
          <w:b/>
          <w:bCs/>
          <w:color w:val="11516C"/>
          <w:sz w:val="24"/>
          <w:szCs w:val="24"/>
        </w:rPr>
        <w:t>al data do we hold and where do</w:t>
      </w:r>
      <w:r w:rsidRPr="00E26A1C">
        <w:rPr>
          <w:rFonts w:ascii="Arial" w:eastAsia="Times New Roman" w:hAnsi="Arial" w:cs="Times New Roman"/>
          <w:b/>
          <w:bCs/>
          <w:color w:val="11516C"/>
          <w:sz w:val="24"/>
          <w:szCs w:val="24"/>
        </w:rPr>
        <w:t xml:space="preserve"> we get this information?</w:t>
      </w:r>
    </w:p>
    <w:p w14:paraId="7376EFA7" w14:textId="4DE146FD" w:rsidR="00837AB8" w:rsidRDefault="00DB3AA4" w:rsidP="00312C3C">
      <w:pPr>
        <w:rPr>
          <w:rFonts w:ascii="Arial" w:hAnsi="Arial" w:cs="Arial"/>
          <w:sz w:val="24"/>
          <w:szCs w:val="24"/>
        </w:rPr>
      </w:pPr>
      <w:r w:rsidRPr="00312C3C">
        <w:rPr>
          <w:rFonts w:ascii="Arial" w:hAnsi="Arial" w:cs="Arial"/>
          <w:sz w:val="24"/>
          <w:szCs w:val="24"/>
        </w:rPr>
        <w:t xml:space="preserve">Personal data is defined under the </w:t>
      </w:r>
      <w:r w:rsidR="00BD6A0F">
        <w:rPr>
          <w:rFonts w:ascii="Arial" w:hAnsi="Arial" w:cs="Arial"/>
          <w:sz w:val="24"/>
          <w:szCs w:val="24"/>
        </w:rPr>
        <w:t xml:space="preserve">UK </w:t>
      </w:r>
      <w:r w:rsidRPr="00312C3C">
        <w:rPr>
          <w:rFonts w:ascii="Arial" w:hAnsi="Arial" w:cs="Arial"/>
          <w:sz w:val="24"/>
          <w:szCs w:val="24"/>
        </w:rPr>
        <w:t>General Data Protection Regulation (</w:t>
      </w:r>
      <w:r w:rsidR="00BD6A0F">
        <w:rPr>
          <w:rFonts w:ascii="Arial" w:hAnsi="Arial" w:cs="Arial"/>
          <w:sz w:val="24"/>
          <w:szCs w:val="24"/>
        </w:rPr>
        <w:t xml:space="preserve">UK </w:t>
      </w:r>
      <w:r w:rsidRPr="00312C3C">
        <w:rPr>
          <w:rFonts w:ascii="Arial" w:hAnsi="Arial" w:cs="Arial"/>
          <w:sz w:val="24"/>
          <w:szCs w:val="24"/>
        </w:rPr>
        <w:t xml:space="preserve">GDPR) as </w:t>
      </w:r>
      <w:r w:rsidR="0064660B">
        <w:rPr>
          <w:rFonts w:ascii="Arial" w:hAnsi="Arial" w:cs="Arial"/>
          <w:sz w:val="24"/>
          <w:szCs w:val="24"/>
        </w:rPr>
        <w:t>‘</w:t>
      </w:r>
      <w:r w:rsidRPr="00312C3C">
        <w:rPr>
          <w:rFonts w:ascii="Arial" w:hAnsi="Arial" w:cs="Arial"/>
          <w:sz w:val="24"/>
          <w:szCs w:val="24"/>
        </w:rPr>
        <w:t xml:space="preserve">any information relating to an identifiable person who can be directly or indirectly </w:t>
      </w:r>
      <w:r w:rsidRPr="0067409C">
        <w:rPr>
          <w:rFonts w:ascii="Arial" w:hAnsi="Arial" w:cs="Arial"/>
          <w:sz w:val="24"/>
          <w:szCs w:val="24"/>
        </w:rPr>
        <w:t>identified by reference to an identifier</w:t>
      </w:r>
      <w:r w:rsidR="0064660B" w:rsidRPr="0067409C">
        <w:rPr>
          <w:rFonts w:ascii="Arial" w:hAnsi="Arial" w:cs="Arial"/>
          <w:sz w:val="24"/>
          <w:szCs w:val="24"/>
        </w:rPr>
        <w:t>’</w:t>
      </w:r>
      <w:r w:rsidRPr="0067409C">
        <w:rPr>
          <w:rFonts w:ascii="Arial" w:hAnsi="Arial" w:cs="Arial"/>
          <w:sz w:val="24"/>
          <w:szCs w:val="24"/>
        </w:rPr>
        <w:t>.</w:t>
      </w:r>
    </w:p>
    <w:p w14:paraId="70B41ECB" w14:textId="6E79215D" w:rsidR="00D45EA6" w:rsidRDefault="00D45EA6" w:rsidP="00312C3C">
      <w:pPr>
        <w:rPr>
          <w:rFonts w:ascii="Arial" w:hAnsi="Arial" w:cs="Arial"/>
          <w:sz w:val="24"/>
          <w:szCs w:val="24"/>
        </w:rPr>
      </w:pPr>
      <w:r>
        <w:rPr>
          <w:rFonts w:ascii="Arial" w:hAnsi="Arial" w:cs="Arial"/>
          <w:sz w:val="24"/>
          <w:szCs w:val="24"/>
        </w:rPr>
        <w:t xml:space="preserve">Links to the survey will be distributed to a wide range of relevant networks, with the aim of reaching members of the public, particularly from </w:t>
      </w:r>
      <w:r w:rsidR="00B04E82">
        <w:rPr>
          <w:rFonts w:ascii="Arial" w:hAnsi="Arial" w:cs="Arial"/>
          <w:sz w:val="24"/>
          <w:szCs w:val="24"/>
        </w:rPr>
        <w:t>diverse groups,</w:t>
      </w:r>
      <w:r>
        <w:rPr>
          <w:rFonts w:ascii="Arial" w:hAnsi="Arial" w:cs="Arial"/>
          <w:sz w:val="24"/>
          <w:szCs w:val="24"/>
        </w:rPr>
        <w:t xml:space="preserve"> and third sector organisations.  </w:t>
      </w:r>
    </w:p>
    <w:p w14:paraId="7E3F371E" w14:textId="3910CCA6" w:rsidR="00D45EA6" w:rsidRDefault="00B04E82" w:rsidP="00312C3C">
      <w:pPr>
        <w:rPr>
          <w:rFonts w:ascii="Arial" w:hAnsi="Arial" w:cs="Arial"/>
          <w:sz w:val="24"/>
          <w:szCs w:val="24"/>
        </w:rPr>
      </w:pPr>
      <w:r>
        <w:rPr>
          <w:rFonts w:ascii="Arial" w:hAnsi="Arial" w:cs="Arial"/>
          <w:sz w:val="24"/>
          <w:szCs w:val="24"/>
        </w:rPr>
        <w:t xml:space="preserve">As part of this survey, we will ask for information about you.  This will include information on sex, age, gender and ethnic group.  This information will help to contextual the responses you provide in the survey.  It will also enable the Welsh Government to gather important data about the diversity of the public that have responded to the survey and to identify ways to support greater diversity in the work of community and town councils in Wales.  </w:t>
      </w:r>
    </w:p>
    <w:p w14:paraId="6077309C" w14:textId="3D05D151" w:rsidR="00B04E82" w:rsidRPr="0067409C" w:rsidRDefault="00B04E82" w:rsidP="00312C3C">
      <w:pPr>
        <w:rPr>
          <w:rFonts w:ascii="Arial" w:hAnsi="Arial" w:cs="Arial"/>
          <w:sz w:val="24"/>
          <w:szCs w:val="24"/>
        </w:rPr>
      </w:pPr>
      <w:r>
        <w:rPr>
          <w:rFonts w:ascii="Arial" w:hAnsi="Arial" w:cs="Arial"/>
          <w:sz w:val="24"/>
          <w:szCs w:val="24"/>
        </w:rPr>
        <w:t xml:space="preserve">If you wish to be contacted to take part in </w:t>
      </w:r>
      <w:r w:rsidR="00106B0B">
        <w:rPr>
          <w:rFonts w:ascii="Arial" w:hAnsi="Arial" w:cs="Arial"/>
          <w:sz w:val="24"/>
          <w:szCs w:val="24"/>
        </w:rPr>
        <w:t>the focus groups</w:t>
      </w:r>
      <w:r>
        <w:rPr>
          <w:rFonts w:ascii="Arial" w:hAnsi="Arial" w:cs="Arial"/>
          <w:sz w:val="24"/>
          <w:szCs w:val="24"/>
        </w:rPr>
        <w:t xml:space="preserve"> that will take place, we will ask you to provide your email address to Welsh Government, to enable us to contact you.  As part of </w:t>
      </w:r>
      <w:r w:rsidR="008B70C2">
        <w:rPr>
          <w:rFonts w:ascii="Arial" w:hAnsi="Arial" w:cs="Arial"/>
          <w:sz w:val="24"/>
          <w:szCs w:val="24"/>
        </w:rPr>
        <w:t>the focus groups</w:t>
      </w:r>
      <w:r>
        <w:rPr>
          <w:rFonts w:ascii="Arial" w:hAnsi="Arial" w:cs="Arial"/>
          <w:sz w:val="24"/>
          <w:szCs w:val="24"/>
        </w:rPr>
        <w:t xml:space="preserve">, we will not ask for any further personal information.  Your contact details will only be used for the purposes of arranging </w:t>
      </w:r>
      <w:r w:rsidR="008B70C2">
        <w:rPr>
          <w:rFonts w:ascii="Arial" w:hAnsi="Arial" w:cs="Arial"/>
          <w:sz w:val="24"/>
          <w:szCs w:val="24"/>
        </w:rPr>
        <w:t>the focus groups</w:t>
      </w:r>
      <w:r>
        <w:rPr>
          <w:rFonts w:ascii="Arial" w:hAnsi="Arial" w:cs="Arial"/>
          <w:sz w:val="24"/>
          <w:szCs w:val="24"/>
        </w:rPr>
        <w:t xml:space="preserve">.  </w:t>
      </w:r>
    </w:p>
    <w:p w14:paraId="2B7CA669" w14:textId="77777777" w:rsidR="007361E2" w:rsidRPr="00E26A1C" w:rsidRDefault="006330DC" w:rsidP="003E3D8E">
      <w:pPr>
        <w:spacing w:after="120" w:line="30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What is the lawful</w:t>
      </w:r>
      <w:r w:rsidR="00606EC5" w:rsidRPr="00E26A1C">
        <w:rPr>
          <w:rFonts w:ascii="Arial" w:eastAsia="Times New Roman" w:hAnsi="Arial" w:cs="Times New Roman"/>
          <w:b/>
          <w:bCs/>
          <w:color w:val="11516C"/>
          <w:sz w:val="24"/>
          <w:szCs w:val="24"/>
        </w:rPr>
        <w:t xml:space="preserve"> basis for </w:t>
      </w:r>
      <w:r w:rsidR="00C61A0F">
        <w:rPr>
          <w:rFonts w:ascii="Arial" w:eastAsia="Times New Roman" w:hAnsi="Arial" w:cs="Times New Roman"/>
          <w:b/>
          <w:bCs/>
          <w:color w:val="11516C"/>
          <w:sz w:val="24"/>
          <w:szCs w:val="24"/>
        </w:rPr>
        <w:t xml:space="preserve">using your </w:t>
      </w:r>
      <w:r w:rsidR="00606EC5" w:rsidRPr="00E26A1C">
        <w:rPr>
          <w:rFonts w:ascii="Arial" w:eastAsia="Times New Roman" w:hAnsi="Arial" w:cs="Times New Roman"/>
          <w:b/>
          <w:bCs/>
          <w:color w:val="11516C"/>
          <w:sz w:val="24"/>
          <w:szCs w:val="24"/>
        </w:rPr>
        <w:t>data?</w:t>
      </w:r>
    </w:p>
    <w:p w14:paraId="6808DBF7" w14:textId="6D00DABF" w:rsidR="00454914" w:rsidRPr="00084114" w:rsidRDefault="006330DC" w:rsidP="00312C3C">
      <w:pPr>
        <w:rPr>
          <w:rFonts w:ascii="Arial" w:hAnsi="Arial" w:cs="Arial"/>
          <w:i/>
          <w:color w:val="4F81BD" w:themeColor="accent1"/>
          <w:sz w:val="24"/>
          <w:szCs w:val="24"/>
        </w:rPr>
      </w:pPr>
      <w:r w:rsidRPr="00312C3C">
        <w:rPr>
          <w:rFonts w:ascii="Arial" w:hAnsi="Arial" w:cs="Arial"/>
          <w:sz w:val="24"/>
          <w:szCs w:val="24"/>
        </w:rPr>
        <w:t xml:space="preserve">The lawful basis </w:t>
      </w:r>
      <w:r w:rsidR="009043EE">
        <w:rPr>
          <w:rFonts w:ascii="Arial" w:hAnsi="Arial" w:cs="Arial"/>
          <w:sz w:val="24"/>
          <w:szCs w:val="24"/>
        </w:rPr>
        <w:t>for</w:t>
      </w:r>
      <w:r w:rsidRPr="00312C3C">
        <w:rPr>
          <w:rFonts w:ascii="Arial" w:hAnsi="Arial" w:cs="Arial"/>
          <w:sz w:val="24"/>
          <w:szCs w:val="24"/>
        </w:rPr>
        <w:t xml:space="preserve"> processing information in this data collection exercise is our public task; that is, exercising our official authority to undertake the core role and functions of the Welsh Government.</w:t>
      </w:r>
      <w:r w:rsidR="003E3D8E">
        <w:rPr>
          <w:rFonts w:ascii="Arial" w:hAnsi="Arial" w:cs="Arial"/>
          <w:sz w:val="24"/>
          <w:szCs w:val="24"/>
        </w:rPr>
        <w:t xml:space="preserve"> </w:t>
      </w:r>
      <w:r w:rsidR="00F00900" w:rsidRPr="00F00900">
        <w:rPr>
          <w:rFonts w:ascii="Arial" w:hAnsi="Arial" w:cs="Arial"/>
          <w:sz w:val="24"/>
          <w:szCs w:val="24"/>
        </w:rPr>
        <w:t>Some of the data we are collecting are called ‘special category data’ (in this case</w:t>
      </w:r>
      <w:r w:rsidR="00F00900">
        <w:rPr>
          <w:rFonts w:ascii="Arial" w:hAnsi="Arial" w:cs="Arial"/>
          <w:sz w:val="24"/>
          <w:szCs w:val="24"/>
        </w:rPr>
        <w:t xml:space="preserve"> your</w:t>
      </w:r>
      <w:r w:rsidR="00F00900" w:rsidRPr="00F00900">
        <w:rPr>
          <w:rFonts w:ascii="Arial" w:hAnsi="Arial" w:cs="Arial"/>
          <w:sz w:val="24"/>
          <w:szCs w:val="24"/>
        </w:rPr>
        <w:t xml:space="preserve"> ethnicity) and the lawful basis for processing this information is that it is for statistical or research purposes.  </w:t>
      </w:r>
    </w:p>
    <w:p w14:paraId="36EB7A0F" w14:textId="72FC2987" w:rsidR="001C49DA" w:rsidRDefault="00181ECB" w:rsidP="00745E23">
      <w:pPr>
        <w:rPr>
          <w:rFonts w:ascii="Arial" w:hAnsi="Arial" w:cs="Arial"/>
          <w:sz w:val="24"/>
          <w:szCs w:val="24"/>
        </w:rPr>
      </w:pPr>
      <w:r>
        <w:rPr>
          <w:rFonts w:ascii="Arial" w:hAnsi="Arial" w:cs="Arial"/>
          <w:sz w:val="24"/>
        </w:rPr>
        <w:t xml:space="preserve">Participation is completely voluntary. </w:t>
      </w:r>
      <w:r w:rsidR="00044421">
        <w:rPr>
          <w:rFonts w:ascii="Arial" w:hAnsi="Arial" w:cs="Arial"/>
          <w:sz w:val="24"/>
        </w:rPr>
        <w:t>Surveys</w:t>
      </w:r>
      <w:r w:rsidR="006330DC" w:rsidRPr="00312C3C">
        <w:rPr>
          <w:rFonts w:ascii="Arial" w:hAnsi="Arial" w:cs="Arial"/>
          <w:sz w:val="24"/>
          <w:szCs w:val="24"/>
        </w:rPr>
        <w:t xml:space="preserve"> such as this are important for the Welsh Government to collect information and actionable evidence about its ability to</w:t>
      </w:r>
      <w:r w:rsidR="005277E0">
        <w:rPr>
          <w:rFonts w:ascii="Arial" w:hAnsi="Arial" w:cs="Arial"/>
          <w:sz w:val="24"/>
          <w:szCs w:val="24"/>
        </w:rPr>
        <w:t xml:space="preserve"> deliver government priorities.</w:t>
      </w:r>
      <w:r w:rsidR="00D32558">
        <w:rPr>
          <w:rFonts w:ascii="Arial" w:hAnsi="Arial" w:cs="Arial"/>
          <w:sz w:val="24"/>
          <w:szCs w:val="24"/>
        </w:rPr>
        <w:t xml:space="preserve"> The information collected in this </w:t>
      </w:r>
      <w:r w:rsidR="00044421">
        <w:rPr>
          <w:rFonts w:ascii="Arial" w:hAnsi="Arial" w:cs="Arial"/>
          <w:sz w:val="24"/>
          <w:szCs w:val="24"/>
        </w:rPr>
        <w:t>survey</w:t>
      </w:r>
      <w:r w:rsidR="00745E23">
        <w:rPr>
          <w:rFonts w:ascii="Arial" w:hAnsi="Arial" w:cs="Arial"/>
          <w:sz w:val="24"/>
          <w:szCs w:val="24"/>
        </w:rPr>
        <w:t xml:space="preserve">, for example, might be used to </w:t>
      </w:r>
      <w:r w:rsidR="00106B0B">
        <w:rPr>
          <w:rFonts w:ascii="Arial" w:hAnsi="Arial" w:cs="Arial"/>
          <w:sz w:val="24"/>
          <w:szCs w:val="24"/>
        </w:rPr>
        <w:t>encourage changes to the sector, to improve the involvement of the public and third sector organisations</w:t>
      </w:r>
      <w:r w:rsidR="008B70C2">
        <w:rPr>
          <w:rFonts w:ascii="Arial" w:hAnsi="Arial" w:cs="Arial"/>
          <w:sz w:val="24"/>
          <w:szCs w:val="24"/>
        </w:rPr>
        <w:t>,</w:t>
      </w:r>
      <w:r w:rsidR="00106B0B">
        <w:rPr>
          <w:rFonts w:ascii="Arial" w:hAnsi="Arial" w:cs="Arial"/>
          <w:sz w:val="24"/>
          <w:szCs w:val="24"/>
        </w:rPr>
        <w:t xml:space="preserve"> and </w:t>
      </w:r>
      <w:r w:rsidR="008B70C2">
        <w:rPr>
          <w:rFonts w:ascii="Arial" w:hAnsi="Arial" w:cs="Arial"/>
          <w:sz w:val="24"/>
          <w:szCs w:val="24"/>
        </w:rPr>
        <w:t xml:space="preserve">to improve </w:t>
      </w:r>
      <w:r w:rsidR="00106B0B">
        <w:rPr>
          <w:rFonts w:ascii="Arial" w:hAnsi="Arial" w:cs="Arial"/>
          <w:sz w:val="24"/>
          <w:szCs w:val="24"/>
        </w:rPr>
        <w:t>the diversity in community and town councils.</w:t>
      </w:r>
    </w:p>
    <w:p w14:paraId="6C3A9914" w14:textId="77777777" w:rsidR="008B70C2" w:rsidRPr="00745E23" w:rsidRDefault="008B70C2" w:rsidP="00745E23">
      <w:pPr>
        <w:rPr>
          <w:rFonts w:ascii="Arial" w:hAnsi="Arial" w:cs="Arial"/>
          <w:sz w:val="24"/>
          <w:szCs w:val="24"/>
        </w:rPr>
      </w:pPr>
    </w:p>
    <w:p w14:paraId="02B65770" w14:textId="77777777" w:rsidR="00B82154" w:rsidRPr="00E26A1C" w:rsidRDefault="006330DC" w:rsidP="003E3D8E">
      <w:pPr>
        <w:spacing w:after="120" w:line="30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lastRenderedPageBreak/>
        <w:t xml:space="preserve">How secure is </w:t>
      </w:r>
      <w:r w:rsidR="00C61A0F">
        <w:rPr>
          <w:rFonts w:ascii="Arial" w:eastAsia="Times New Roman" w:hAnsi="Arial" w:cs="Times New Roman"/>
          <w:b/>
          <w:bCs/>
          <w:color w:val="11516C"/>
          <w:sz w:val="24"/>
          <w:szCs w:val="24"/>
        </w:rPr>
        <w:t>your</w:t>
      </w:r>
      <w:r w:rsidRPr="00E26A1C">
        <w:rPr>
          <w:rFonts w:ascii="Arial" w:eastAsia="Times New Roman" w:hAnsi="Arial" w:cs="Times New Roman"/>
          <w:b/>
          <w:bCs/>
          <w:color w:val="11516C"/>
          <w:sz w:val="24"/>
          <w:szCs w:val="24"/>
        </w:rPr>
        <w:t xml:space="preserve"> person</w:t>
      </w:r>
      <w:r w:rsidR="00B82154" w:rsidRPr="00E26A1C">
        <w:rPr>
          <w:rFonts w:ascii="Arial" w:eastAsia="Times New Roman" w:hAnsi="Arial" w:cs="Times New Roman"/>
          <w:b/>
          <w:bCs/>
          <w:color w:val="11516C"/>
          <w:sz w:val="24"/>
          <w:szCs w:val="24"/>
        </w:rPr>
        <w:t>al data?</w:t>
      </w:r>
    </w:p>
    <w:p w14:paraId="284509D4" w14:textId="2E96C928" w:rsidR="00597374" w:rsidRDefault="00597374" w:rsidP="00BD6A0F">
      <w:pPr>
        <w:widowControl w:val="0"/>
        <w:rPr>
          <w:rFonts w:ascii="Arial" w:hAnsi="Arial" w:cs="Arial"/>
          <w:color w:val="000000" w:themeColor="text1"/>
          <w:sz w:val="24"/>
        </w:rPr>
      </w:pPr>
      <w:r w:rsidRPr="00597374">
        <w:rPr>
          <w:rFonts w:ascii="Arial" w:hAnsi="Arial" w:cs="Arial"/>
          <w:color w:val="000000" w:themeColor="text1"/>
          <w:sz w:val="24"/>
        </w:rPr>
        <w:t>Personal data provided to Welsh Government is held on secure servers, and for this project a folder has been created that has access restricted only to the immediate research team. Your contact details and any personal data you choose to provide will be stored in this restricted folder. The researchers will not provide any personal information when reporting findings</w:t>
      </w:r>
      <w:r w:rsidR="00F00900">
        <w:rPr>
          <w:rFonts w:ascii="Arial" w:hAnsi="Arial" w:cs="Arial"/>
          <w:color w:val="000000" w:themeColor="text1"/>
          <w:sz w:val="24"/>
        </w:rPr>
        <w:t xml:space="preserve"> to the </w:t>
      </w:r>
      <w:r w:rsidR="00106B0B">
        <w:rPr>
          <w:rFonts w:ascii="Arial" w:hAnsi="Arial" w:cs="Arial"/>
          <w:color w:val="000000" w:themeColor="text1"/>
          <w:sz w:val="24"/>
        </w:rPr>
        <w:t>Democratic Health Task and Finish Group (“the Group”).</w:t>
      </w:r>
    </w:p>
    <w:p w14:paraId="766A024C" w14:textId="143EA808" w:rsidR="00BD2CAE" w:rsidRDefault="00BD2CAE" w:rsidP="00312C3C">
      <w:pPr>
        <w:rPr>
          <w:rFonts w:ascii="Arial" w:hAnsi="Arial" w:cs="Arial"/>
          <w:color w:val="000000" w:themeColor="text1"/>
          <w:sz w:val="24"/>
        </w:rPr>
      </w:pPr>
      <w:r w:rsidRPr="006A3171">
        <w:rPr>
          <w:rFonts w:ascii="Arial" w:hAnsi="Arial" w:cs="Arial"/>
          <w:sz w:val="24"/>
        </w:rPr>
        <w:t>When conducting surveys, the W</w:t>
      </w:r>
      <w:r w:rsidRPr="00BD2CAE">
        <w:rPr>
          <w:rFonts w:ascii="Arial" w:hAnsi="Arial" w:cs="Arial"/>
          <w:sz w:val="24"/>
        </w:rPr>
        <w:t>elsh Government use a survey software programme called Smart Survey.</w:t>
      </w:r>
      <w:r w:rsidRPr="006A3171">
        <w:rPr>
          <w:rFonts w:ascii="Arial" w:hAnsi="Arial" w:cs="Arial"/>
          <w:sz w:val="24"/>
        </w:rPr>
        <w:t xml:space="preserve"> We have ensured that </w:t>
      </w:r>
      <w:r w:rsidRPr="00BD2CAE">
        <w:rPr>
          <w:rFonts w:ascii="Arial" w:hAnsi="Arial" w:cs="Arial"/>
          <w:sz w:val="24"/>
        </w:rPr>
        <w:t>Smart Survey</w:t>
      </w:r>
      <w:r w:rsidRPr="006A3171">
        <w:rPr>
          <w:rFonts w:ascii="Arial" w:hAnsi="Arial" w:cs="Arial"/>
          <w:sz w:val="24"/>
        </w:rPr>
        <w:t xml:space="preserve"> is GDPR compliant and meets our expectations in terms of the security of any data collected via the software (</w:t>
      </w:r>
      <w:proofErr w:type="gramStart"/>
      <w:r w:rsidRPr="006A3171">
        <w:rPr>
          <w:rFonts w:ascii="Arial" w:hAnsi="Arial" w:cs="Arial"/>
          <w:sz w:val="24"/>
        </w:rPr>
        <w:t>e.g.</w:t>
      </w:r>
      <w:proofErr w:type="gramEnd"/>
      <w:r w:rsidRPr="006A3171">
        <w:rPr>
          <w:rFonts w:ascii="Arial" w:hAnsi="Arial" w:cs="Arial"/>
          <w:sz w:val="24"/>
        </w:rPr>
        <w:t xml:space="preserve"> all data is processed within the EEA).</w:t>
      </w:r>
    </w:p>
    <w:p w14:paraId="638E3550" w14:textId="19792672" w:rsidR="006A3171" w:rsidRPr="00312C3C" w:rsidRDefault="006A3171" w:rsidP="006A3171">
      <w:pPr>
        <w:spacing w:before="240"/>
        <w:rPr>
          <w:rFonts w:ascii="Arial" w:hAnsi="Arial" w:cs="Arial"/>
          <w:sz w:val="24"/>
          <w:szCs w:val="24"/>
        </w:rPr>
      </w:pPr>
      <w:r w:rsidRPr="00603BB3">
        <w:rPr>
          <w:rFonts w:ascii="Arial" w:hAnsi="Arial" w:cs="Arial"/>
          <w:sz w:val="24"/>
          <w:szCs w:val="24"/>
        </w:rPr>
        <w:t xml:space="preserve">All data gathered through this research will be reported in an anonymised format. It will not contain your contact details and any identifiable information in open-ended answers will be removed. </w:t>
      </w:r>
      <w:r>
        <w:rPr>
          <w:rFonts w:ascii="Arial" w:hAnsi="Arial" w:cs="Arial"/>
          <w:sz w:val="24"/>
          <w:szCs w:val="24"/>
        </w:rPr>
        <w:t xml:space="preserve">The </w:t>
      </w:r>
      <w:r w:rsidR="00106B0B">
        <w:rPr>
          <w:rFonts w:ascii="Arial" w:hAnsi="Arial" w:cs="Arial"/>
          <w:sz w:val="24"/>
          <w:szCs w:val="24"/>
        </w:rPr>
        <w:t>Group</w:t>
      </w:r>
      <w:r w:rsidR="006572C8" w:rsidRPr="0067409C">
        <w:rPr>
          <w:rFonts w:ascii="Arial" w:hAnsi="Arial" w:cs="Arial"/>
          <w:sz w:val="24"/>
          <w:szCs w:val="24"/>
        </w:rPr>
        <w:t xml:space="preserve"> </w:t>
      </w:r>
      <w:r w:rsidRPr="0067409C">
        <w:rPr>
          <w:rFonts w:ascii="Arial" w:hAnsi="Arial" w:cs="Arial"/>
          <w:sz w:val="24"/>
          <w:szCs w:val="24"/>
        </w:rPr>
        <w:t xml:space="preserve">will use the information gathered to produce </w:t>
      </w:r>
      <w:r w:rsidR="006D2AFF">
        <w:rPr>
          <w:rFonts w:ascii="Arial" w:hAnsi="Arial" w:cs="Arial"/>
          <w:color w:val="000000" w:themeColor="text1"/>
          <w:sz w:val="24"/>
          <w:szCs w:val="24"/>
        </w:rPr>
        <w:t>a report that will be published on the Welsh Government website</w:t>
      </w:r>
      <w:r w:rsidRPr="0067409C">
        <w:rPr>
          <w:rFonts w:ascii="Arial" w:hAnsi="Arial" w:cs="Arial"/>
          <w:sz w:val="24"/>
          <w:szCs w:val="24"/>
        </w:rPr>
        <w:t>.</w:t>
      </w:r>
      <w:r w:rsidRPr="00603BB3">
        <w:rPr>
          <w:rFonts w:ascii="Arial" w:hAnsi="Arial" w:cs="Arial"/>
          <w:sz w:val="24"/>
          <w:szCs w:val="24"/>
        </w:rPr>
        <w:t xml:space="preserve"> This report will not include any information that could be used to identify individual participants. </w:t>
      </w:r>
    </w:p>
    <w:p w14:paraId="61A033C6" w14:textId="77777777" w:rsidR="006330DC" w:rsidRPr="00E26A1C" w:rsidRDefault="006330DC" w:rsidP="003E3D8E">
      <w:pPr>
        <w:spacing w:after="120" w:line="30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 xml:space="preserve">How long do </w:t>
      </w:r>
      <w:r w:rsidR="00C61A0F">
        <w:rPr>
          <w:rFonts w:ascii="Arial" w:eastAsia="Times New Roman" w:hAnsi="Arial" w:cs="Times New Roman"/>
          <w:b/>
          <w:bCs/>
          <w:color w:val="11516C"/>
          <w:sz w:val="24"/>
          <w:szCs w:val="24"/>
        </w:rPr>
        <w:t>we</w:t>
      </w:r>
      <w:r w:rsidRPr="00E26A1C">
        <w:rPr>
          <w:rFonts w:ascii="Arial" w:eastAsia="Times New Roman" w:hAnsi="Arial" w:cs="Times New Roman"/>
          <w:b/>
          <w:bCs/>
          <w:color w:val="11516C"/>
          <w:sz w:val="24"/>
          <w:szCs w:val="24"/>
        </w:rPr>
        <w:t xml:space="preserve"> keep </w:t>
      </w:r>
      <w:r w:rsidR="00C61A0F">
        <w:rPr>
          <w:rFonts w:ascii="Arial" w:eastAsia="Times New Roman" w:hAnsi="Arial" w:cs="Times New Roman"/>
          <w:b/>
          <w:bCs/>
          <w:color w:val="11516C"/>
          <w:sz w:val="24"/>
          <w:szCs w:val="24"/>
        </w:rPr>
        <w:t>your</w:t>
      </w:r>
      <w:r w:rsidRPr="00E26A1C">
        <w:rPr>
          <w:rFonts w:ascii="Arial" w:eastAsia="Times New Roman" w:hAnsi="Arial" w:cs="Times New Roman"/>
          <w:b/>
          <w:bCs/>
          <w:color w:val="11516C"/>
          <w:sz w:val="24"/>
          <w:szCs w:val="24"/>
        </w:rPr>
        <w:t xml:space="preserve"> personal data? </w:t>
      </w:r>
    </w:p>
    <w:p w14:paraId="2343B68B" w14:textId="25269394" w:rsidR="00F02C96" w:rsidRDefault="003E3D8E" w:rsidP="00576671">
      <w:pPr>
        <w:spacing w:line="300" w:lineRule="auto"/>
        <w:rPr>
          <w:rFonts w:ascii="Arial" w:hAnsi="Arial" w:cs="Arial"/>
          <w:sz w:val="24"/>
        </w:rPr>
      </w:pPr>
      <w:r w:rsidRPr="004F52D4">
        <w:rPr>
          <w:rFonts w:ascii="Arial" w:hAnsi="Arial" w:cs="Arial"/>
          <w:sz w:val="24"/>
        </w:rPr>
        <w:t xml:space="preserve">Any personal data </w:t>
      </w:r>
      <w:r w:rsidR="00034421">
        <w:rPr>
          <w:rFonts w:ascii="Arial" w:hAnsi="Arial" w:cs="Arial"/>
          <w:sz w:val="24"/>
        </w:rPr>
        <w:t xml:space="preserve">specifically for this research project </w:t>
      </w:r>
      <w:r w:rsidRPr="004F52D4">
        <w:rPr>
          <w:rFonts w:ascii="Arial" w:hAnsi="Arial" w:cs="Arial"/>
          <w:sz w:val="24"/>
        </w:rPr>
        <w:t xml:space="preserve">not </w:t>
      </w:r>
      <w:r w:rsidR="00EF7413">
        <w:rPr>
          <w:rFonts w:ascii="Arial" w:hAnsi="Arial" w:cs="Arial"/>
          <w:sz w:val="24"/>
        </w:rPr>
        <w:t xml:space="preserve">already </w:t>
      </w:r>
      <w:r w:rsidRPr="004F52D4">
        <w:rPr>
          <w:rFonts w:ascii="Arial" w:hAnsi="Arial" w:cs="Arial"/>
          <w:sz w:val="24"/>
        </w:rPr>
        <w:t>removed will be deleted by the</w:t>
      </w:r>
      <w:r w:rsidR="006572C8">
        <w:rPr>
          <w:rFonts w:ascii="Arial" w:hAnsi="Arial" w:cs="Arial"/>
          <w:sz w:val="24"/>
        </w:rPr>
        <w:t xml:space="preserve"> </w:t>
      </w:r>
      <w:r w:rsidR="00CD4C37">
        <w:rPr>
          <w:rFonts w:ascii="Arial" w:hAnsi="Arial" w:cs="Arial"/>
          <w:sz w:val="24"/>
        </w:rPr>
        <w:t>research team</w:t>
      </w:r>
      <w:r w:rsidRPr="004F52D4">
        <w:rPr>
          <w:rFonts w:ascii="Arial" w:hAnsi="Arial" w:cs="Arial"/>
          <w:sz w:val="24"/>
        </w:rPr>
        <w:t xml:space="preserve"> </w:t>
      </w:r>
      <w:r w:rsidR="002805DD">
        <w:rPr>
          <w:rFonts w:ascii="Arial" w:hAnsi="Arial" w:cs="Arial"/>
          <w:sz w:val="24"/>
        </w:rPr>
        <w:t>three</w:t>
      </w:r>
      <w:r w:rsidRPr="004F52D4">
        <w:rPr>
          <w:rFonts w:ascii="Arial" w:hAnsi="Arial" w:cs="Arial"/>
          <w:sz w:val="24"/>
        </w:rPr>
        <w:t xml:space="preserve"> months </w:t>
      </w:r>
      <w:r w:rsidR="00F00900" w:rsidRPr="00F00900">
        <w:rPr>
          <w:rFonts w:ascii="Arial" w:hAnsi="Arial" w:cs="Arial"/>
          <w:sz w:val="24"/>
        </w:rPr>
        <w:t>after the publication of the final report</w:t>
      </w:r>
      <w:r w:rsidRPr="0067409C">
        <w:rPr>
          <w:rFonts w:ascii="Arial" w:hAnsi="Arial" w:cs="Arial"/>
          <w:sz w:val="24"/>
        </w:rPr>
        <w:t xml:space="preserve">. </w:t>
      </w:r>
    </w:p>
    <w:p w14:paraId="77BEB88D" w14:textId="77777777" w:rsidR="006330DC" w:rsidRPr="00E26A1C" w:rsidRDefault="00312C3C" w:rsidP="001724CF">
      <w:pPr>
        <w:spacing w:after="120" w:line="30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Individual</w:t>
      </w:r>
      <w:r w:rsidR="006330DC" w:rsidRPr="00E26A1C">
        <w:rPr>
          <w:rFonts w:ascii="Arial" w:eastAsia="Times New Roman" w:hAnsi="Arial" w:cs="Times New Roman"/>
          <w:b/>
          <w:bCs/>
          <w:color w:val="11516C"/>
          <w:sz w:val="24"/>
          <w:szCs w:val="24"/>
        </w:rPr>
        <w:t xml:space="preserve"> rights</w:t>
      </w:r>
    </w:p>
    <w:p w14:paraId="6ABAF30E" w14:textId="70C8236E" w:rsidR="00454914" w:rsidRPr="00454914" w:rsidRDefault="006330DC" w:rsidP="00454914">
      <w:pPr>
        <w:rPr>
          <w:rFonts w:ascii="Arial" w:hAnsi="Arial" w:cs="Arial"/>
          <w:sz w:val="24"/>
          <w:szCs w:val="24"/>
        </w:rPr>
      </w:pPr>
      <w:r w:rsidRPr="00312C3C">
        <w:rPr>
          <w:rFonts w:ascii="Arial" w:hAnsi="Arial" w:cs="Arial"/>
          <w:sz w:val="24"/>
          <w:szCs w:val="24"/>
        </w:rPr>
        <w:t xml:space="preserve">Under </w:t>
      </w:r>
      <w:r w:rsidR="00BD6A0F">
        <w:rPr>
          <w:rFonts w:ascii="Arial" w:hAnsi="Arial" w:cs="Arial"/>
          <w:sz w:val="24"/>
          <w:szCs w:val="24"/>
        </w:rPr>
        <w:t xml:space="preserve">UK </w:t>
      </w:r>
      <w:r w:rsidRPr="00312C3C">
        <w:rPr>
          <w:rFonts w:ascii="Arial" w:hAnsi="Arial" w:cs="Arial"/>
          <w:sz w:val="24"/>
          <w:szCs w:val="24"/>
        </w:rPr>
        <w:t>GDPR, you have the following rights in relation to the personal information you provide as part of this</w:t>
      </w:r>
      <w:r w:rsidR="006572C8">
        <w:rPr>
          <w:rFonts w:ascii="Arial" w:hAnsi="Arial" w:cs="Arial"/>
          <w:sz w:val="24"/>
          <w:szCs w:val="24"/>
        </w:rPr>
        <w:t xml:space="preserve"> review</w:t>
      </w:r>
      <w:r w:rsidRPr="00312C3C">
        <w:rPr>
          <w:rFonts w:ascii="Arial" w:hAnsi="Arial" w:cs="Arial"/>
          <w:sz w:val="24"/>
          <w:szCs w:val="24"/>
        </w:rPr>
        <w:t xml:space="preserve">, </w:t>
      </w:r>
      <w:r w:rsidR="003E3D8E">
        <w:rPr>
          <w:rFonts w:ascii="Arial" w:hAnsi="Arial" w:cs="Arial"/>
          <w:sz w:val="24"/>
          <w:szCs w:val="24"/>
        </w:rPr>
        <w:t xml:space="preserve">specifically </w:t>
      </w:r>
      <w:r w:rsidRPr="00312C3C">
        <w:rPr>
          <w:rFonts w:ascii="Arial" w:hAnsi="Arial" w:cs="Arial"/>
          <w:sz w:val="24"/>
          <w:szCs w:val="24"/>
        </w:rPr>
        <w:t>you have the right:</w:t>
      </w:r>
    </w:p>
    <w:p w14:paraId="210B476A" w14:textId="29564155" w:rsidR="00312C3C" w:rsidRDefault="00345BF0" w:rsidP="00312C3C">
      <w:pPr>
        <w:pStyle w:val="ListParagraph"/>
        <w:numPr>
          <w:ilvl w:val="0"/>
          <w:numId w:val="3"/>
        </w:numPr>
        <w:rPr>
          <w:rFonts w:ascii="Arial" w:hAnsi="Arial" w:cs="Arial"/>
          <w:sz w:val="24"/>
          <w:szCs w:val="24"/>
        </w:rPr>
      </w:pPr>
      <w:r>
        <w:rPr>
          <w:rFonts w:ascii="Arial" w:hAnsi="Arial" w:cs="Arial"/>
          <w:sz w:val="24"/>
          <w:szCs w:val="24"/>
        </w:rPr>
        <w:t>To a</w:t>
      </w:r>
      <w:r w:rsidR="00265F8A">
        <w:rPr>
          <w:rFonts w:ascii="Arial" w:hAnsi="Arial" w:cs="Arial"/>
          <w:sz w:val="24"/>
          <w:szCs w:val="24"/>
        </w:rPr>
        <w:t>ccess</w:t>
      </w:r>
      <w:r w:rsidR="006330DC" w:rsidRPr="00312C3C">
        <w:rPr>
          <w:rFonts w:ascii="Arial" w:hAnsi="Arial" w:cs="Arial"/>
          <w:sz w:val="24"/>
          <w:szCs w:val="24"/>
        </w:rPr>
        <w:t xml:space="preserve"> a copy of your own </w:t>
      </w:r>
      <w:proofErr w:type="gramStart"/>
      <w:r w:rsidR="006330DC" w:rsidRPr="00312C3C">
        <w:rPr>
          <w:rFonts w:ascii="Arial" w:hAnsi="Arial" w:cs="Arial"/>
          <w:sz w:val="24"/>
          <w:szCs w:val="24"/>
        </w:rPr>
        <w:t>data;</w:t>
      </w:r>
      <w:proofErr w:type="gramEnd"/>
      <w:r w:rsidR="006330DC" w:rsidRPr="00312C3C">
        <w:rPr>
          <w:rFonts w:ascii="Arial" w:hAnsi="Arial" w:cs="Arial"/>
          <w:sz w:val="24"/>
          <w:szCs w:val="24"/>
        </w:rPr>
        <w:t xml:space="preserve"> </w:t>
      </w:r>
    </w:p>
    <w:p w14:paraId="48BF737E" w14:textId="77777777" w:rsidR="00312C3C" w:rsidRDefault="00345BF0" w:rsidP="00312C3C">
      <w:pPr>
        <w:pStyle w:val="ListParagraph"/>
        <w:numPr>
          <w:ilvl w:val="0"/>
          <w:numId w:val="3"/>
        </w:numPr>
        <w:rPr>
          <w:rFonts w:ascii="Arial" w:hAnsi="Arial" w:cs="Arial"/>
          <w:sz w:val="24"/>
          <w:szCs w:val="24"/>
        </w:rPr>
      </w:pPr>
      <w:r>
        <w:rPr>
          <w:rFonts w:ascii="Arial" w:hAnsi="Arial" w:cs="Arial"/>
          <w:sz w:val="24"/>
          <w:szCs w:val="24"/>
        </w:rPr>
        <w:t xml:space="preserve">For </w:t>
      </w:r>
      <w:r w:rsidR="006330DC" w:rsidRPr="00312C3C">
        <w:rPr>
          <w:rFonts w:ascii="Arial" w:hAnsi="Arial" w:cs="Arial"/>
          <w:sz w:val="24"/>
          <w:szCs w:val="24"/>
        </w:rPr>
        <w:t xml:space="preserve">us to rectify inaccuracies in that </w:t>
      </w:r>
      <w:proofErr w:type="gramStart"/>
      <w:r w:rsidR="006330DC" w:rsidRPr="00312C3C">
        <w:rPr>
          <w:rFonts w:ascii="Arial" w:hAnsi="Arial" w:cs="Arial"/>
          <w:sz w:val="24"/>
          <w:szCs w:val="24"/>
        </w:rPr>
        <w:t>data;</w:t>
      </w:r>
      <w:proofErr w:type="gramEnd"/>
    </w:p>
    <w:p w14:paraId="73BE7546" w14:textId="77777777" w:rsidR="00312C3C" w:rsidRDefault="006330DC" w:rsidP="00312C3C">
      <w:pPr>
        <w:pStyle w:val="ListParagraph"/>
        <w:numPr>
          <w:ilvl w:val="0"/>
          <w:numId w:val="3"/>
        </w:numPr>
        <w:rPr>
          <w:rFonts w:ascii="Arial" w:hAnsi="Arial" w:cs="Arial"/>
          <w:sz w:val="24"/>
          <w:szCs w:val="24"/>
        </w:rPr>
      </w:pPr>
      <w:r w:rsidRPr="00312C3C">
        <w:rPr>
          <w:rFonts w:ascii="Arial" w:hAnsi="Arial" w:cs="Arial"/>
          <w:sz w:val="24"/>
          <w:szCs w:val="24"/>
        </w:rPr>
        <w:t>To object to or restrict processing (in certain circumstances</w:t>
      </w:r>
      <w:proofErr w:type="gramStart"/>
      <w:r w:rsidRPr="00312C3C">
        <w:rPr>
          <w:rFonts w:ascii="Arial" w:hAnsi="Arial" w:cs="Arial"/>
          <w:sz w:val="24"/>
          <w:szCs w:val="24"/>
        </w:rPr>
        <w:t>);</w:t>
      </w:r>
      <w:proofErr w:type="gramEnd"/>
    </w:p>
    <w:p w14:paraId="6CA5E9B9" w14:textId="77777777" w:rsidR="00606EC5" w:rsidRPr="00B82154" w:rsidRDefault="006330DC" w:rsidP="00B82154">
      <w:pPr>
        <w:pStyle w:val="ListParagraph"/>
        <w:numPr>
          <w:ilvl w:val="0"/>
          <w:numId w:val="3"/>
        </w:numPr>
        <w:rPr>
          <w:rFonts w:ascii="Arial" w:hAnsi="Arial" w:cs="Arial"/>
          <w:sz w:val="24"/>
          <w:szCs w:val="24"/>
        </w:rPr>
      </w:pPr>
      <w:r w:rsidRPr="00312C3C">
        <w:rPr>
          <w:rFonts w:ascii="Arial" w:hAnsi="Arial" w:cs="Arial"/>
          <w:sz w:val="24"/>
          <w:szCs w:val="24"/>
        </w:rPr>
        <w:t>For your data to be ‘erased’ (in certain circumstances); and</w:t>
      </w:r>
    </w:p>
    <w:p w14:paraId="3404629B" w14:textId="77777777" w:rsidR="007361E2" w:rsidRPr="00606EC5" w:rsidRDefault="006330DC" w:rsidP="00312C3C">
      <w:pPr>
        <w:pStyle w:val="ListParagraph"/>
        <w:numPr>
          <w:ilvl w:val="0"/>
          <w:numId w:val="3"/>
        </w:numPr>
        <w:rPr>
          <w:rFonts w:ascii="Arial" w:hAnsi="Arial" w:cs="Arial"/>
          <w:sz w:val="24"/>
          <w:szCs w:val="24"/>
        </w:rPr>
      </w:pPr>
      <w:r w:rsidRPr="00312C3C">
        <w:rPr>
          <w:rFonts w:ascii="Arial" w:hAnsi="Arial" w:cs="Arial"/>
          <w:sz w:val="24"/>
          <w:szCs w:val="24"/>
        </w:rPr>
        <w:t>To lodge a complaint with the Information Commissioner’s Office (ICO) who is our independent regulator for data protection.</w:t>
      </w:r>
    </w:p>
    <w:p w14:paraId="2747ACA7" w14:textId="77777777" w:rsidR="00B82154" w:rsidRPr="00454914" w:rsidRDefault="006330DC" w:rsidP="00312C3C">
      <w:pPr>
        <w:rPr>
          <w:rFonts w:ascii="Arial" w:hAnsi="Arial" w:cs="Arial"/>
          <w:sz w:val="24"/>
          <w:szCs w:val="24"/>
        </w:rPr>
      </w:pPr>
      <w:r w:rsidRPr="00312C3C">
        <w:rPr>
          <w:rFonts w:ascii="Arial" w:hAnsi="Arial" w:cs="Arial"/>
          <w:sz w:val="24"/>
          <w:szCs w:val="24"/>
        </w:rPr>
        <w:t xml:space="preserve">The contact details for the Information Commissioner’s Office </w:t>
      </w:r>
      <w:proofErr w:type="gramStart"/>
      <w:r w:rsidRPr="00312C3C">
        <w:rPr>
          <w:rFonts w:ascii="Arial" w:hAnsi="Arial" w:cs="Arial"/>
          <w:sz w:val="24"/>
          <w:szCs w:val="24"/>
        </w:rPr>
        <w:t>are:</w:t>
      </w:r>
      <w:proofErr w:type="gramEnd"/>
      <w:r w:rsidRPr="00312C3C">
        <w:rPr>
          <w:rFonts w:ascii="Arial" w:hAnsi="Arial" w:cs="Arial"/>
          <w:sz w:val="24"/>
          <w:szCs w:val="24"/>
        </w:rPr>
        <w:t xml:space="preserve"> Wycliffe House, Water Lane, Wilmslow, Cheshire, SK9 5AF. Phone: 01625 545 745 or 0303 123 1113. Website:</w:t>
      </w:r>
      <w:r w:rsidRPr="00312C3C">
        <w:rPr>
          <w:rFonts w:ascii="Arial" w:hAnsi="Arial" w:cs="Arial"/>
          <w:b/>
          <w:sz w:val="24"/>
          <w:szCs w:val="24"/>
        </w:rPr>
        <w:t xml:space="preserve"> </w:t>
      </w:r>
      <w:hyperlink r:id="rId12" w:history="1">
        <w:r w:rsidRPr="00312C3C">
          <w:rPr>
            <w:rFonts w:ascii="Arial" w:hAnsi="Arial" w:cs="Arial"/>
            <w:color w:val="0000FF"/>
            <w:sz w:val="24"/>
            <w:szCs w:val="24"/>
            <w:u w:val="single"/>
          </w:rPr>
          <w:t>www.ico.gov.uk</w:t>
        </w:r>
      </w:hyperlink>
    </w:p>
    <w:p w14:paraId="03B73C11" w14:textId="180FD117" w:rsidR="00B82154" w:rsidRPr="00E26A1C" w:rsidRDefault="00B82154" w:rsidP="001724CF">
      <w:pPr>
        <w:spacing w:after="120" w:line="300" w:lineRule="auto"/>
        <w:rPr>
          <w:rFonts w:ascii="Arial" w:eastAsia="Times New Roman" w:hAnsi="Arial" w:cs="Times New Roman"/>
          <w:b/>
          <w:bCs/>
          <w:color w:val="11516C"/>
          <w:sz w:val="24"/>
          <w:szCs w:val="24"/>
        </w:rPr>
      </w:pPr>
      <w:r w:rsidRPr="00E26A1C">
        <w:rPr>
          <w:rFonts w:ascii="Arial" w:eastAsia="Times New Roman" w:hAnsi="Arial" w:cs="Times New Roman"/>
          <w:b/>
          <w:bCs/>
          <w:color w:val="11516C"/>
          <w:sz w:val="24"/>
          <w:szCs w:val="24"/>
        </w:rPr>
        <w:t>Further Information</w:t>
      </w:r>
    </w:p>
    <w:p w14:paraId="278810E6" w14:textId="15E3B2FE" w:rsidR="00312C3C" w:rsidRDefault="006330DC" w:rsidP="00312C3C">
      <w:pPr>
        <w:rPr>
          <w:rFonts w:ascii="Arial" w:hAnsi="Arial" w:cs="Arial"/>
          <w:sz w:val="24"/>
          <w:szCs w:val="24"/>
        </w:rPr>
      </w:pPr>
      <w:r w:rsidRPr="00312C3C">
        <w:rPr>
          <w:rFonts w:ascii="Arial" w:hAnsi="Arial" w:cs="Arial"/>
          <w:sz w:val="24"/>
          <w:szCs w:val="24"/>
        </w:rPr>
        <w:lastRenderedPageBreak/>
        <w:t xml:space="preserve">If you have any further questions about how the data provided as part of this study will be used by the Welsh Government or wish to exercise your rights using the </w:t>
      </w:r>
      <w:r w:rsidR="00BD6A0F">
        <w:rPr>
          <w:rFonts w:ascii="Arial" w:hAnsi="Arial" w:cs="Arial"/>
          <w:sz w:val="24"/>
          <w:szCs w:val="24"/>
        </w:rPr>
        <w:t xml:space="preserve">UK </w:t>
      </w:r>
      <w:r w:rsidRPr="00312C3C">
        <w:rPr>
          <w:rFonts w:ascii="Arial" w:hAnsi="Arial" w:cs="Arial"/>
          <w:sz w:val="24"/>
          <w:szCs w:val="24"/>
        </w:rPr>
        <w:t>General Data Protection Regulation, please contact:</w:t>
      </w:r>
    </w:p>
    <w:p w14:paraId="6370E704" w14:textId="58A8BB6E" w:rsidR="00752082" w:rsidRDefault="00594BE4" w:rsidP="003E3D8E">
      <w:pPr>
        <w:spacing w:after="0"/>
        <w:rPr>
          <w:rFonts w:ascii="Arial" w:hAnsi="Arial" w:cs="Arial"/>
          <w:sz w:val="24"/>
          <w:szCs w:val="24"/>
        </w:rPr>
      </w:pPr>
      <w:r w:rsidRPr="001724CF">
        <w:rPr>
          <w:rFonts w:ascii="Arial" w:hAnsi="Arial" w:cs="Arial"/>
          <w:sz w:val="24"/>
          <w:szCs w:val="24"/>
        </w:rPr>
        <w:t xml:space="preserve">E-mail address: </w:t>
      </w:r>
      <w:proofErr w:type="spellStart"/>
      <w:r w:rsidR="00106B0B" w:rsidRPr="00D03A59">
        <w:rPr>
          <w:rFonts w:ascii="Arial" w:hAnsi="Arial" w:cs="Arial"/>
          <w:sz w:val="24"/>
          <w:szCs w:val="24"/>
        </w:rPr>
        <w:t>L</w:t>
      </w:r>
      <w:r w:rsidR="00106B0B">
        <w:rPr>
          <w:rFonts w:ascii="Arial" w:hAnsi="Arial" w:cs="Arial"/>
          <w:sz w:val="24"/>
          <w:szCs w:val="24"/>
        </w:rPr>
        <w:t>GPolicy.correspondence@gov.wales</w:t>
      </w:r>
      <w:proofErr w:type="spellEnd"/>
      <w:r w:rsidR="00106B0B">
        <w:rPr>
          <w:rFonts w:ascii="Arial" w:hAnsi="Arial" w:cs="Arial"/>
          <w:sz w:val="24"/>
          <w:szCs w:val="24"/>
        </w:rPr>
        <w:br/>
      </w:r>
    </w:p>
    <w:p w14:paraId="7D5B6DCD" w14:textId="77777777" w:rsidR="006330DC" w:rsidRPr="00312C3C" w:rsidRDefault="006330DC" w:rsidP="003E3D8E">
      <w:pPr>
        <w:spacing w:after="120"/>
        <w:rPr>
          <w:rFonts w:ascii="Arial" w:hAnsi="Arial" w:cs="Arial"/>
          <w:sz w:val="24"/>
          <w:szCs w:val="24"/>
        </w:rPr>
      </w:pPr>
      <w:r w:rsidRPr="00312C3C">
        <w:rPr>
          <w:rFonts w:ascii="Arial" w:hAnsi="Arial" w:cs="Arial"/>
          <w:sz w:val="24"/>
          <w:szCs w:val="24"/>
        </w:rPr>
        <w:t xml:space="preserve">The Welsh Government’s Data Protection Officer can be contacted at: </w:t>
      </w:r>
    </w:p>
    <w:p w14:paraId="73BB650F" w14:textId="4D73340B" w:rsidR="0000324F" w:rsidRPr="006572C8" w:rsidRDefault="006330DC">
      <w:pPr>
        <w:rPr>
          <w:rFonts w:ascii="Arial" w:hAnsi="Arial" w:cs="Arial"/>
          <w:sz w:val="24"/>
          <w:szCs w:val="24"/>
        </w:rPr>
      </w:pPr>
      <w:r w:rsidRPr="00312C3C">
        <w:rPr>
          <w:rFonts w:ascii="Arial" w:hAnsi="Arial" w:cs="Arial"/>
          <w:sz w:val="24"/>
          <w:szCs w:val="24"/>
        </w:rPr>
        <w:t>Welsh Government, Cathays Park, Cardiff, CF10 3NQ</w:t>
      </w:r>
      <w:r w:rsidR="00312C3C">
        <w:rPr>
          <w:rFonts w:ascii="Arial" w:hAnsi="Arial" w:cs="Arial"/>
          <w:sz w:val="24"/>
          <w:szCs w:val="24"/>
        </w:rPr>
        <w:t xml:space="preserve">, </w:t>
      </w:r>
      <w:r w:rsidRPr="00312C3C">
        <w:rPr>
          <w:rFonts w:ascii="Arial" w:hAnsi="Arial" w:cs="Arial"/>
          <w:sz w:val="24"/>
          <w:szCs w:val="24"/>
        </w:rPr>
        <w:t>Email</w:t>
      </w:r>
      <w:r w:rsidR="00312C3C">
        <w:rPr>
          <w:rFonts w:ascii="Arial" w:hAnsi="Arial" w:cs="Arial"/>
          <w:sz w:val="24"/>
          <w:szCs w:val="24"/>
        </w:rPr>
        <w:t xml:space="preserve">: </w:t>
      </w:r>
      <w:hyperlink r:id="rId13" w:history="1">
        <w:r w:rsidRPr="00312C3C">
          <w:rPr>
            <w:rStyle w:val="Hyperlink"/>
            <w:rFonts w:ascii="Arial" w:hAnsi="Arial" w:cs="Arial"/>
            <w:sz w:val="24"/>
            <w:szCs w:val="24"/>
          </w:rPr>
          <w:t>DataProtectionOfficer@gov.wales</w:t>
        </w:r>
      </w:hyperlink>
      <w:r w:rsidRPr="00312C3C">
        <w:rPr>
          <w:rFonts w:ascii="Arial" w:hAnsi="Arial" w:cs="Arial"/>
          <w:sz w:val="24"/>
          <w:szCs w:val="24"/>
        </w:rPr>
        <w:t xml:space="preserve">. </w:t>
      </w:r>
    </w:p>
    <w:sectPr w:rsidR="0000324F" w:rsidRPr="006572C8" w:rsidSect="004A6837">
      <w:headerReference w:type="default" r:id="rId14"/>
      <w:footerReference w:type="default" r:id="rId15"/>
      <w:pgSz w:w="11906" w:h="16838"/>
      <w:pgMar w:top="31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E35D" w14:textId="77777777" w:rsidR="00C5648D" w:rsidRDefault="00C5648D" w:rsidP="00B65037">
      <w:pPr>
        <w:spacing w:after="0" w:line="240" w:lineRule="auto"/>
      </w:pPr>
      <w:r>
        <w:separator/>
      </w:r>
    </w:p>
  </w:endnote>
  <w:endnote w:type="continuationSeparator" w:id="0">
    <w:p w14:paraId="39DE6A0F" w14:textId="77777777" w:rsidR="00C5648D" w:rsidRDefault="00C5648D" w:rsidP="00B6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Arial"/>
        <w:bCs/>
        <w:sz w:val="24"/>
        <w:szCs w:val="24"/>
      </w:rPr>
      <w:id w:val="-1059479248"/>
      <w:docPartObj>
        <w:docPartGallery w:val="Page Numbers (Bottom of Page)"/>
        <w:docPartUnique/>
      </w:docPartObj>
    </w:sdtPr>
    <w:sdtEndPr>
      <w:rPr>
        <w:sz w:val="18"/>
        <w:szCs w:val="18"/>
      </w:rPr>
    </w:sdtEndPr>
    <w:sdtContent>
      <w:sdt>
        <w:sdtPr>
          <w:rPr>
            <w:rFonts w:ascii="Arial" w:eastAsia="Times New Roman" w:hAnsi="Arial" w:cs="Arial"/>
            <w:bCs/>
            <w:sz w:val="24"/>
            <w:szCs w:val="24"/>
          </w:rPr>
          <w:id w:val="-46305025"/>
          <w:docPartObj>
            <w:docPartGallery w:val="Page Numbers (Top of Page)"/>
            <w:docPartUnique/>
          </w:docPartObj>
        </w:sdtPr>
        <w:sdtEndPr>
          <w:rPr>
            <w:sz w:val="18"/>
            <w:szCs w:val="18"/>
          </w:rPr>
        </w:sdtEndPr>
        <w:sdtContent>
          <w:p w14:paraId="765CA422" w14:textId="02626140" w:rsidR="000D45DF" w:rsidRDefault="001C75C2" w:rsidP="00DE62F3">
            <w:pPr>
              <w:pStyle w:val="Footer"/>
              <w:spacing w:after="120"/>
              <w:jc w:val="right"/>
              <w:rPr>
                <w:rFonts w:ascii="Arial" w:hAnsi="Arial" w:cs="Arial"/>
                <w:bCs/>
                <w:sz w:val="24"/>
                <w:szCs w:val="24"/>
              </w:rPr>
            </w:pPr>
            <w:r w:rsidRPr="0025148C">
              <w:rPr>
                <w:rFonts w:ascii="Arial" w:hAnsi="Arial" w:cs="Arial"/>
                <w:sz w:val="24"/>
                <w:szCs w:val="24"/>
              </w:rPr>
              <w:t xml:space="preserve">Page </w:t>
            </w:r>
            <w:r w:rsidRPr="009043EE">
              <w:rPr>
                <w:rFonts w:ascii="Arial" w:hAnsi="Arial" w:cs="Arial"/>
                <w:bCs/>
                <w:sz w:val="24"/>
                <w:szCs w:val="24"/>
              </w:rPr>
              <w:fldChar w:fldCharType="begin"/>
            </w:r>
            <w:r w:rsidRPr="009043EE">
              <w:rPr>
                <w:rFonts w:ascii="Arial" w:hAnsi="Arial" w:cs="Arial"/>
                <w:bCs/>
                <w:sz w:val="24"/>
                <w:szCs w:val="24"/>
              </w:rPr>
              <w:instrText xml:space="preserve"> PAGE </w:instrText>
            </w:r>
            <w:r w:rsidRPr="009043EE">
              <w:rPr>
                <w:rFonts w:ascii="Arial" w:hAnsi="Arial" w:cs="Arial"/>
                <w:bCs/>
                <w:sz w:val="24"/>
                <w:szCs w:val="24"/>
              </w:rPr>
              <w:fldChar w:fldCharType="separate"/>
            </w:r>
            <w:r w:rsidR="00CD4C37">
              <w:rPr>
                <w:rFonts w:ascii="Arial" w:hAnsi="Arial" w:cs="Arial"/>
                <w:bCs/>
                <w:noProof/>
                <w:sz w:val="24"/>
                <w:szCs w:val="24"/>
              </w:rPr>
              <w:t>4</w:t>
            </w:r>
            <w:r w:rsidRPr="009043EE">
              <w:rPr>
                <w:rFonts w:ascii="Arial" w:hAnsi="Arial" w:cs="Arial"/>
                <w:bCs/>
                <w:sz w:val="24"/>
                <w:szCs w:val="24"/>
              </w:rPr>
              <w:fldChar w:fldCharType="end"/>
            </w:r>
            <w:r w:rsidRPr="009043EE">
              <w:rPr>
                <w:rFonts w:ascii="Arial" w:hAnsi="Arial" w:cs="Arial"/>
                <w:sz w:val="24"/>
                <w:szCs w:val="24"/>
              </w:rPr>
              <w:t xml:space="preserve"> of </w:t>
            </w:r>
            <w:r w:rsidRPr="009043EE">
              <w:rPr>
                <w:rFonts w:ascii="Arial" w:hAnsi="Arial" w:cs="Arial"/>
                <w:bCs/>
                <w:sz w:val="24"/>
                <w:szCs w:val="24"/>
              </w:rPr>
              <w:fldChar w:fldCharType="begin"/>
            </w:r>
            <w:r w:rsidRPr="009043EE">
              <w:rPr>
                <w:rFonts w:ascii="Arial" w:hAnsi="Arial" w:cs="Arial"/>
                <w:bCs/>
                <w:sz w:val="24"/>
                <w:szCs w:val="24"/>
              </w:rPr>
              <w:instrText xml:space="preserve"> NUMPAGES  </w:instrText>
            </w:r>
            <w:r w:rsidRPr="009043EE">
              <w:rPr>
                <w:rFonts w:ascii="Arial" w:hAnsi="Arial" w:cs="Arial"/>
                <w:bCs/>
                <w:sz w:val="24"/>
                <w:szCs w:val="24"/>
              </w:rPr>
              <w:fldChar w:fldCharType="separate"/>
            </w:r>
            <w:r w:rsidR="00CD4C37">
              <w:rPr>
                <w:rFonts w:ascii="Arial" w:hAnsi="Arial" w:cs="Arial"/>
                <w:bCs/>
                <w:noProof/>
                <w:sz w:val="24"/>
                <w:szCs w:val="24"/>
              </w:rPr>
              <w:t>4</w:t>
            </w:r>
            <w:r w:rsidRPr="009043EE">
              <w:rPr>
                <w:rFonts w:ascii="Arial" w:hAnsi="Arial" w:cs="Arial"/>
                <w:bCs/>
                <w:sz w:val="24"/>
                <w:szCs w:val="24"/>
              </w:rPr>
              <w:fldChar w:fldCharType="end"/>
            </w:r>
          </w:p>
          <w:p w14:paraId="21E8EE94" w14:textId="4DD190A3" w:rsidR="001C75C2" w:rsidRPr="002F270C" w:rsidRDefault="002F270C" w:rsidP="002F270C">
            <w:pPr>
              <w:pStyle w:val="BodyText"/>
              <w:numPr>
                <w:ilvl w:val="0"/>
                <w:numId w:val="0"/>
              </w:numPr>
              <w:spacing w:line="300" w:lineRule="auto"/>
              <w:jc w:val="center"/>
              <w:rPr>
                <w:rFonts w:cs="Arial"/>
                <w:bCs w:val="0"/>
                <w:sz w:val="18"/>
                <w:szCs w:val="18"/>
              </w:rPr>
            </w:pPr>
            <w:r w:rsidRPr="002F270C">
              <w:rPr>
                <w:bCs w:val="0"/>
                <w:sz w:val="18"/>
                <w:szCs w:val="18"/>
              </w:rPr>
              <w:t>Awareness, engagement and representation on community and town councils: call for evidence (survey)</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6D44" w14:textId="77777777" w:rsidR="00C5648D" w:rsidRDefault="00C5648D" w:rsidP="00B65037">
      <w:pPr>
        <w:spacing w:after="0" w:line="240" w:lineRule="auto"/>
      </w:pPr>
      <w:r>
        <w:separator/>
      </w:r>
    </w:p>
  </w:footnote>
  <w:footnote w:type="continuationSeparator" w:id="0">
    <w:p w14:paraId="4D297598" w14:textId="77777777" w:rsidR="00C5648D" w:rsidRDefault="00C5648D" w:rsidP="00B6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B17D" w14:textId="77777777" w:rsidR="00F02C96" w:rsidRDefault="00F02C96">
    <w:pPr>
      <w:pStyle w:val="Header"/>
    </w:pPr>
    <w:r w:rsidRPr="007921B6">
      <w:rPr>
        <w:i/>
        <w:color w:val="FF0000"/>
      </w:rPr>
      <w:ptab w:relativeTo="margin" w:alignment="center" w:leader="none"/>
    </w:r>
    <w:r w:rsidRPr="007921B6">
      <w:rPr>
        <w:i/>
        <w:color w:val="FF0000"/>
      </w:rPr>
      <w:ptab w:relativeTo="margin" w:alignment="right" w:leader="none"/>
    </w:r>
    <w:r>
      <w:rPr>
        <w:noProof/>
        <w:lang w:eastAsia="en-GB"/>
      </w:rPr>
      <w:drawing>
        <wp:inline distT="0" distB="0" distL="0" distR="0" wp14:anchorId="08269E17" wp14:editId="3A9022C5">
          <wp:extent cx="1314450" cy="124927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B7B"/>
    <w:multiLevelType w:val="hybridMultilevel"/>
    <w:tmpl w:val="AADC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608A3"/>
    <w:multiLevelType w:val="hybridMultilevel"/>
    <w:tmpl w:val="3146AF5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07D06AC0"/>
    <w:multiLevelType w:val="hybridMultilevel"/>
    <w:tmpl w:val="0E1A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B709D"/>
    <w:multiLevelType w:val="hybridMultilevel"/>
    <w:tmpl w:val="DEE46E9C"/>
    <w:lvl w:ilvl="0" w:tplc="E9D084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25DF5"/>
    <w:multiLevelType w:val="hybridMultilevel"/>
    <w:tmpl w:val="9B8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F00F0"/>
    <w:multiLevelType w:val="hybridMultilevel"/>
    <w:tmpl w:val="1D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2656"/>
    <w:multiLevelType w:val="hybridMultilevel"/>
    <w:tmpl w:val="B5B4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F094A"/>
    <w:multiLevelType w:val="hybridMultilevel"/>
    <w:tmpl w:val="E340CD0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5D851162"/>
    <w:multiLevelType w:val="hybridMultilevel"/>
    <w:tmpl w:val="C8560EC4"/>
    <w:lvl w:ilvl="0" w:tplc="A6A2FD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A5B72"/>
    <w:multiLevelType w:val="hybridMultilevel"/>
    <w:tmpl w:val="E708B3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89056088">
    <w:abstractNumId w:val="4"/>
  </w:num>
  <w:num w:numId="2" w16cid:durableId="1872103983">
    <w:abstractNumId w:val="5"/>
  </w:num>
  <w:num w:numId="3" w16cid:durableId="2111392348">
    <w:abstractNumId w:val="2"/>
  </w:num>
  <w:num w:numId="4" w16cid:durableId="820344811">
    <w:abstractNumId w:val="3"/>
  </w:num>
  <w:num w:numId="5" w16cid:durableId="242837354">
    <w:abstractNumId w:val="8"/>
  </w:num>
  <w:num w:numId="6" w16cid:durableId="504829294">
    <w:abstractNumId w:val="0"/>
  </w:num>
  <w:num w:numId="7" w16cid:durableId="2052488531">
    <w:abstractNumId w:val="9"/>
  </w:num>
  <w:num w:numId="8" w16cid:durableId="1880164578">
    <w:abstractNumId w:val="7"/>
  </w:num>
  <w:num w:numId="9" w16cid:durableId="1085035500">
    <w:abstractNumId w:val="6"/>
  </w:num>
  <w:num w:numId="10" w16cid:durableId="203453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37"/>
    <w:rsid w:val="0000324F"/>
    <w:rsid w:val="000117D1"/>
    <w:rsid w:val="00014CFC"/>
    <w:rsid w:val="0002512A"/>
    <w:rsid w:val="00032459"/>
    <w:rsid w:val="00034421"/>
    <w:rsid w:val="000350C3"/>
    <w:rsid w:val="00044421"/>
    <w:rsid w:val="00072777"/>
    <w:rsid w:val="00084114"/>
    <w:rsid w:val="000A288C"/>
    <w:rsid w:val="000A53E9"/>
    <w:rsid w:val="000C094A"/>
    <w:rsid w:val="000D1C84"/>
    <w:rsid w:val="000D1F9B"/>
    <w:rsid w:val="000D45DF"/>
    <w:rsid w:val="000F449C"/>
    <w:rsid w:val="00106B0B"/>
    <w:rsid w:val="00145B91"/>
    <w:rsid w:val="001520C3"/>
    <w:rsid w:val="00152AD8"/>
    <w:rsid w:val="00153B4A"/>
    <w:rsid w:val="0016602F"/>
    <w:rsid w:val="001724CF"/>
    <w:rsid w:val="0017738D"/>
    <w:rsid w:val="001811C7"/>
    <w:rsid w:val="00181ECB"/>
    <w:rsid w:val="00182A81"/>
    <w:rsid w:val="001943C6"/>
    <w:rsid w:val="001A1515"/>
    <w:rsid w:val="001A17BB"/>
    <w:rsid w:val="001A4592"/>
    <w:rsid w:val="001B4134"/>
    <w:rsid w:val="001C49DA"/>
    <w:rsid w:val="001C75C2"/>
    <w:rsid w:val="001D2275"/>
    <w:rsid w:val="001E351E"/>
    <w:rsid w:val="001E7474"/>
    <w:rsid w:val="001F034B"/>
    <w:rsid w:val="00210E54"/>
    <w:rsid w:val="00262278"/>
    <w:rsid w:val="00265F8A"/>
    <w:rsid w:val="00274DCB"/>
    <w:rsid w:val="002805DD"/>
    <w:rsid w:val="00285DD8"/>
    <w:rsid w:val="00296040"/>
    <w:rsid w:val="002A5BF4"/>
    <w:rsid w:val="002A76C1"/>
    <w:rsid w:val="002B1E6F"/>
    <w:rsid w:val="002E7671"/>
    <w:rsid w:val="002F270C"/>
    <w:rsid w:val="002F4FA8"/>
    <w:rsid w:val="00312C3C"/>
    <w:rsid w:val="00314CE2"/>
    <w:rsid w:val="0031619D"/>
    <w:rsid w:val="00320AB5"/>
    <w:rsid w:val="00336E53"/>
    <w:rsid w:val="00345BF0"/>
    <w:rsid w:val="0036234B"/>
    <w:rsid w:val="00370839"/>
    <w:rsid w:val="00372E6C"/>
    <w:rsid w:val="0038029E"/>
    <w:rsid w:val="00391E65"/>
    <w:rsid w:val="003A4AD5"/>
    <w:rsid w:val="003A69CA"/>
    <w:rsid w:val="003B2F3D"/>
    <w:rsid w:val="003D6464"/>
    <w:rsid w:val="003E2508"/>
    <w:rsid w:val="003E39FF"/>
    <w:rsid w:val="003E3D8E"/>
    <w:rsid w:val="003E45FF"/>
    <w:rsid w:val="003F73E4"/>
    <w:rsid w:val="003F786E"/>
    <w:rsid w:val="00403338"/>
    <w:rsid w:val="00403DD3"/>
    <w:rsid w:val="00413577"/>
    <w:rsid w:val="00424C94"/>
    <w:rsid w:val="00454914"/>
    <w:rsid w:val="00457B1D"/>
    <w:rsid w:val="00471FA9"/>
    <w:rsid w:val="00480AA5"/>
    <w:rsid w:val="00480C11"/>
    <w:rsid w:val="0049596C"/>
    <w:rsid w:val="00496034"/>
    <w:rsid w:val="004A6837"/>
    <w:rsid w:val="004D6CBA"/>
    <w:rsid w:val="004F1CDB"/>
    <w:rsid w:val="004F3FB1"/>
    <w:rsid w:val="004F6296"/>
    <w:rsid w:val="00501739"/>
    <w:rsid w:val="005277E0"/>
    <w:rsid w:val="00554A16"/>
    <w:rsid w:val="00556124"/>
    <w:rsid w:val="00556DA1"/>
    <w:rsid w:val="00560D34"/>
    <w:rsid w:val="00576671"/>
    <w:rsid w:val="00587500"/>
    <w:rsid w:val="00591AF1"/>
    <w:rsid w:val="00594BE4"/>
    <w:rsid w:val="00597374"/>
    <w:rsid w:val="005B1AAD"/>
    <w:rsid w:val="005E2D1B"/>
    <w:rsid w:val="005F0AD2"/>
    <w:rsid w:val="005F29F4"/>
    <w:rsid w:val="005F3B2E"/>
    <w:rsid w:val="005F6CE2"/>
    <w:rsid w:val="00602D8B"/>
    <w:rsid w:val="00606EC5"/>
    <w:rsid w:val="006120A4"/>
    <w:rsid w:val="00614363"/>
    <w:rsid w:val="0061561E"/>
    <w:rsid w:val="006330DC"/>
    <w:rsid w:val="006343F9"/>
    <w:rsid w:val="0064660B"/>
    <w:rsid w:val="006572C8"/>
    <w:rsid w:val="0067165E"/>
    <w:rsid w:val="0067409C"/>
    <w:rsid w:val="006749CA"/>
    <w:rsid w:val="00680169"/>
    <w:rsid w:val="006846CB"/>
    <w:rsid w:val="006A3171"/>
    <w:rsid w:val="006C4B8A"/>
    <w:rsid w:val="006D2AFF"/>
    <w:rsid w:val="006D31AD"/>
    <w:rsid w:val="006F3A7C"/>
    <w:rsid w:val="0071089B"/>
    <w:rsid w:val="00711E34"/>
    <w:rsid w:val="007230E7"/>
    <w:rsid w:val="007346F8"/>
    <w:rsid w:val="007347E0"/>
    <w:rsid w:val="007361E2"/>
    <w:rsid w:val="00745E23"/>
    <w:rsid w:val="007517C4"/>
    <w:rsid w:val="00752082"/>
    <w:rsid w:val="0076289C"/>
    <w:rsid w:val="007723A8"/>
    <w:rsid w:val="00783345"/>
    <w:rsid w:val="00786100"/>
    <w:rsid w:val="0079046C"/>
    <w:rsid w:val="0079092F"/>
    <w:rsid w:val="007921B6"/>
    <w:rsid w:val="00792822"/>
    <w:rsid w:val="00795F19"/>
    <w:rsid w:val="007B5F32"/>
    <w:rsid w:val="007C1C89"/>
    <w:rsid w:val="007C38E8"/>
    <w:rsid w:val="007F3832"/>
    <w:rsid w:val="007F4FE5"/>
    <w:rsid w:val="00805E0D"/>
    <w:rsid w:val="0080618B"/>
    <w:rsid w:val="008125BE"/>
    <w:rsid w:val="008138FD"/>
    <w:rsid w:val="00814524"/>
    <w:rsid w:val="00837AB8"/>
    <w:rsid w:val="00844C5D"/>
    <w:rsid w:val="0085787F"/>
    <w:rsid w:val="008604CF"/>
    <w:rsid w:val="00863C63"/>
    <w:rsid w:val="008649C5"/>
    <w:rsid w:val="008B2C83"/>
    <w:rsid w:val="008B3856"/>
    <w:rsid w:val="008B70C2"/>
    <w:rsid w:val="008C14F1"/>
    <w:rsid w:val="008C20C2"/>
    <w:rsid w:val="008C793E"/>
    <w:rsid w:val="008D148F"/>
    <w:rsid w:val="008D3723"/>
    <w:rsid w:val="008D451C"/>
    <w:rsid w:val="008D556B"/>
    <w:rsid w:val="008E79AB"/>
    <w:rsid w:val="009043EE"/>
    <w:rsid w:val="00904B78"/>
    <w:rsid w:val="00911763"/>
    <w:rsid w:val="00916A03"/>
    <w:rsid w:val="00924177"/>
    <w:rsid w:val="009A2A4B"/>
    <w:rsid w:val="009A5D24"/>
    <w:rsid w:val="009B2B6B"/>
    <w:rsid w:val="009B42E9"/>
    <w:rsid w:val="009D1EC2"/>
    <w:rsid w:val="009E3BE8"/>
    <w:rsid w:val="00A07E7F"/>
    <w:rsid w:val="00A243A9"/>
    <w:rsid w:val="00A3273A"/>
    <w:rsid w:val="00A36D66"/>
    <w:rsid w:val="00A417F9"/>
    <w:rsid w:val="00A65817"/>
    <w:rsid w:val="00A75538"/>
    <w:rsid w:val="00AC64B1"/>
    <w:rsid w:val="00AE50B7"/>
    <w:rsid w:val="00AF3C68"/>
    <w:rsid w:val="00AF409B"/>
    <w:rsid w:val="00AF4AA3"/>
    <w:rsid w:val="00B04E82"/>
    <w:rsid w:val="00B06234"/>
    <w:rsid w:val="00B06EEA"/>
    <w:rsid w:val="00B219AB"/>
    <w:rsid w:val="00B33FE8"/>
    <w:rsid w:val="00B46C7A"/>
    <w:rsid w:val="00B65037"/>
    <w:rsid w:val="00B7467E"/>
    <w:rsid w:val="00B82154"/>
    <w:rsid w:val="00B927CD"/>
    <w:rsid w:val="00B97DD8"/>
    <w:rsid w:val="00BB464A"/>
    <w:rsid w:val="00BD2CAE"/>
    <w:rsid w:val="00BD6A0F"/>
    <w:rsid w:val="00BE3D25"/>
    <w:rsid w:val="00BE6B8B"/>
    <w:rsid w:val="00C3209F"/>
    <w:rsid w:val="00C34206"/>
    <w:rsid w:val="00C41B25"/>
    <w:rsid w:val="00C42993"/>
    <w:rsid w:val="00C5648D"/>
    <w:rsid w:val="00C605E1"/>
    <w:rsid w:val="00C61A0F"/>
    <w:rsid w:val="00C62588"/>
    <w:rsid w:val="00C6727E"/>
    <w:rsid w:val="00CB4575"/>
    <w:rsid w:val="00CD4C37"/>
    <w:rsid w:val="00CD5D45"/>
    <w:rsid w:val="00CF53DE"/>
    <w:rsid w:val="00D03A59"/>
    <w:rsid w:val="00D22533"/>
    <w:rsid w:val="00D32558"/>
    <w:rsid w:val="00D35AE7"/>
    <w:rsid w:val="00D35C37"/>
    <w:rsid w:val="00D4493B"/>
    <w:rsid w:val="00D45EA6"/>
    <w:rsid w:val="00D65058"/>
    <w:rsid w:val="00D812F4"/>
    <w:rsid w:val="00D820C0"/>
    <w:rsid w:val="00DA7ACC"/>
    <w:rsid w:val="00DB3AA4"/>
    <w:rsid w:val="00DD0BA7"/>
    <w:rsid w:val="00DD0E2A"/>
    <w:rsid w:val="00DD6B39"/>
    <w:rsid w:val="00DE0F49"/>
    <w:rsid w:val="00DE62F3"/>
    <w:rsid w:val="00DE7AEA"/>
    <w:rsid w:val="00DF0394"/>
    <w:rsid w:val="00DF3285"/>
    <w:rsid w:val="00DF64F3"/>
    <w:rsid w:val="00E1399F"/>
    <w:rsid w:val="00E13A8A"/>
    <w:rsid w:val="00E23185"/>
    <w:rsid w:val="00E26A1C"/>
    <w:rsid w:val="00E41C27"/>
    <w:rsid w:val="00E51267"/>
    <w:rsid w:val="00E66D35"/>
    <w:rsid w:val="00E70195"/>
    <w:rsid w:val="00E8438C"/>
    <w:rsid w:val="00E857A2"/>
    <w:rsid w:val="00E97E3C"/>
    <w:rsid w:val="00EB53E5"/>
    <w:rsid w:val="00EE528B"/>
    <w:rsid w:val="00EE5589"/>
    <w:rsid w:val="00EF2C8B"/>
    <w:rsid w:val="00EF7413"/>
    <w:rsid w:val="00F00900"/>
    <w:rsid w:val="00F02C96"/>
    <w:rsid w:val="00F117CD"/>
    <w:rsid w:val="00F22988"/>
    <w:rsid w:val="00F3144B"/>
    <w:rsid w:val="00F3307A"/>
    <w:rsid w:val="00F569E2"/>
    <w:rsid w:val="00F6586F"/>
    <w:rsid w:val="00F7338D"/>
    <w:rsid w:val="00F7719D"/>
    <w:rsid w:val="00F9444C"/>
    <w:rsid w:val="00FA49E1"/>
    <w:rsid w:val="00FA6BCE"/>
    <w:rsid w:val="00FB3302"/>
    <w:rsid w:val="00FB68C9"/>
    <w:rsid w:val="00FD2983"/>
    <w:rsid w:val="00FF7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9B22"/>
  <w15:docId w15:val="{00ABC735-00FB-4421-B9E9-88C63370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37"/>
  </w:style>
  <w:style w:type="paragraph" w:styleId="Footer">
    <w:name w:val="footer"/>
    <w:basedOn w:val="Normal"/>
    <w:link w:val="FooterChar"/>
    <w:uiPriority w:val="99"/>
    <w:unhideWhenUsed/>
    <w:rsid w:val="00B6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37"/>
  </w:style>
  <w:style w:type="paragraph" w:styleId="BalloonText">
    <w:name w:val="Balloon Text"/>
    <w:basedOn w:val="Normal"/>
    <w:link w:val="BalloonTextChar"/>
    <w:uiPriority w:val="99"/>
    <w:semiHidden/>
    <w:unhideWhenUsed/>
    <w:rsid w:val="00B6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037"/>
    <w:rPr>
      <w:rFonts w:ascii="Tahoma" w:hAnsi="Tahoma" w:cs="Tahoma"/>
      <w:sz w:val="16"/>
      <w:szCs w:val="16"/>
    </w:rPr>
  </w:style>
  <w:style w:type="character" w:styleId="Hyperlink">
    <w:name w:val="Hyperlink"/>
    <w:basedOn w:val="DefaultParagraphFont"/>
    <w:uiPriority w:val="99"/>
    <w:unhideWhenUsed/>
    <w:rsid w:val="006330DC"/>
    <w:rPr>
      <w:color w:val="0000FF"/>
      <w:u w:val="single"/>
    </w:rPr>
  </w:style>
  <w:style w:type="paragraph" w:styleId="BodyText">
    <w:name w:val="Body Text"/>
    <w:link w:val="BodyTextChar"/>
    <w:qFormat/>
    <w:rsid w:val="006330DC"/>
    <w:pPr>
      <w:numPr>
        <w:ilvl w:val="1"/>
      </w:numPr>
      <w:spacing w:after="0"/>
    </w:pPr>
    <w:rPr>
      <w:rFonts w:ascii="Arial" w:eastAsia="Times New Roman" w:hAnsi="Arial" w:cs="Times New Roman"/>
      <w:bCs/>
      <w:szCs w:val="52"/>
    </w:rPr>
  </w:style>
  <w:style w:type="character" w:customStyle="1" w:styleId="BodyTextChar">
    <w:name w:val="Body Text Char"/>
    <w:basedOn w:val="DefaultParagraphFont"/>
    <w:link w:val="BodyText"/>
    <w:rsid w:val="006330DC"/>
    <w:rPr>
      <w:rFonts w:ascii="Arial" w:eastAsia="Times New Roman" w:hAnsi="Arial" w:cs="Times New Roman"/>
      <w:bCs/>
      <w:szCs w:val="52"/>
    </w:rPr>
  </w:style>
  <w:style w:type="table" w:styleId="TableGrid">
    <w:name w:val="Table Grid"/>
    <w:basedOn w:val="TableNormal"/>
    <w:uiPriority w:val="59"/>
    <w:unhideWhenUsed/>
    <w:rsid w:val="0063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3AA4"/>
    <w:rPr>
      <w:sz w:val="16"/>
      <w:szCs w:val="16"/>
    </w:rPr>
  </w:style>
  <w:style w:type="paragraph" w:styleId="CommentText">
    <w:name w:val="annotation text"/>
    <w:basedOn w:val="Normal"/>
    <w:link w:val="CommentTextChar"/>
    <w:uiPriority w:val="99"/>
    <w:semiHidden/>
    <w:unhideWhenUsed/>
    <w:rsid w:val="00DB3AA4"/>
    <w:pPr>
      <w:spacing w:line="240" w:lineRule="auto"/>
    </w:pPr>
    <w:rPr>
      <w:sz w:val="20"/>
      <w:szCs w:val="20"/>
    </w:rPr>
  </w:style>
  <w:style w:type="character" w:customStyle="1" w:styleId="CommentTextChar">
    <w:name w:val="Comment Text Char"/>
    <w:basedOn w:val="DefaultParagraphFont"/>
    <w:link w:val="CommentText"/>
    <w:uiPriority w:val="99"/>
    <w:semiHidden/>
    <w:rsid w:val="00DB3AA4"/>
    <w:rPr>
      <w:sz w:val="20"/>
      <w:szCs w:val="20"/>
    </w:rPr>
  </w:style>
  <w:style w:type="paragraph" w:styleId="CommentSubject">
    <w:name w:val="annotation subject"/>
    <w:basedOn w:val="CommentText"/>
    <w:next w:val="CommentText"/>
    <w:link w:val="CommentSubjectChar"/>
    <w:uiPriority w:val="99"/>
    <w:semiHidden/>
    <w:unhideWhenUsed/>
    <w:rsid w:val="00DB3AA4"/>
    <w:rPr>
      <w:b/>
      <w:bCs/>
    </w:rPr>
  </w:style>
  <w:style w:type="character" w:customStyle="1" w:styleId="CommentSubjectChar">
    <w:name w:val="Comment Subject Char"/>
    <w:basedOn w:val="CommentTextChar"/>
    <w:link w:val="CommentSubject"/>
    <w:uiPriority w:val="99"/>
    <w:semiHidden/>
    <w:rsid w:val="00DB3AA4"/>
    <w:rPr>
      <w:b/>
      <w:bCs/>
      <w:sz w:val="20"/>
      <w:szCs w:val="20"/>
    </w:rPr>
  </w:style>
  <w:style w:type="paragraph" w:styleId="ListParagraph">
    <w:name w:val="List Paragraph"/>
    <w:basedOn w:val="Normal"/>
    <w:link w:val="ListParagraphChar"/>
    <w:uiPriority w:val="34"/>
    <w:qFormat/>
    <w:rsid w:val="00312C3C"/>
    <w:pPr>
      <w:ind w:left="720"/>
      <w:contextualSpacing/>
    </w:pPr>
  </w:style>
  <w:style w:type="paragraph" w:styleId="Revision">
    <w:name w:val="Revision"/>
    <w:hidden/>
    <w:uiPriority w:val="99"/>
    <w:semiHidden/>
    <w:rsid w:val="00496034"/>
    <w:pPr>
      <w:spacing w:after="0" w:line="240" w:lineRule="auto"/>
    </w:pPr>
  </w:style>
  <w:style w:type="character" w:customStyle="1" w:styleId="ListParagraphChar">
    <w:name w:val="List Paragraph Char"/>
    <w:link w:val="ListParagraph"/>
    <w:uiPriority w:val="34"/>
    <w:rsid w:val="0049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8707">
      <w:bodyDiv w:val="1"/>
      <w:marLeft w:val="0"/>
      <w:marRight w:val="0"/>
      <w:marTop w:val="0"/>
      <w:marBottom w:val="0"/>
      <w:divBdr>
        <w:top w:val="none" w:sz="0" w:space="0" w:color="auto"/>
        <w:left w:val="none" w:sz="0" w:space="0" w:color="auto"/>
        <w:bottom w:val="none" w:sz="0" w:space="0" w:color="auto"/>
        <w:right w:val="none" w:sz="0" w:space="0" w:color="auto"/>
      </w:divBdr>
    </w:div>
    <w:div w:id="4383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fficer@gov.wa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o.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1" ma:contentTypeDescription="Create a new document." ma:contentTypeScope="" ma:versionID="ff92212de4f7e37123c30253b8ba0873">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0bdb73d6394156a07cc4b837c9d27990"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FF3C5B18883D4E21973B57C2EEED7FD1" version="1.0.0">
  <systemFields>
    <field name="Objective-Id">
      <value order="0">A46834818</value>
    </field>
    <field name="Objective-Title">
      <value order="0">PN00001203 - Privacy Notice (V1-Eng) - PRIVACY NOTICE DRAFT - Survey - Democratic health - Public and third sector (Eng) </value>
    </field>
    <field name="Objective-Description">
      <value order="0"/>
    </field>
    <field name="Objective-CreationStamp">
      <value order="0">2023-09-21T14:14:05Z</value>
    </field>
    <field name="Objective-IsApproved">
      <value order="0">false</value>
    </field>
    <field name="Objective-IsPublished">
      <value order="0">true</value>
    </field>
    <field name="Objective-DatePublished">
      <value order="0">2023-09-27T15:38:17Z</value>
    </field>
    <field name="Objective-ModificationStamp">
      <value order="0">2023-10-06T09:28:05Z</value>
    </field>
    <field name="Objective-Owner">
      <value order="0">Towell, Pia (CRLG - Local Government Policy)</value>
    </field>
    <field name="Objective-Path">
      <value order="0">Objective Global Folder:#Business File Plan:WG Organisational Groups:Covid-19 Inquiry - Excluded File Plan Areas:Chief Operating Officer (COO) - KAS - Social Research &amp; Information Division:1 - Save:Information Rights Unit:Information Management Division - Information Rights Unit:General Data Protection Regulation (GDPR):# Privacy Notice Register:Privacy Notices - Welsh Government - 2018-2022:PN00001203 - Documentation - PRIVACY NOTICE DRAFT - Survey - Democratic health - Public and third sector (Eng) </value>
    </field>
    <field name="Objective-Parent">
      <value order="0">PN00001203 - Documentation - PRIVACY NOTICE DRAFT - Survey - Democratic health - Public and third sector (Eng) </value>
    </field>
    <field name="Objective-State">
      <value order="0">Published</value>
    </field>
    <field name="Objective-VersionId">
      <value order="0">vA88841402</value>
    </field>
    <field name="Objective-Version">
      <value order="0">2.0</value>
    </field>
    <field name="Objective-VersionNumber">
      <value order="0">2</value>
    </field>
    <field name="Objective-VersionComment">
      <value order="0"/>
    </field>
    <field name="Objective-FileNumber">
      <value order="0">qA1364317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75AEB794-FEAF-4A24-A38F-F6FA9A934067}">
  <ds:schemaRefs>
    <ds:schemaRef ds:uri="http://schemas.openxmlformats.org/officeDocument/2006/bibliography"/>
  </ds:schemaRefs>
</ds:datastoreItem>
</file>

<file path=customXml/itemProps2.xml><?xml version="1.0" encoding="utf-8"?>
<ds:datastoreItem xmlns:ds="http://schemas.openxmlformats.org/officeDocument/2006/customXml" ds:itemID="{76AB4751-B055-4671-A5F2-3EEF30CFE7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FE41A-D262-4B17-AB38-D646FCCF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16741-ADA9-40FF-AD2A-89309D9C860F}">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 Nickson</dc:creator>
  <cp:lastModifiedBy>Perkins, Karl (ESJWL - ESJ Operations - SJLGC Comms)</cp:lastModifiedBy>
  <cp:revision>8</cp:revision>
  <dcterms:created xsi:type="dcterms:W3CDTF">2023-09-21T15:07:00Z</dcterms:created>
  <dcterms:modified xsi:type="dcterms:W3CDTF">2023-10-11T07:48:00Z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A46834818</vt:lpwstr>
  </property>
  <property fmtid="{D5CDD505-2E9C-101B-9397-08002B2CF9AE}" pid="4" name="Objective-Title">
    <vt:lpwstr>PN00001203 - Privacy Notice (V1-Eng) - PRIVACY NOTICE DRAFT - Survey - Democratic health - Public and third sector (Eng) </vt:lpwstr>
  </property>
  <property fmtid="{D5CDD505-2E9C-101B-9397-08002B2CF9AE}" pid="5" name="Objective-Description">
    <vt:lpwstr/>
  </property>
  <property fmtid="{D5CDD505-2E9C-101B-9397-08002B2CF9AE}" pid="6" name="Objective-CreationStamp">
    <vt:filetime>2023-09-21T14:14:05Z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2023-09-27T15:38:17Z</vt:filetime>
  </property>
  <property fmtid="{D5CDD505-2E9C-101B-9397-08002B2CF9AE}" pid="10" name="Objective-ModificationStamp">
    <vt:filetime>2023-10-06T09:28:05Z</vt:filetime>
  </property>
  <property fmtid="{D5CDD505-2E9C-101B-9397-08002B2CF9AE}" pid="11" name="Objective-Owner">
    <vt:lpwstr>Towell, Pia (CRLG - Local Government Policy)</vt:lpwstr>
  </property>
  <property fmtid="{D5CDD505-2E9C-101B-9397-08002B2CF9AE}" pid="12" name="Objective-Path">
    <vt:lpwstr>Objective Global Folder:#Business File Plan:WG Organisational Groups:Covid-19 Inquiry - Excluded File Plan Areas:Chief Operating Officer (COO) - KAS - Social Research &amp; Information Division:1 - Save:Information Rights Unit:Information Management Division - Information Rights Unit:General Data Protection Regulation (GDPR):# Privacy Notice Register:Privacy Notices - Welsh Government - 2018-2022:PN00001203 - Documentation - PRIVACY NOTICE DRAFT - Survey - Democratic health - Public and third sector (Eng) </vt:lpwstr>
  </property>
  <property fmtid="{D5CDD505-2E9C-101B-9397-08002B2CF9AE}" pid="13" name="Objective-Parent">
    <vt:lpwstr>PN00001203 - Documentation - PRIVACY NOTICE DRAFT - Survey - Democratic health - Public and third sector (Eng) </vt:lpwstr>
  </property>
  <property fmtid="{D5CDD505-2E9C-101B-9397-08002B2CF9AE}" pid="14" name="Objective-State">
    <vt:lpwstr>Published</vt:lpwstr>
  </property>
  <property fmtid="{D5CDD505-2E9C-101B-9397-08002B2CF9AE}" pid="15" name="Objective-VersionId">
    <vt:lpwstr>vA88841402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qA1364317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0x010100739205D88DC4F44CB1CA8437F92B0221</vt:lpwstr>
  </property>
</Properties>
</file>