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ADDC" w14:textId="090BE105" w:rsidR="00B65037" w:rsidRPr="00CC7A58" w:rsidRDefault="00CC7A58" w:rsidP="00CC7A58">
      <w:pPr>
        <w:pStyle w:val="BodyText"/>
        <w:numPr>
          <w:ilvl w:val="0"/>
          <w:numId w:val="0"/>
        </w:numPr>
        <w:pBdr>
          <w:bottom w:val="single" w:sz="4" w:space="1" w:color="auto"/>
        </w:pBdr>
        <w:spacing w:line="300" w:lineRule="auto"/>
        <w:jc w:val="center"/>
        <w:rPr>
          <w:b/>
          <w:color w:val="7030A0"/>
          <w:sz w:val="32"/>
          <w:szCs w:val="36"/>
          <w:lang w:val="cy-GB"/>
        </w:rPr>
      </w:pPr>
      <w:r w:rsidRPr="00056F81">
        <w:rPr>
          <w:b/>
          <w:sz w:val="32"/>
          <w:szCs w:val="36"/>
          <w:lang w:val="cy-GB"/>
        </w:rPr>
        <w:t xml:space="preserve">Ymwybyddiaeth, ymgysylltu a chynrychiolaeth </w:t>
      </w:r>
      <w:r>
        <w:rPr>
          <w:b/>
          <w:sz w:val="32"/>
          <w:szCs w:val="36"/>
          <w:lang w:val="cy-GB"/>
        </w:rPr>
        <w:t>ar</w:t>
      </w:r>
      <w:r w:rsidRPr="00056F81">
        <w:rPr>
          <w:b/>
          <w:sz w:val="32"/>
          <w:szCs w:val="36"/>
          <w:lang w:val="cy-GB"/>
        </w:rPr>
        <w:t xml:space="preserve"> </w:t>
      </w:r>
      <w:r>
        <w:rPr>
          <w:b/>
          <w:sz w:val="32"/>
          <w:szCs w:val="36"/>
          <w:lang w:val="cy-GB"/>
        </w:rPr>
        <w:t>g</w:t>
      </w:r>
      <w:r w:rsidRPr="00056F81">
        <w:rPr>
          <w:b/>
          <w:sz w:val="32"/>
          <w:szCs w:val="36"/>
          <w:lang w:val="cy-GB"/>
        </w:rPr>
        <w:t xml:space="preserve">ynghorau cymuned a thref: </w:t>
      </w:r>
      <w:r w:rsidR="0095015C">
        <w:rPr>
          <w:b/>
          <w:sz w:val="32"/>
          <w:szCs w:val="36"/>
          <w:lang w:val="cy-GB"/>
        </w:rPr>
        <w:t>galwad</w:t>
      </w:r>
      <w:r w:rsidRPr="00056F81">
        <w:rPr>
          <w:b/>
          <w:sz w:val="32"/>
          <w:szCs w:val="36"/>
          <w:lang w:val="cy-GB"/>
        </w:rPr>
        <w:t xml:space="preserve"> am dystiolaeth (arolwg)</w:t>
      </w:r>
    </w:p>
    <w:p w14:paraId="29ABAE16" w14:textId="69101DB8" w:rsidR="00CC7A58" w:rsidRPr="00CC7A58" w:rsidRDefault="00E51267" w:rsidP="00CC7A58">
      <w:pPr>
        <w:spacing w:after="0" w:line="240" w:lineRule="auto"/>
        <w:rPr>
          <w:rFonts w:ascii="Arial" w:hAnsi="Arial" w:cs="Arial"/>
          <w:sz w:val="24"/>
          <w:szCs w:val="24"/>
          <w:lang w:val="cy-GB"/>
        </w:rPr>
      </w:pPr>
      <w:r>
        <w:rPr>
          <w:rFonts w:ascii="Arial" w:hAnsi="Arial" w:cs="Arial"/>
          <w:sz w:val="24"/>
          <w:szCs w:val="24"/>
        </w:rPr>
        <w:br/>
      </w:r>
      <w:r w:rsidR="00CC7A58" w:rsidRPr="00CC7A58">
        <w:rPr>
          <w:rFonts w:ascii="Arial" w:hAnsi="Arial" w:cs="Arial"/>
          <w:sz w:val="24"/>
          <w:szCs w:val="24"/>
          <w:lang w:val="cy-GB"/>
        </w:rPr>
        <w:t>Mae’r Gweinidog Cyllid a Llywodraeth Leol wedi creu Grŵp Gorchwyl a Gorffen ar gyfer Iechyd Democrataidd cynghorau cymuned a thref (‘y Grŵp’). Diben y Grŵp yw nodi opsiynau ar gyfer y camau y gellid eu cymryd i helpu i wneud y canlynol:</w:t>
      </w:r>
    </w:p>
    <w:p w14:paraId="70B47532" w14:textId="1C7EA8ED" w:rsidR="00E51267" w:rsidRPr="00CC7A58" w:rsidRDefault="00E51267" w:rsidP="00E51267">
      <w:pPr>
        <w:spacing w:after="0" w:line="240" w:lineRule="auto"/>
        <w:rPr>
          <w:rFonts w:ascii="Arial" w:hAnsi="Arial" w:cs="Arial"/>
          <w:sz w:val="24"/>
          <w:szCs w:val="24"/>
          <w:lang w:val="cy-GB"/>
        </w:rPr>
      </w:pPr>
    </w:p>
    <w:p w14:paraId="63CB90B4" w14:textId="100866C4" w:rsidR="00E51267" w:rsidRPr="00B7775E" w:rsidRDefault="00B7775E" w:rsidP="00E51267">
      <w:pPr>
        <w:pStyle w:val="ListParagraph"/>
        <w:numPr>
          <w:ilvl w:val="0"/>
          <w:numId w:val="9"/>
        </w:numPr>
        <w:spacing w:after="0" w:line="240" w:lineRule="auto"/>
        <w:rPr>
          <w:rFonts w:ascii="Arial" w:eastAsia="Times New Roman" w:hAnsi="Arial" w:cs="Arial"/>
          <w:sz w:val="24"/>
          <w:szCs w:val="24"/>
          <w:lang w:val="cy-GB"/>
        </w:rPr>
      </w:pPr>
      <w:r>
        <w:rPr>
          <w:rFonts w:ascii="Arial" w:hAnsi="Arial" w:cs="Arial"/>
          <w:sz w:val="24"/>
          <w:szCs w:val="24"/>
          <w:lang w:val="cy-GB"/>
        </w:rPr>
        <w:t>g</w:t>
      </w:r>
      <w:r w:rsidR="00CC7A58" w:rsidRPr="00B7775E">
        <w:rPr>
          <w:rFonts w:ascii="Arial" w:hAnsi="Arial" w:cs="Arial"/>
          <w:sz w:val="24"/>
          <w:szCs w:val="24"/>
          <w:lang w:val="cy-GB"/>
        </w:rPr>
        <w:t>wella ymwybyddiaeth ac effeithiolrwydd ymgysylltu rhwng cymunedau a’u cynghorau cymuned</w:t>
      </w:r>
    </w:p>
    <w:p w14:paraId="64DB3AF3" w14:textId="2D5B1464" w:rsidR="00E51267" w:rsidRPr="00B7775E" w:rsidRDefault="00B7775E" w:rsidP="00E51267">
      <w:pPr>
        <w:pStyle w:val="ListParagraph"/>
        <w:numPr>
          <w:ilvl w:val="0"/>
          <w:numId w:val="9"/>
        </w:numPr>
        <w:spacing w:after="0" w:line="240" w:lineRule="auto"/>
        <w:rPr>
          <w:rFonts w:ascii="Arial" w:eastAsia="Times New Roman" w:hAnsi="Arial" w:cs="Arial"/>
          <w:sz w:val="24"/>
          <w:szCs w:val="24"/>
          <w:lang w:val="cy-GB"/>
        </w:rPr>
      </w:pPr>
      <w:r>
        <w:rPr>
          <w:rFonts w:ascii="Arial" w:eastAsia="Times New Roman" w:hAnsi="Arial" w:cs="Arial"/>
          <w:sz w:val="24"/>
          <w:szCs w:val="24"/>
          <w:lang w:val="cy-GB"/>
        </w:rPr>
        <w:t>c</w:t>
      </w:r>
      <w:r w:rsidR="00CC7A58" w:rsidRPr="00B7775E">
        <w:rPr>
          <w:rFonts w:ascii="Arial" w:eastAsia="Times New Roman" w:hAnsi="Arial" w:cs="Arial"/>
          <w:sz w:val="24"/>
          <w:szCs w:val="24"/>
          <w:lang w:val="cy-GB"/>
        </w:rPr>
        <w:t xml:space="preserve">ynyddu nifer ac amrywiaeth yr ymgeiswyr </w:t>
      </w:r>
      <w:r w:rsidRPr="00B7775E">
        <w:rPr>
          <w:rFonts w:ascii="Arial" w:eastAsia="Times New Roman" w:hAnsi="Arial" w:cs="Arial"/>
          <w:sz w:val="24"/>
          <w:szCs w:val="24"/>
          <w:lang w:val="cy-GB"/>
        </w:rPr>
        <w:t>sy’n sefyll mewn etholiadau i gynghorau cymuned a thref</w:t>
      </w:r>
      <w:r w:rsidR="00E51267" w:rsidRPr="00B7775E">
        <w:rPr>
          <w:rFonts w:ascii="Arial" w:eastAsia="Times New Roman" w:hAnsi="Arial" w:cs="Arial"/>
          <w:sz w:val="24"/>
          <w:szCs w:val="24"/>
          <w:lang w:val="cy-GB"/>
        </w:rPr>
        <w:t>.</w:t>
      </w:r>
    </w:p>
    <w:p w14:paraId="5825B20B" w14:textId="689FBC04" w:rsidR="00B7775E" w:rsidRDefault="00CC7A58" w:rsidP="00CC7A58">
      <w:pPr>
        <w:spacing w:after="160" w:line="259" w:lineRule="auto"/>
        <w:rPr>
          <w:rFonts w:ascii="Arial" w:hAnsi="Arial" w:cs="Arial"/>
          <w:color w:val="7030A0"/>
          <w:sz w:val="24"/>
          <w:szCs w:val="24"/>
          <w:lang w:val="cy-GB"/>
        </w:rPr>
      </w:pPr>
      <w:r w:rsidRPr="00271C24">
        <w:rPr>
          <w:rFonts w:ascii="Arial" w:hAnsi="Arial" w:cs="Arial"/>
          <w:color w:val="7030A0"/>
          <w:sz w:val="24"/>
          <w:szCs w:val="24"/>
          <w:lang w:val="cy-GB"/>
        </w:rPr>
        <w:br/>
      </w:r>
      <w:r w:rsidRPr="00B7775E">
        <w:rPr>
          <w:rFonts w:ascii="Arial" w:hAnsi="Arial" w:cs="Arial"/>
          <w:sz w:val="24"/>
          <w:szCs w:val="24"/>
          <w:lang w:val="cy-GB"/>
        </w:rPr>
        <w:t xml:space="preserve">Fel rhan o’r gwaith hwn, mae’r Grŵp yn cynnal arolwg </w:t>
      </w:r>
      <w:r w:rsidR="00B7775E" w:rsidRPr="00B7775E">
        <w:rPr>
          <w:rFonts w:ascii="Arial" w:hAnsi="Arial" w:cs="Arial"/>
          <w:sz w:val="24"/>
          <w:szCs w:val="24"/>
          <w:lang w:val="cy-GB"/>
        </w:rPr>
        <w:t>er mwyn gwybod am eich ymwybyddiaeth a’ch profiad o</w:t>
      </w:r>
      <w:r w:rsidR="00C26C1D">
        <w:rPr>
          <w:rFonts w:ascii="Arial" w:hAnsi="Arial" w:cs="Arial"/>
          <w:sz w:val="24"/>
          <w:szCs w:val="24"/>
          <w:lang w:val="cy-GB"/>
        </w:rPr>
        <w:t xml:space="preserve"> ran</w:t>
      </w:r>
      <w:r w:rsidR="00B7775E" w:rsidRPr="00B7775E">
        <w:rPr>
          <w:rFonts w:ascii="Arial" w:hAnsi="Arial" w:cs="Arial"/>
          <w:sz w:val="24"/>
          <w:szCs w:val="24"/>
          <w:lang w:val="cy-GB"/>
        </w:rPr>
        <w:t xml:space="preserve"> ymgysylltu â</w:t>
      </w:r>
      <w:r w:rsidRPr="00B7775E">
        <w:rPr>
          <w:rFonts w:ascii="Arial" w:hAnsi="Arial" w:cs="Arial"/>
          <w:sz w:val="24"/>
          <w:szCs w:val="24"/>
          <w:lang w:val="cy-GB"/>
        </w:rPr>
        <w:t xml:space="preserve"> c</w:t>
      </w:r>
      <w:r w:rsidR="00B7775E" w:rsidRPr="00B7775E">
        <w:rPr>
          <w:rFonts w:ascii="Arial" w:hAnsi="Arial" w:cs="Arial"/>
          <w:sz w:val="24"/>
          <w:szCs w:val="24"/>
          <w:lang w:val="cy-GB"/>
        </w:rPr>
        <w:t>h</w:t>
      </w:r>
      <w:r w:rsidRPr="00B7775E">
        <w:rPr>
          <w:rFonts w:ascii="Arial" w:hAnsi="Arial" w:cs="Arial"/>
          <w:sz w:val="24"/>
          <w:szCs w:val="24"/>
          <w:lang w:val="cy-GB"/>
        </w:rPr>
        <w:t>ynghorau cymuned a thref yng Nghymru, ac i gasglu eich awgrymiadau ynghylch sut i gynyddu diddordeb yng ngwaith y cynghorau hyn a gwella cynrychiolaeth ymysg eu haelodau.</w:t>
      </w:r>
    </w:p>
    <w:p w14:paraId="29F2CBAF" w14:textId="11EFD7B6" w:rsidR="00B7775E" w:rsidRPr="00B7775E" w:rsidRDefault="00B7775E" w:rsidP="00496034">
      <w:pPr>
        <w:spacing w:after="160" w:line="259" w:lineRule="auto"/>
        <w:rPr>
          <w:rFonts w:ascii="Arial" w:hAnsi="Arial" w:cs="Arial"/>
          <w:color w:val="7030A0"/>
          <w:sz w:val="24"/>
          <w:szCs w:val="24"/>
          <w:lang w:val="cy-GB"/>
        </w:rPr>
      </w:pPr>
      <w:r w:rsidRPr="00056F81">
        <w:rPr>
          <w:rFonts w:ascii="Arial" w:hAnsi="Arial" w:cs="Arial"/>
          <w:sz w:val="24"/>
          <w:szCs w:val="24"/>
          <w:lang w:val="cy-GB"/>
        </w:rPr>
        <w:t>Bydd y Grŵp yn defnyddio’r dystiolaeth hon i nodi themâu a fydd yn sail i gyfres o grwpiau ffocws</w:t>
      </w:r>
      <w:r w:rsidRPr="00056F81">
        <w:rPr>
          <w:rFonts w:ascii="Arial" w:hAnsi="Arial" w:cs="Arial"/>
          <w:color w:val="7030A0"/>
          <w:sz w:val="24"/>
          <w:szCs w:val="24"/>
          <w:lang w:val="cy-GB"/>
        </w:rPr>
        <w:t xml:space="preserve">. </w:t>
      </w:r>
      <w:r w:rsidRPr="00056F81">
        <w:rPr>
          <w:rFonts w:ascii="Arial" w:hAnsi="Arial" w:cs="Arial"/>
          <w:sz w:val="24"/>
          <w:szCs w:val="24"/>
          <w:lang w:val="cy-GB"/>
        </w:rPr>
        <w:t xml:space="preserve">Os hoffech gymryd rhan, </w:t>
      </w:r>
      <w:r>
        <w:rPr>
          <w:rFonts w:ascii="Arial" w:hAnsi="Arial" w:cs="Arial"/>
          <w:sz w:val="24"/>
          <w:szCs w:val="24"/>
          <w:lang w:val="cy-GB"/>
        </w:rPr>
        <w:t>bydd</w:t>
      </w:r>
      <w:r w:rsidRPr="00056F81">
        <w:rPr>
          <w:rFonts w:ascii="Arial" w:hAnsi="Arial" w:cs="Arial"/>
          <w:sz w:val="24"/>
          <w:szCs w:val="24"/>
          <w:lang w:val="cy-GB"/>
        </w:rPr>
        <w:t xml:space="preserve"> gennych </w:t>
      </w:r>
      <w:r>
        <w:rPr>
          <w:rFonts w:ascii="Arial" w:hAnsi="Arial" w:cs="Arial"/>
          <w:sz w:val="24"/>
          <w:szCs w:val="24"/>
          <w:lang w:val="cy-GB"/>
        </w:rPr>
        <w:t>g</w:t>
      </w:r>
      <w:r w:rsidRPr="00056F81">
        <w:rPr>
          <w:rFonts w:ascii="Arial" w:hAnsi="Arial" w:cs="Arial"/>
          <w:sz w:val="24"/>
          <w:szCs w:val="24"/>
          <w:lang w:val="cy-GB"/>
        </w:rPr>
        <w:t>yfle i gofrestru eich diddordeb fel rhan o’r wybodaeth y gofynnir amdani ar ddiwedd yr arol</w:t>
      </w:r>
      <w:r>
        <w:rPr>
          <w:rFonts w:ascii="Arial" w:hAnsi="Arial" w:cs="Arial"/>
          <w:sz w:val="24"/>
          <w:szCs w:val="24"/>
          <w:lang w:val="cy-GB"/>
        </w:rPr>
        <w:t>w</w:t>
      </w:r>
      <w:r w:rsidRPr="00056F81">
        <w:rPr>
          <w:rFonts w:ascii="Arial" w:hAnsi="Arial" w:cs="Arial"/>
          <w:sz w:val="24"/>
          <w:szCs w:val="24"/>
          <w:lang w:val="cy-GB"/>
        </w:rPr>
        <w:t>g. Byddwn yn defnyddio’r manylion cyswllt yr ydych yn eu rhoi i gysylltu â chi.</w:t>
      </w:r>
      <w:r w:rsidRPr="00056F81">
        <w:rPr>
          <w:rFonts w:ascii="Arial" w:hAnsi="Arial" w:cs="Arial"/>
          <w:color w:val="7030A0"/>
          <w:sz w:val="24"/>
          <w:szCs w:val="24"/>
          <w:lang w:val="cy-GB"/>
        </w:rPr>
        <w:t xml:space="preserve">   </w:t>
      </w:r>
    </w:p>
    <w:p w14:paraId="4C1148FC" w14:textId="480BBC28" w:rsidR="00496034" w:rsidRPr="00B7775E" w:rsidRDefault="00B7775E" w:rsidP="00496034">
      <w:pPr>
        <w:spacing w:after="160" w:line="259" w:lineRule="auto"/>
        <w:rPr>
          <w:rFonts w:ascii="Arial" w:hAnsi="Arial" w:cs="Arial"/>
          <w:color w:val="7030A0"/>
          <w:sz w:val="24"/>
          <w:szCs w:val="24"/>
        </w:rPr>
      </w:pPr>
      <w:r w:rsidRPr="00056F81">
        <w:rPr>
          <w:rFonts w:ascii="Arial" w:hAnsi="Arial" w:cs="Arial"/>
          <w:sz w:val="24"/>
          <w:szCs w:val="24"/>
          <w:lang w:val="cy-GB"/>
        </w:rPr>
        <w:t>Bydd yr arolwg a’r grwpiau ffocws yn helpu’r Grŵp i baratoi ei adroddiad ac ystyried yr opsiynau o ran y camau gweithredu i’w cyflwyno i’r Gweinidog.</w:t>
      </w:r>
      <w:r w:rsidR="00496034" w:rsidRPr="00B7775E">
        <w:rPr>
          <w:rFonts w:ascii="Arial" w:hAnsi="Arial" w:cs="Arial"/>
          <w:color w:val="7030A0"/>
          <w:sz w:val="24"/>
          <w:szCs w:val="24"/>
        </w:rPr>
        <w:t xml:space="preserve">  </w:t>
      </w:r>
    </w:p>
    <w:p w14:paraId="5614380E" w14:textId="74A9E4CB" w:rsidR="00E51267" w:rsidRPr="00CB32A5" w:rsidRDefault="00B7775E" w:rsidP="00312C3C">
      <w:pPr>
        <w:rPr>
          <w:rFonts w:ascii="Arial" w:hAnsi="Arial" w:cs="Arial"/>
          <w:color w:val="7030A0"/>
          <w:sz w:val="24"/>
          <w:szCs w:val="24"/>
          <w:lang w:val="cy-GB"/>
        </w:rPr>
      </w:pPr>
      <w:r w:rsidRPr="00B7775E">
        <w:rPr>
          <w:rFonts w:ascii="Arial" w:hAnsi="Arial" w:cs="Arial"/>
          <w:sz w:val="24"/>
          <w:szCs w:val="24"/>
          <w:lang w:val="cy-GB"/>
        </w:rPr>
        <w:t>Bydd yr arolwg</w:t>
      </w:r>
      <w:r>
        <w:rPr>
          <w:rFonts w:ascii="Arial" w:hAnsi="Arial" w:cs="Arial"/>
          <w:sz w:val="24"/>
          <w:szCs w:val="24"/>
          <w:lang w:val="cy-GB"/>
        </w:rPr>
        <w:t xml:space="preserve"> yn cael ei dosbarthu ymysg y cyhoedd a sefydliadau’r trydydd sector (h</w:t>
      </w:r>
      <w:r w:rsidR="00AC4036">
        <w:rPr>
          <w:rFonts w:ascii="Arial" w:hAnsi="Arial" w:cs="Arial"/>
          <w:sz w:val="24"/>
          <w:szCs w:val="24"/>
          <w:lang w:val="cy-GB"/>
        </w:rPr>
        <w:t>.y.</w:t>
      </w:r>
      <w:r>
        <w:rPr>
          <w:rFonts w:ascii="Arial" w:hAnsi="Arial" w:cs="Arial"/>
          <w:sz w:val="24"/>
          <w:szCs w:val="24"/>
          <w:lang w:val="cy-GB"/>
        </w:rPr>
        <w:t xml:space="preserve"> sefydliadau gwirfoddol)</w:t>
      </w:r>
      <w:r w:rsidR="00C26C1D">
        <w:rPr>
          <w:rFonts w:ascii="Arial" w:hAnsi="Arial" w:cs="Arial"/>
          <w:sz w:val="24"/>
          <w:szCs w:val="24"/>
          <w:lang w:val="cy-GB"/>
        </w:rPr>
        <w:t>.</w:t>
      </w:r>
      <w:r>
        <w:rPr>
          <w:rFonts w:ascii="Arial" w:hAnsi="Arial" w:cs="Arial"/>
          <w:sz w:val="24"/>
          <w:szCs w:val="24"/>
          <w:lang w:val="cy-GB"/>
        </w:rPr>
        <w:t xml:space="preserve"> </w:t>
      </w:r>
      <w:r w:rsidRPr="00CB32A5">
        <w:rPr>
          <w:rFonts w:ascii="Arial" w:hAnsi="Arial" w:cs="Arial"/>
          <w:sz w:val="24"/>
          <w:szCs w:val="24"/>
          <w:lang w:val="cy-GB"/>
        </w:rPr>
        <w:t>Mae’r Grŵp yn awyddus i gly</w:t>
      </w:r>
      <w:r w:rsidR="00CB32A5" w:rsidRPr="00CB32A5">
        <w:rPr>
          <w:rFonts w:ascii="Arial" w:hAnsi="Arial" w:cs="Arial"/>
          <w:sz w:val="24"/>
          <w:szCs w:val="24"/>
          <w:lang w:val="cy-GB"/>
        </w:rPr>
        <w:t>w</w:t>
      </w:r>
      <w:r w:rsidRPr="00CB32A5">
        <w:rPr>
          <w:rFonts w:ascii="Arial" w:hAnsi="Arial" w:cs="Arial"/>
          <w:sz w:val="24"/>
          <w:szCs w:val="24"/>
          <w:lang w:val="cy-GB"/>
        </w:rPr>
        <w:t xml:space="preserve">ed gan y canlynol yn benodol: </w:t>
      </w:r>
      <w:r w:rsidR="00E51267" w:rsidRPr="00CB32A5">
        <w:rPr>
          <w:rFonts w:ascii="Arial" w:hAnsi="Arial" w:cs="Arial"/>
          <w:color w:val="7030A0"/>
          <w:sz w:val="24"/>
          <w:szCs w:val="24"/>
          <w:lang w:val="cy-GB"/>
        </w:rPr>
        <w:t xml:space="preserve"> </w:t>
      </w:r>
    </w:p>
    <w:p w14:paraId="7E455B02" w14:textId="2A5FC09E" w:rsidR="00E51267" w:rsidRPr="003A13F2" w:rsidRDefault="003A13F2" w:rsidP="00E51267">
      <w:pPr>
        <w:pStyle w:val="ListParagraph"/>
        <w:numPr>
          <w:ilvl w:val="0"/>
          <w:numId w:val="10"/>
        </w:numPr>
        <w:spacing w:after="160" w:line="252" w:lineRule="auto"/>
        <w:rPr>
          <w:rFonts w:ascii="Arial" w:hAnsi="Arial" w:cs="Arial"/>
          <w:color w:val="7030A0"/>
          <w:sz w:val="24"/>
          <w:szCs w:val="24"/>
          <w:lang w:val="cy-GB"/>
        </w:rPr>
      </w:pPr>
      <w:r>
        <w:rPr>
          <w:rFonts w:ascii="Arial" w:hAnsi="Arial" w:cs="Arial"/>
          <w:sz w:val="24"/>
          <w:szCs w:val="24"/>
          <w:lang w:val="cy-GB"/>
        </w:rPr>
        <w:t>aelodau o’r cyhoedd sy’n teimlo eu bod yn cael llai o gynrychiolaeth nag eraill yn eu cymunedau</w:t>
      </w:r>
    </w:p>
    <w:p w14:paraId="45C15110" w14:textId="5529AE7C" w:rsidR="00E51267" w:rsidRPr="00B7775E" w:rsidRDefault="003A13F2" w:rsidP="00E51267">
      <w:pPr>
        <w:pStyle w:val="ListParagraph"/>
        <w:numPr>
          <w:ilvl w:val="0"/>
          <w:numId w:val="10"/>
        </w:numPr>
        <w:spacing w:after="160" w:line="252" w:lineRule="auto"/>
        <w:rPr>
          <w:rFonts w:ascii="Arial" w:hAnsi="Arial" w:cs="Arial"/>
          <w:sz w:val="24"/>
          <w:szCs w:val="24"/>
          <w:lang w:val="cy-GB"/>
        </w:rPr>
      </w:pPr>
      <w:r>
        <w:rPr>
          <w:rFonts w:ascii="Arial" w:hAnsi="Arial" w:cs="Arial"/>
          <w:sz w:val="24"/>
          <w:szCs w:val="24"/>
          <w:lang w:val="cy-GB"/>
        </w:rPr>
        <w:t>preswylwyr sy’n byw mewn cymuned sydd â chyngor cymuned neu gyngor tref</w:t>
      </w:r>
    </w:p>
    <w:p w14:paraId="244FBE09" w14:textId="12A4BCE8" w:rsidR="00E51267" w:rsidRPr="003A13F2" w:rsidRDefault="003A13F2" w:rsidP="00E51267">
      <w:pPr>
        <w:pStyle w:val="ListParagraph"/>
        <w:numPr>
          <w:ilvl w:val="0"/>
          <w:numId w:val="10"/>
        </w:numPr>
        <w:spacing w:after="160" w:line="252" w:lineRule="auto"/>
        <w:rPr>
          <w:rFonts w:ascii="Arial" w:hAnsi="Arial" w:cs="Arial"/>
          <w:color w:val="7030A0"/>
          <w:sz w:val="24"/>
          <w:szCs w:val="24"/>
          <w:lang w:val="cy-GB"/>
        </w:rPr>
      </w:pPr>
      <w:r>
        <w:rPr>
          <w:rFonts w:ascii="Arial" w:hAnsi="Arial" w:cs="Arial"/>
          <w:sz w:val="24"/>
          <w:szCs w:val="24"/>
          <w:lang w:val="cy-GB"/>
        </w:rPr>
        <w:t xml:space="preserve">aelodau o’r cyhoedd sy’n cymryd rhan mewn gweithgareddau cynghorau cymuned a thref, neu </w:t>
      </w:r>
      <w:r w:rsidR="00C26C1D">
        <w:rPr>
          <w:rFonts w:ascii="Arial" w:hAnsi="Arial" w:cs="Arial"/>
          <w:sz w:val="24"/>
          <w:szCs w:val="24"/>
          <w:lang w:val="cy-GB"/>
        </w:rPr>
        <w:t>sydd wedi</w:t>
      </w:r>
      <w:r>
        <w:rPr>
          <w:rFonts w:ascii="Arial" w:hAnsi="Arial" w:cs="Arial"/>
          <w:sz w:val="24"/>
          <w:szCs w:val="24"/>
          <w:lang w:val="cy-GB"/>
        </w:rPr>
        <w:t xml:space="preserve"> cymryd rhan ynddynt</w:t>
      </w:r>
    </w:p>
    <w:p w14:paraId="223A3657" w14:textId="7CE39928" w:rsidR="00E51267" w:rsidRPr="003A13F2" w:rsidRDefault="003A13F2" w:rsidP="00E51267">
      <w:pPr>
        <w:pStyle w:val="ListParagraph"/>
        <w:numPr>
          <w:ilvl w:val="0"/>
          <w:numId w:val="10"/>
        </w:numPr>
        <w:spacing w:after="160" w:line="252" w:lineRule="auto"/>
        <w:rPr>
          <w:rFonts w:ascii="Arial" w:hAnsi="Arial" w:cs="Arial"/>
          <w:color w:val="7030A0"/>
          <w:sz w:val="24"/>
          <w:szCs w:val="24"/>
          <w:lang w:val="cy-GB"/>
        </w:rPr>
      </w:pPr>
      <w:r w:rsidRPr="003A13F2">
        <w:rPr>
          <w:rFonts w:ascii="Arial" w:hAnsi="Arial" w:cs="Arial"/>
          <w:sz w:val="24"/>
          <w:szCs w:val="24"/>
          <w:lang w:val="cy-GB"/>
        </w:rPr>
        <w:t>aelodau o’r cyhoedd nad ydynt erioed wedi ymwneud â chynghorau cymuned a thref, na’u gweithgareddau</w:t>
      </w:r>
    </w:p>
    <w:p w14:paraId="4D28410A" w14:textId="15E900B8" w:rsidR="00B46C7A" w:rsidRPr="003A13F2" w:rsidRDefault="003A13F2" w:rsidP="00312C3C">
      <w:pPr>
        <w:pStyle w:val="ListParagraph"/>
        <w:numPr>
          <w:ilvl w:val="0"/>
          <w:numId w:val="10"/>
        </w:numPr>
        <w:spacing w:after="160" w:line="252" w:lineRule="auto"/>
        <w:rPr>
          <w:rFonts w:ascii="Arial" w:hAnsi="Arial" w:cs="Arial"/>
          <w:sz w:val="24"/>
          <w:szCs w:val="24"/>
          <w:lang w:val="cy-GB"/>
        </w:rPr>
      </w:pPr>
      <w:r w:rsidRPr="003A13F2">
        <w:rPr>
          <w:rFonts w:ascii="Arial" w:hAnsi="Arial" w:cs="Arial"/>
          <w:sz w:val="24"/>
          <w:szCs w:val="24"/>
          <w:lang w:val="cy-GB"/>
        </w:rPr>
        <w:t>sefydliadau’r trydydd sector</w:t>
      </w:r>
      <w:r>
        <w:rPr>
          <w:rFonts w:ascii="Arial" w:hAnsi="Arial" w:cs="Arial"/>
          <w:sz w:val="24"/>
          <w:szCs w:val="24"/>
          <w:lang w:val="cy-GB"/>
        </w:rPr>
        <w:t xml:space="preserve"> sy’n gweithio mewn cymunedau ledled </w:t>
      </w:r>
      <w:r w:rsidR="005B0255">
        <w:rPr>
          <w:rFonts w:ascii="Arial" w:hAnsi="Arial" w:cs="Arial"/>
          <w:sz w:val="24"/>
          <w:szCs w:val="24"/>
          <w:lang w:val="cy-GB"/>
        </w:rPr>
        <w:t>Cymru.</w:t>
      </w:r>
    </w:p>
    <w:p w14:paraId="3F228975" w14:textId="77777777" w:rsidR="00C45D5A" w:rsidRPr="003A13F2" w:rsidRDefault="00C45D5A" w:rsidP="00312C3C">
      <w:pPr>
        <w:rPr>
          <w:rFonts w:ascii="Arial" w:hAnsi="Arial" w:cs="Arial"/>
          <w:sz w:val="24"/>
          <w:szCs w:val="24"/>
          <w:lang w:val="cy-GB"/>
        </w:rPr>
      </w:pPr>
    </w:p>
    <w:p w14:paraId="0F155506" w14:textId="0DCBE169" w:rsidR="00B927CD" w:rsidRPr="00C45D5A" w:rsidRDefault="00C45D5A" w:rsidP="00312C3C">
      <w:pPr>
        <w:rPr>
          <w:rFonts w:ascii="Arial" w:hAnsi="Arial" w:cs="Arial"/>
          <w:color w:val="7030A0"/>
          <w:sz w:val="24"/>
          <w:szCs w:val="24"/>
          <w:lang w:val="cy-GB"/>
        </w:rPr>
      </w:pPr>
      <w:r w:rsidRPr="00056F81">
        <w:rPr>
          <w:rFonts w:ascii="Arial" w:hAnsi="Arial" w:cs="Arial"/>
          <w:sz w:val="24"/>
          <w:szCs w:val="24"/>
          <w:lang w:val="cy-GB"/>
        </w:rPr>
        <w:lastRenderedPageBreak/>
        <w:t>Llywodraeth Cymru yw’r rheolydd data ar gyfer yr ymchwil hon. Bydd swyddogion Llywodraeth Cymru yn dileu data personol cyn ysgrifennu’r dadansoddiad</w:t>
      </w:r>
      <w:r>
        <w:rPr>
          <w:rFonts w:ascii="Arial" w:hAnsi="Arial" w:cs="Arial"/>
          <w:sz w:val="24"/>
          <w:szCs w:val="24"/>
          <w:lang w:val="cy-GB"/>
        </w:rPr>
        <w:t>,</w:t>
      </w:r>
      <w:r w:rsidRPr="00056F81">
        <w:rPr>
          <w:rFonts w:ascii="Arial" w:hAnsi="Arial" w:cs="Arial"/>
          <w:sz w:val="24"/>
          <w:szCs w:val="24"/>
          <w:lang w:val="cy-GB"/>
        </w:rPr>
        <w:t xml:space="preserve"> ac ni fyddant yn rhoi data y gellid eu defnyddio i adnabod yr unigolyn i eraill yn Llywodraeth Cymru nac i aelodau’r Grŵp Gorchwyl a Gorffen, oni bai eich bod yn gofyn inni wneud hynny.</w:t>
      </w:r>
    </w:p>
    <w:p w14:paraId="406B71AA" w14:textId="4761C775" w:rsidR="003E3D8E" w:rsidRDefault="00C45D5A" w:rsidP="00312C3C">
      <w:pPr>
        <w:rPr>
          <w:rFonts w:ascii="Arial" w:hAnsi="Arial" w:cs="Arial"/>
          <w:color w:val="000000" w:themeColor="text1"/>
          <w:sz w:val="24"/>
          <w:szCs w:val="24"/>
          <w:lang w:val="cy-GB"/>
        </w:rPr>
      </w:pPr>
      <w:r w:rsidRPr="00056F81">
        <w:rPr>
          <w:rFonts w:ascii="Arial" w:hAnsi="Arial" w:cs="Arial"/>
          <w:color w:val="000000" w:themeColor="text1"/>
          <w:sz w:val="24"/>
          <w:szCs w:val="24"/>
          <w:lang w:val="cy-GB"/>
        </w:rPr>
        <w:t>Bydd yr wybodaeth a gesglir yn ystod y prosiect yn cael ei chynnwys mewn adroddiad sy’n debygol o gael ei gyhoeddi ar wefan Llywodraeth Cymru.</w:t>
      </w:r>
    </w:p>
    <w:p w14:paraId="0687C8D7" w14:textId="54526556" w:rsidR="00680169" w:rsidRDefault="00C45D5A">
      <w:pPr>
        <w:rPr>
          <w:rFonts w:ascii="Arial" w:hAnsi="Arial" w:cs="Arial"/>
          <w:sz w:val="24"/>
          <w:szCs w:val="24"/>
          <w:lang w:val="cy-GB"/>
        </w:rPr>
      </w:pPr>
      <w:r w:rsidRPr="00056F81">
        <w:rPr>
          <w:rFonts w:ascii="Arial" w:hAnsi="Arial" w:cs="Arial"/>
          <w:sz w:val="24"/>
          <w:szCs w:val="24"/>
          <w:lang w:val="cy-GB"/>
        </w:rPr>
        <w:t xml:space="preserve">Mae eich cyfranogiad </w:t>
      </w:r>
      <w:r>
        <w:rPr>
          <w:rFonts w:ascii="Arial" w:hAnsi="Arial" w:cs="Arial"/>
          <w:sz w:val="24"/>
          <w:szCs w:val="24"/>
          <w:lang w:val="cy-GB"/>
        </w:rPr>
        <w:t>yn y</w:t>
      </w:r>
      <w:r w:rsidR="0095015C">
        <w:rPr>
          <w:rFonts w:ascii="Arial" w:hAnsi="Arial" w:cs="Arial"/>
          <w:sz w:val="24"/>
          <w:szCs w:val="24"/>
          <w:lang w:val="cy-GB"/>
        </w:rPr>
        <w:t xml:space="preserve">r alwad </w:t>
      </w:r>
      <w:r w:rsidRPr="00056F81">
        <w:rPr>
          <w:rFonts w:ascii="Arial" w:hAnsi="Arial" w:cs="Arial"/>
          <w:sz w:val="24"/>
          <w:szCs w:val="24"/>
          <w:lang w:val="cy-GB"/>
        </w:rPr>
        <w:t>am dystiolaeth yn gwbl wirfoddol. Fodd bynnag, mae eich sylwadau a’ch profiadau yn bwysig i helpu’r Grŵp i ddatblygu opsiynau ar gyfer gwella ymwybyddiaeth, effeithiolrwydd ymgysylltu, a chynrychiolaeth mewn cynghorau cymuned a thref</w:t>
      </w:r>
      <w:r>
        <w:rPr>
          <w:rFonts w:ascii="Arial" w:hAnsi="Arial" w:cs="Arial"/>
          <w:sz w:val="24"/>
          <w:szCs w:val="24"/>
          <w:lang w:val="cy-GB"/>
        </w:rPr>
        <w:t>.</w:t>
      </w:r>
    </w:p>
    <w:p w14:paraId="48CA427D" w14:textId="7683FA32" w:rsidR="00C45D5A" w:rsidRPr="0095015C" w:rsidRDefault="00C45D5A" w:rsidP="0095015C">
      <w:pPr>
        <w:spacing w:after="0" w:line="300" w:lineRule="auto"/>
        <w:rPr>
          <w:rFonts w:ascii="Arial" w:hAnsi="Arial" w:cs="Arial"/>
          <w:sz w:val="24"/>
          <w:szCs w:val="24"/>
          <w:lang w:val="cy-GB"/>
        </w:rPr>
      </w:pPr>
      <w:r w:rsidRPr="00056F81">
        <w:rPr>
          <w:rFonts w:ascii="Arial" w:hAnsi="Arial" w:cs="Arial"/>
          <w:sz w:val="24"/>
          <w:szCs w:val="24"/>
          <w:lang w:val="cy-GB"/>
        </w:rPr>
        <w:t xml:space="preserve">Gallwch gysylltu â’r unigolyn cyswllt ar gyfer yr ymchwil hon yn Llywodraeth Cymru drwy e-bostio: </w:t>
      </w:r>
      <w:proofErr w:type="spellStart"/>
      <w:r w:rsidRPr="00056F81">
        <w:rPr>
          <w:rFonts w:ascii="Arial" w:hAnsi="Arial" w:cs="Arial"/>
          <w:sz w:val="24"/>
          <w:szCs w:val="24"/>
          <w:lang w:val="cy-GB"/>
        </w:rPr>
        <w:t>LGPolicy.correspondence@llyw.cymru</w:t>
      </w:r>
      <w:proofErr w:type="spellEnd"/>
      <w:r w:rsidRPr="00056F81">
        <w:rPr>
          <w:rFonts w:ascii="Arial" w:hAnsi="Arial" w:cs="Arial"/>
          <w:color w:val="FF0000"/>
          <w:sz w:val="24"/>
          <w:szCs w:val="24"/>
          <w:lang w:val="cy-GB"/>
        </w:rPr>
        <w:t xml:space="preserve"> </w:t>
      </w:r>
    </w:p>
    <w:p w14:paraId="332C1A43" w14:textId="1AFA1372" w:rsidR="00680169" w:rsidRPr="00C45D5A" w:rsidRDefault="00680169" w:rsidP="00C45D5A">
      <w:pPr>
        <w:spacing w:after="0" w:line="300" w:lineRule="auto"/>
        <w:rPr>
          <w:rFonts w:ascii="Arial" w:hAnsi="Arial" w:cs="Arial"/>
          <w:sz w:val="24"/>
          <w:szCs w:val="24"/>
        </w:rPr>
      </w:pPr>
      <w:r>
        <w:rPr>
          <w:rFonts w:ascii="Arial" w:hAnsi="Arial" w:cs="Arial"/>
          <w:color w:val="FF0000"/>
          <w:sz w:val="24"/>
          <w:szCs w:val="24"/>
        </w:rPr>
        <w:t xml:space="preserve"> </w:t>
      </w:r>
    </w:p>
    <w:p w14:paraId="4F80B1AA" w14:textId="77777777" w:rsidR="00680169" w:rsidRDefault="00680169">
      <w:pPr>
        <w:rPr>
          <w:rFonts w:ascii="Arial" w:hAnsi="Arial" w:cs="Arial"/>
          <w:sz w:val="24"/>
          <w:szCs w:val="24"/>
        </w:rPr>
      </w:pPr>
    </w:p>
    <w:p w14:paraId="5E1C3FE6" w14:textId="77777777" w:rsidR="00B927CD" w:rsidRPr="00DD6B39" w:rsidRDefault="00B927CD">
      <w:pPr>
        <w:rPr>
          <w:rFonts w:ascii="Arial" w:hAnsi="Arial" w:cs="Arial"/>
          <w:sz w:val="24"/>
          <w:szCs w:val="24"/>
        </w:rPr>
      </w:pPr>
      <w:r>
        <w:rPr>
          <w:rFonts w:ascii="Arial" w:hAnsi="Arial" w:cs="Arial"/>
          <w:sz w:val="24"/>
          <w:szCs w:val="24"/>
          <w:highlight w:val="yellow"/>
        </w:rPr>
        <w:br w:type="page"/>
      </w:r>
    </w:p>
    <w:p w14:paraId="34EB2989" w14:textId="77777777" w:rsidR="00CA3DD6" w:rsidRPr="00056F81" w:rsidRDefault="00CA3DD6" w:rsidP="00CA3DD6">
      <w:pPr>
        <w:jc w:val="center"/>
        <w:rPr>
          <w:rFonts w:ascii="Arial" w:eastAsia="Times New Roman" w:hAnsi="Arial" w:cs="Times New Roman"/>
          <w:b/>
          <w:bCs/>
          <w:color w:val="11516C"/>
          <w:sz w:val="28"/>
          <w:szCs w:val="24"/>
          <w:lang w:val="cy-GB"/>
        </w:rPr>
      </w:pPr>
      <w:r w:rsidRPr="00056F81">
        <w:rPr>
          <w:rFonts w:ascii="Arial" w:hAnsi="Arial"/>
          <w:b/>
          <w:color w:val="11516C"/>
          <w:sz w:val="28"/>
          <w:lang w:val="cy-GB"/>
        </w:rPr>
        <w:lastRenderedPageBreak/>
        <w:t>HYSBYSIAD PREIFATRWYDD</w:t>
      </w:r>
    </w:p>
    <w:p w14:paraId="440AF572" w14:textId="62DF6967" w:rsidR="00312C3C" w:rsidRDefault="00CA3DD6" w:rsidP="00CA3DD6">
      <w:pPr>
        <w:spacing w:after="120" w:line="300" w:lineRule="auto"/>
        <w:rPr>
          <w:rFonts w:ascii="Arial" w:hAnsi="Arial"/>
          <w:b/>
          <w:color w:val="11516C"/>
          <w:sz w:val="24"/>
          <w:lang w:val="cy-GB"/>
        </w:rPr>
      </w:pPr>
      <w:r w:rsidRPr="00056F81">
        <w:rPr>
          <w:rFonts w:ascii="Arial" w:hAnsi="Arial"/>
          <w:b/>
          <w:color w:val="11516C"/>
          <w:sz w:val="24"/>
          <w:lang w:val="cy-GB"/>
        </w:rPr>
        <w:t>Pa ddata personol y byddwn yn eu cadw ac o ble byddwn yn cael yr wybodaet</w:t>
      </w:r>
      <w:r>
        <w:rPr>
          <w:rFonts w:ascii="Arial" w:hAnsi="Arial"/>
          <w:b/>
          <w:color w:val="11516C"/>
          <w:sz w:val="24"/>
          <w:lang w:val="cy-GB"/>
        </w:rPr>
        <w:t>h?</w:t>
      </w:r>
    </w:p>
    <w:p w14:paraId="3905FB0A" w14:textId="771F375B" w:rsidR="00CA3DD6" w:rsidRPr="00056F81" w:rsidRDefault="00CA3DD6" w:rsidP="00CA3DD6">
      <w:pPr>
        <w:rPr>
          <w:rFonts w:ascii="Arial" w:hAnsi="Arial" w:cs="Arial"/>
          <w:sz w:val="24"/>
          <w:szCs w:val="24"/>
          <w:lang w:val="cy-GB"/>
        </w:rPr>
      </w:pPr>
      <w:r w:rsidRPr="00056F81">
        <w:rPr>
          <w:rFonts w:ascii="Arial" w:hAnsi="Arial"/>
          <w:sz w:val="24"/>
          <w:lang w:val="cy-GB"/>
        </w:rPr>
        <w:t xml:space="preserve">Diffinnir data personol o dan Reoliad Cyffredinol y DU ar Ddiogelu Data (GDPR y DU) fel unrhyw wybodaeth sy'n ymwneud â pherson adnabyddadwy y gellir ei adnabod, yn uniongyrchol neu'n anuniongyrchol, drwy gyfeirio at </w:t>
      </w:r>
      <w:proofErr w:type="spellStart"/>
      <w:r w:rsidR="00AC4036">
        <w:rPr>
          <w:rFonts w:ascii="Arial" w:hAnsi="Arial"/>
          <w:sz w:val="24"/>
          <w:lang w:val="cy-GB"/>
        </w:rPr>
        <w:t>ddynodydd</w:t>
      </w:r>
      <w:proofErr w:type="spellEnd"/>
      <w:r w:rsidR="00AC4036">
        <w:rPr>
          <w:rFonts w:ascii="Arial" w:hAnsi="Arial"/>
          <w:sz w:val="24"/>
          <w:lang w:val="cy-GB"/>
        </w:rPr>
        <w:t>.</w:t>
      </w:r>
    </w:p>
    <w:p w14:paraId="727CD31C" w14:textId="77777777" w:rsidR="00FF6333" w:rsidRDefault="00CA3DD6" w:rsidP="00312C3C">
      <w:pPr>
        <w:rPr>
          <w:rFonts w:ascii="Arial" w:hAnsi="Arial" w:cs="Arial"/>
          <w:sz w:val="24"/>
          <w:szCs w:val="24"/>
          <w:lang w:val="cy-GB"/>
        </w:rPr>
      </w:pPr>
      <w:r w:rsidRPr="00056F81">
        <w:rPr>
          <w:rFonts w:ascii="Arial" w:hAnsi="Arial"/>
          <w:sz w:val="24"/>
          <w:lang w:val="cy-GB"/>
        </w:rPr>
        <w:t xml:space="preserve">Bydd dolenni i'r arolwg yn cael eu dosbarthu i ystod eang o rwydweithiau perthnasol, gyda'r nod o gyrraedd aelodau'r cyhoedd, yn enwedig o grwpiau amrywiol, a sefydliadau'r trydydd sector.  </w:t>
      </w:r>
    </w:p>
    <w:p w14:paraId="7E3F371E" w14:textId="552007D0" w:rsidR="00D45EA6" w:rsidRPr="00FF6333" w:rsidRDefault="00FF6333" w:rsidP="00312C3C">
      <w:pPr>
        <w:rPr>
          <w:rFonts w:ascii="Arial" w:hAnsi="Arial" w:cs="Arial"/>
          <w:sz w:val="24"/>
          <w:szCs w:val="24"/>
          <w:lang w:val="cy-GB"/>
        </w:rPr>
      </w:pPr>
      <w:r w:rsidRPr="00056F81">
        <w:rPr>
          <w:rFonts w:ascii="Arial" w:hAnsi="Arial"/>
          <w:sz w:val="24"/>
          <w:lang w:val="cy-GB"/>
        </w:rPr>
        <w:t>Fel rhan o'r arolwg hwn, byddwn yn gofyn am wybodaeth amdanoch chi. Bydd hyn yn cynnwys gwybodaeth am ryw, oedran, rhyw</w:t>
      </w:r>
      <w:r>
        <w:rPr>
          <w:rFonts w:ascii="Arial" w:hAnsi="Arial"/>
          <w:sz w:val="24"/>
          <w:lang w:val="cy-GB"/>
        </w:rPr>
        <w:t>edd</w:t>
      </w:r>
      <w:r w:rsidRPr="00056F81">
        <w:rPr>
          <w:rFonts w:ascii="Arial" w:hAnsi="Arial"/>
          <w:sz w:val="24"/>
          <w:lang w:val="cy-GB"/>
        </w:rPr>
        <w:t xml:space="preserve"> a grŵp ethnig.</w:t>
      </w:r>
      <w:r>
        <w:rPr>
          <w:rFonts w:ascii="Arial" w:hAnsi="Arial"/>
          <w:sz w:val="24"/>
          <w:lang w:val="cy-GB"/>
        </w:rPr>
        <w:t xml:space="preserve"> Bydd yr wybodaeth hon yn helpu i greu cyd-destun ar gyfer eich ymatebion yn yr arolwg.</w:t>
      </w:r>
      <w:r w:rsidRPr="00056F81">
        <w:rPr>
          <w:rFonts w:ascii="Arial" w:hAnsi="Arial"/>
          <w:sz w:val="24"/>
          <w:lang w:val="cy-GB"/>
        </w:rPr>
        <w:t xml:space="preserve"> </w:t>
      </w:r>
      <w:r>
        <w:rPr>
          <w:rFonts w:ascii="Arial" w:hAnsi="Arial"/>
          <w:sz w:val="24"/>
          <w:lang w:val="cy-GB"/>
        </w:rPr>
        <w:t>Bydd hefyd yn galluogi Llywodraeth Cymru i gasglu data pwysig ynghylch amrywiaeth aelodau’r cyhoedd sydd wedi ymateb i’r arolwg, ac i nodi ffyrdd o helpu i sicrhau bod mwy o amrywiaeth mewn cynghorau cymuned a thref yng Nghymru ac yn eu gwaith.</w:t>
      </w:r>
      <w:r w:rsidR="00B04E82">
        <w:rPr>
          <w:rFonts w:ascii="Arial" w:hAnsi="Arial" w:cs="Arial"/>
          <w:sz w:val="24"/>
          <w:szCs w:val="24"/>
        </w:rPr>
        <w:t xml:space="preserve"> </w:t>
      </w:r>
    </w:p>
    <w:p w14:paraId="6077309C" w14:textId="3ABD5794" w:rsidR="00B04E82" w:rsidRPr="00E60A06" w:rsidRDefault="00FF6333" w:rsidP="00312C3C">
      <w:pPr>
        <w:rPr>
          <w:rFonts w:ascii="Arial" w:hAnsi="Arial" w:cs="Arial"/>
          <w:color w:val="7030A0"/>
          <w:sz w:val="24"/>
          <w:szCs w:val="24"/>
          <w:lang w:val="cy-GB"/>
        </w:rPr>
      </w:pPr>
      <w:r w:rsidRPr="008F5B1A">
        <w:rPr>
          <w:rFonts w:ascii="Arial" w:hAnsi="Arial"/>
          <w:sz w:val="24"/>
          <w:lang w:val="cy-GB"/>
        </w:rPr>
        <w:t>‌</w:t>
      </w:r>
      <w:r>
        <w:rPr>
          <w:rFonts w:ascii="Arial" w:hAnsi="Arial"/>
          <w:sz w:val="24"/>
          <w:lang w:val="cy-GB"/>
        </w:rPr>
        <w:t>Os ydych yn dymuno i rywun gysylltu â chi er mwyn ichi gymryd rhan yn y grwpiau ffocws, rydym yn gofyn ichi roi eich cyfeiriad e-bost i Lywodraeth Cymru er mwyn inni allu gwneud hynny</w:t>
      </w:r>
      <w:r w:rsidRPr="005B21FA">
        <w:rPr>
          <w:rFonts w:ascii="Arial" w:hAnsi="Arial"/>
          <w:sz w:val="24"/>
          <w:lang w:val="cy-GB"/>
        </w:rPr>
        <w:t xml:space="preserve">. Pan fyddwch yn cymryd </w:t>
      </w:r>
      <w:r w:rsidRPr="008F5B1A">
        <w:rPr>
          <w:rFonts w:ascii="Arial" w:hAnsi="Arial"/>
          <w:sz w:val="24"/>
          <w:lang w:val="cy-GB"/>
        </w:rPr>
        <w:t xml:space="preserve">rhan yn y grwpiau ffocws, ni fyddwn yn gofyn ichi roi unrhyw wybodaeth bersonol bellach. </w:t>
      </w:r>
      <w:r>
        <w:rPr>
          <w:rFonts w:ascii="Arial" w:hAnsi="Arial"/>
          <w:sz w:val="24"/>
          <w:lang w:val="cy-GB"/>
        </w:rPr>
        <w:t>Dim ond ar gyfer trefnu’r grwpiau hyn y byddwn yn defnyddio’ch manylion cyswllt.</w:t>
      </w:r>
      <w:r w:rsidRPr="008F5B1A">
        <w:rPr>
          <w:rFonts w:ascii="Arial" w:hAnsi="Arial"/>
          <w:color w:val="7030A0"/>
          <w:sz w:val="24"/>
          <w:lang w:val="cy-GB"/>
        </w:rPr>
        <w:t xml:space="preserve">  </w:t>
      </w:r>
    </w:p>
    <w:p w14:paraId="2B7CA669" w14:textId="6BA6CCD2" w:rsidR="007361E2" w:rsidRPr="00E60A06" w:rsidRDefault="00E60A06" w:rsidP="003E3D8E">
      <w:pPr>
        <w:spacing w:after="120" w:line="300" w:lineRule="auto"/>
        <w:rPr>
          <w:rFonts w:ascii="Arial" w:eastAsia="Times New Roman" w:hAnsi="Arial" w:cs="Times New Roman"/>
          <w:b/>
          <w:bCs/>
          <w:color w:val="11516C"/>
          <w:sz w:val="24"/>
          <w:szCs w:val="24"/>
          <w:lang w:val="cy-GB"/>
        </w:rPr>
      </w:pPr>
      <w:r w:rsidRPr="00056F81">
        <w:rPr>
          <w:rFonts w:ascii="Arial" w:hAnsi="Arial"/>
          <w:b/>
          <w:color w:val="11516C"/>
          <w:sz w:val="24"/>
          <w:lang w:val="cy-GB"/>
        </w:rPr>
        <w:t>Beth yw’r sail gyfreithiol dros ddefnyddio’ch data?</w:t>
      </w:r>
    </w:p>
    <w:p w14:paraId="6808DBF7" w14:textId="790DC881" w:rsidR="00454914" w:rsidRPr="00E60A06" w:rsidRDefault="00E60A06" w:rsidP="00312C3C">
      <w:pPr>
        <w:rPr>
          <w:rFonts w:ascii="Arial" w:hAnsi="Arial" w:cs="Arial"/>
          <w:sz w:val="24"/>
          <w:szCs w:val="24"/>
        </w:rPr>
      </w:pPr>
      <w:r w:rsidRPr="00056F81">
        <w:rPr>
          <w:rFonts w:ascii="Arial" w:hAnsi="Arial"/>
          <w:sz w:val="24"/>
          <w:lang w:val="cy-GB"/>
        </w:rPr>
        <w:t>Y sail gyfreith</w:t>
      </w:r>
      <w:r>
        <w:rPr>
          <w:rFonts w:ascii="Arial" w:hAnsi="Arial"/>
          <w:sz w:val="24"/>
          <w:lang w:val="cy-GB"/>
        </w:rPr>
        <w:t>iol</w:t>
      </w:r>
      <w:r w:rsidRPr="00056F81">
        <w:rPr>
          <w:rFonts w:ascii="Arial" w:hAnsi="Arial"/>
          <w:sz w:val="24"/>
          <w:lang w:val="cy-GB"/>
        </w:rPr>
        <w:t xml:space="preserve"> dros brosesu gwybodaeth yn yr ymarfer casglu data hwn yw ein tasg gyhoeddus; hynny yw, arfer ein hawdurdod swyddogol i ymgymryd â rôl a swyddogaethau craidd Llywodraeth Cymru. Mae rhai o'r data y byddwn yn eu casglu yn cael eu galw'n ‘ddata categori arbennig’ (sef ethnigrwydd yn yr achos hwn), a'r sail gyfreithiol ar gyfer prosesu'r wybodaeth hon yw ei bod at ddibenion ystadegol neu ymchwil.</w:t>
      </w:r>
      <w:r w:rsidR="00F00900" w:rsidRPr="00F00900">
        <w:rPr>
          <w:rFonts w:ascii="Arial" w:hAnsi="Arial" w:cs="Arial"/>
          <w:sz w:val="24"/>
          <w:szCs w:val="24"/>
        </w:rPr>
        <w:t xml:space="preserve"> </w:t>
      </w:r>
    </w:p>
    <w:p w14:paraId="6C3A9914" w14:textId="1B7C0163" w:rsidR="008B70C2" w:rsidRPr="00745E23" w:rsidRDefault="009D68B9" w:rsidP="00745E23">
      <w:pPr>
        <w:rPr>
          <w:rFonts w:ascii="Arial" w:hAnsi="Arial" w:cs="Arial"/>
          <w:sz w:val="24"/>
          <w:szCs w:val="24"/>
        </w:rPr>
      </w:pPr>
      <w:r w:rsidRPr="009D68B9">
        <w:rPr>
          <w:rFonts w:ascii="Arial" w:hAnsi="Arial"/>
          <w:sz w:val="24"/>
          <w:lang w:val="cy-GB"/>
        </w:rPr>
        <w:t xml:space="preserve">Mae cymryd rhan yn ddewis cwbl wirfoddol. Mae arolygon fel hyn yn bwysig, er mwyn i Lywodraeth Cymru gasglu gwybodaeth a thystiolaeth y gellir gweithredu arni ynghylch ei gallu i gyflawni blaenoriaethau’r Llywodraeth. ‌Er enghraifft, gallai’r wybodaeth a gesglir yn yr arolwg hwn gael ei defnyddio i annog newidiadau i’r </w:t>
      </w:r>
      <w:r w:rsidRPr="009D68B9">
        <w:rPr>
          <w:rFonts w:ascii="Arial" w:hAnsi="Arial"/>
          <w:sz w:val="24"/>
          <w:lang w:val="cy-GB"/>
        </w:rPr>
        <w:lastRenderedPageBreak/>
        <w:t>sector; i wella cyfranogiad y cyhoedd a sefydliadau trydydd sector; ac i wella amrywiaeth mewn cynghorau cymuned a thref.</w:t>
      </w:r>
    </w:p>
    <w:p w14:paraId="02B65770" w14:textId="191D34AE" w:rsidR="00B82154" w:rsidRDefault="009D68B9" w:rsidP="003E3D8E">
      <w:pPr>
        <w:spacing w:after="120" w:line="300" w:lineRule="auto"/>
        <w:rPr>
          <w:rFonts w:ascii="Arial" w:hAnsi="Arial"/>
          <w:b/>
          <w:color w:val="11516C"/>
          <w:sz w:val="24"/>
          <w:lang w:val="cy-GB"/>
        </w:rPr>
      </w:pPr>
      <w:r w:rsidRPr="00056F81">
        <w:rPr>
          <w:rFonts w:ascii="Arial" w:hAnsi="Arial"/>
          <w:b/>
          <w:color w:val="11516C"/>
          <w:sz w:val="24"/>
          <w:lang w:val="cy-GB"/>
        </w:rPr>
        <w:t xml:space="preserve">Pa mor ddiogel </w:t>
      </w:r>
      <w:proofErr w:type="spellStart"/>
      <w:r w:rsidRPr="00056F81">
        <w:rPr>
          <w:rFonts w:ascii="Arial" w:hAnsi="Arial"/>
          <w:b/>
          <w:color w:val="11516C"/>
          <w:sz w:val="24"/>
          <w:lang w:val="cy-GB"/>
        </w:rPr>
        <w:t>yw’ch</w:t>
      </w:r>
      <w:proofErr w:type="spellEnd"/>
      <w:r w:rsidRPr="00056F81">
        <w:rPr>
          <w:rFonts w:ascii="Arial" w:hAnsi="Arial"/>
          <w:b/>
          <w:color w:val="11516C"/>
          <w:sz w:val="24"/>
          <w:lang w:val="cy-GB"/>
        </w:rPr>
        <w:t xml:space="preserve"> data personol?</w:t>
      </w:r>
    </w:p>
    <w:p w14:paraId="284509D4" w14:textId="78A51386" w:rsidR="00597374" w:rsidRDefault="009D68B9" w:rsidP="00BD6A0F">
      <w:pPr>
        <w:widowControl w:val="0"/>
        <w:rPr>
          <w:rFonts w:ascii="Arial" w:hAnsi="Arial"/>
          <w:color w:val="000000" w:themeColor="text1"/>
          <w:sz w:val="24"/>
          <w:lang w:val="cy-GB"/>
        </w:rPr>
      </w:pPr>
      <w:r w:rsidRPr="00056F81">
        <w:rPr>
          <w:rFonts w:ascii="Arial" w:hAnsi="Arial"/>
          <w:color w:val="000000" w:themeColor="text1"/>
          <w:sz w:val="24"/>
          <w:lang w:val="cy-GB"/>
        </w:rPr>
        <w:t xml:space="preserve">Bydd data personol a </w:t>
      </w:r>
      <w:r>
        <w:rPr>
          <w:rFonts w:ascii="Arial" w:hAnsi="Arial"/>
          <w:color w:val="000000" w:themeColor="text1"/>
          <w:sz w:val="24"/>
          <w:lang w:val="cy-GB"/>
        </w:rPr>
        <w:t>roddir</w:t>
      </w:r>
      <w:r w:rsidRPr="00056F81">
        <w:rPr>
          <w:rFonts w:ascii="Arial" w:hAnsi="Arial"/>
          <w:color w:val="000000" w:themeColor="text1"/>
          <w:sz w:val="24"/>
          <w:lang w:val="cy-GB"/>
        </w:rPr>
        <w:t xml:space="preserve"> i Lywodraeth Cymru yn cael eu cadw ar weinyddion diogel. Mae ffolder wedi’i chreu ar gyfer y prosiect hwn a dim ond y tîm ymchwil sy’n ymwneud yn uniongyrchol â’r prosiect hwn sydd â mynediad ati. Caiff eich manylion cysylltu ac unrhyw wybodaeth bersonol y byddwch wedi dewis ei rhoi i ni eu storio </w:t>
      </w:r>
      <w:r>
        <w:rPr>
          <w:rFonts w:ascii="Arial" w:hAnsi="Arial"/>
          <w:color w:val="000000" w:themeColor="text1"/>
          <w:sz w:val="24"/>
          <w:lang w:val="cy-GB"/>
        </w:rPr>
        <w:t>yn</w:t>
      </w:r>
      <w:r w:rsidRPr="00056F81">
        <w:rPr>
          <w:rFonts w:ascii="Arial" w:hAnsi="Arial"/>
          <w:color w:val="000000" w:themeColor="text1"/>
          <w:sz w:val="24"/>
          <w:lang w:val="cy-GB"/>
        </w:rPr>
        <w:t xml:space="preserve"> y ffolder hon. Ni fydd yr ymchwilwyr yn darparu unrhyw wybodaeth bersonol wrth adrodd </w:t>
      </w:r>
      <w:r>
        <w:rPr>
          <w:rFonts w:ascii="Arial" w:hAnsi="Arial"/>
          <w:color w:val="000000" w:themeColor="text1"/>
          <w:sz w:val="24"/>
          <w:lang w:val="cy-GB"/>
        </w:rPr>
        <w:t>ar y casgliadau</w:t>
      </w:r>
      <w:r w:rsidRPr="00056F81">
        <w:rPr>
          <w:rFonts w:ascii="Arial" w:hAnsi="Arial"/>
          <w:color w:val="000000" w:themeColor="text1"/>
          <w:sz w:val="24"/>
          <w:lang w:val="cy-GB"/>
        </w:rPr>
        <w:t xml:space="preserve"> i'r Grŵp Gorchwyl a Gorffen Iechyd Democrataidd ("y Grŵp").</w:t>
      </w:r>
    </w:p>
    <w:p w14:paraId="766A024C" w14:textId="164B3921" w:rsidR="00BD2CAE" w:rsidRDefault="009D68B9" w:rsidP="00312C3C">
      <w:pPr>
        <w:rPr>
          <w:rFonts w:ascii="Arial" w:hAnsi="Arial" w:cs="Arial"/>
          <w:color w:val="000000" w:themeColor="text1"/>
          <w:sz w:val="24"/>
          <w:lang w:val="cy-GB"/>
        </w:rPr>
      </w:pPr>
      <w:r w:rsidRPr="00056F81">
        <w:rPr>
          <w:rFonts w:ascii="Arial" w:hAnsi="Arial"/>
          <w:sz w:val="24"/>
          <w:lang w:val="cy-GB"/>
        </w:rPr>
        <w:t xml:space="preserve">Wrth gynnal arolygon, mae Llywodraeth Cymru’n defnyddio rhaglen o’r enw Smart </w:t>
      </w:r>
      <w:proofErr w:type="spellStart"/>
      <w:r w:rsidRPr="00056F81">
        <w:rPr>
          <w:rFonts w:ascii="Arial" w:hAnsi="Arial"/>
          <w:sz w:val="24"/>
          <w:lang w:val="cy-GB"/>
        </w:rPr>
        <w:t>Survey</w:t>
      </w:r>
      <w:proofErr w:type="spellEnd"/>
      <w:r w:rsidRPr="00056F81">
        <w:rPr>
          <w:rFonts w:ascii="Arial" w:hAnsi="Arial"/>
          <w:sz w:val="24"/>
          <w:lang w:val="cy-GB"/>
        </w:rPr>
        <w:t xml:space="preserve">. Rydym wedi sicrhau bod Smart </w:t>
      </w:r>
      <w:proofErr w:type="spellStart"/>
      <w:r w:rsidRPr="00056F81">
        <w:rPr>
          <w:rFonts w:ascii="Arial" w:hAnsi="Arial"/>
          <w:sz w:val="24"/>
          <w:lang w:val="cy-GB"/>
        </w:rPr>
        <w:t>Survey</w:t>
      </w:r>
      <w:proofErr w:type="spellEnd"/>
      <w:r w:rsidRPr="00056F81">
        <w:rPr>
          <w:rFonts w:ascii="Arial" w:hAnsi="Arial"/>
          <w:sz w:val="24"/>
          <w:lang w:val="cy-GB"/>
        </w:rPr>
        <w:t xml:space="preserve"> yn cydymffurfio â'r GDPR. Mae hefyd yn bodloni'n disgwyliadau o ran diogelwch unrhyw ddata a gesglir drwy’r feddalwedd (e.e. mae’r data</w:t>
      </w:r>
      <w:r>
        <w:rPr>
          <w:rFonts w:ascii="Arial" w:hAnsi="Arial"/>
          <w:sz w:val="24"/>
          <w:lang w:val="cy-GB"/>
        </w:rPr>
        <w:t xml:space="preserve"> i gyd</w:t>
      </w:r>
      <w:r w:rsidRPr="00056F81">
        <w:rPr>
          <w:rFonts w:ascii="Arial" w:hAnsi="Arial"/>
          <w:sz w:val="24"/>
          <w:lang w:val="cy-GB"/>
        </w:rPr>
        <w:t xml:space="preserve"> yn cael eu prosesu o fewn yr Ardal Economaidd Ewropeaidd).</w:t>
      </w:r>
    </w:p>
    <w:p w14:paraId="638E3550" w14:textId="571D56CE" w:rsidR="006A3171" w:rsidRPr="009D68B9" w:rsidRDefault="009D68B9" w:rsidP="006A3171">
      <w:pPr>
        <w:spacing w:before="240"/>
        <w:rPr>
          <w:rFonts w:ascii="Arial" w:hAnsi="Arial" w:cs="Arial"/>
          <w:sz w:val="24"/>
          <w:szCs w:val="24"/>
          <w:lang w:val="cy-GB"/>
        </w:rPr>
      </w:pPr>
      <w:r w:rsidRPr="00056F81">
        <w:rPr>
          <w:rFonts w:ascii="Arial" w:hAnsi="Arial"/>
          <w:sz w:val="24"/>
          <w:lang w:val="cy-GB"/>
        </w:rPr>
        <w:t>Adroddir ar yr holl ddata a gesglir drwy'r gwaith ymchwil hwn mewn fformat dienw. Ni fyddant yn cynnwys eich manylion cyswllt, a bydd unrhyw wybodaeth mewn atebion penagored a allai arwain at adnabod unigolyn yn cael ei dileu. Bydd y Gr</w:t>
      </w:r>
      <w:r w:rsidRPr="00056F81">
        <w:rPr>
          <w:rFonts w:ascii="Arial" w:hAnsi="Arial" w:cs="Arial"/>
          <w:sz w:val="24"/>
          <w:lang w:val="cy-GB"/>
        </w:rPr>
        <w:t>ŵ</w:t>
      </w:r>
      <w:r w:rsidRPr="00056F81">
        <w:rPr>
          <w:rFonts w:ascii="Arial" w:hAnsi="Arial"/>
          <w:sz w:val="24"/>
          <w:lang w:val="cy-GB"/>
        </w:rPr>
        <w:t>p yn defnyddio'r wybodaeth a gasglwyd i lunio adroddiad a gaiff ei gyhoeddi ar wefan Llywodraeth Cymru. Ni fydd yr adroddiad yn cynnwys unrhyw wybodaeth a allai ei gwneud hi’n bosibl adnabod yr unigolion sydd wedi cymryd rhan.</w:t>
      </w:r>
      <w:r w:rsidR="006A3171" w:rsidRPr="00603BB3">
        <w:rPr>
          <w:rFonts w:ascii="Arial" w:hAnsi="Arial" w:cs="Arial"/>
          <w:sz w:val="24"/>
          <w:szCs w:val="24"/>
        </w:rPr>
        <w:t xml:space="preserve"> </w:t>
      </w:r>
    </w:p>
    <w:p w14:paraId="61A033C6" w14:textId="6423315F" w:rsidR="006330DC" w:rsidRPr="009D68B9" w:rsidRDefault="009D68B9" w:rsidP="003E3D8E">
      <w:pPr>
        <w:spacing w:after="120" w:line="300" w:lineRule="auto"/>
        <w:rPr>
          <w:rFonts w:ascii="Arial" w:eastAsia="Times New Roman" w:hAnsi="Arial" w:cs="Times New Roman"/>
          <w:b/>
          <w:bCs/>
          <w:color w:val="7030A0"/>
          <w:sz w:val="24"/>
          <w:szCs w:val="24"/>
          <w:lang w:val="cy-GB"/>
        </w:rPr>
      </w:pPr>
      <w:r w:rsidRPr="0034699B">
        <w:rPr>
          <w:rFonts w:ascii="Arial" w:hAnsi="Arial"/>
          <w:b/>
          <w:color w:val="11516C"/>
          <w:sz w:val="24"/>
          <w:lang w:val="cy-GB"/>
        </w:rPr>
        <w:t>‌Am faint</w:t>
      </w:r>
      <w:r>
        <w:rPr>
          <w:rFonts w:ascii="Arial" w:hAnsi="Arial"/>
          <w:b/>
          <w:color w:val="11516C"/>
          <w:sz w:val="24"/>
          <w:lang w:val="cy-GB"/>
        </w:rPr>
        <w:t xml:space="preserve"> y mae eich data personol yn cael eu cadw gennym?</w:t>
      </w:r>
      <w:r w:rsidR="006330DC" w:rsidRPr="00E26A1C">
        <w:rPr>
          <w:rFonts w:ascii="Arial" w:eastAsia="Times New Roman" w:hAnsi="Arial" w:cs="Times New Roman"/>
          <w:b/>
          <w:bCs/>
          <w:color w:val="11516C"/>
          <w:sz w:val="24"/>
          <w:szCs w:val="24"/>
        </w:rPr>
        <w:t xml:space="preserve"> </w:t>
      </w:r>
    </w:p>
    <w:p w14:paraId="77BEB88D" w14:textId="20687151" w:rsidR="006330DC" w:rsidRPr="009D68B9" w:rsidRDefault="009D68B9" w:rsidP="009D68B9">
      <w:pPr>
        <w:spacing w:line="300" w:lineRule="auto"/>
        <w:rPr>
          <w:rFonts w:ascii="Arial" w:hAnsi="Arial" w:cs="Arial"/>
          <w:color w:val="7030A0"/>
          <w:sz w:val="24"/>
          <w:lang w:val="cy-GB"/>
        </w:rPr>
      </w:pPr>
      <w:r w:rsidRPr="006A606A">
        <w:rPr>
          <w:rFonts w:ascii="Arial" w:hAnsi="Arial"/>
          <w:sz w:val="24"/>
          <w:lang w:val="cy-GB"/>
        </w:rPr>
        <w:t>Bydd unrhyw ddata personol sy’n benodol ar gyfer y prosiect ymchwil hwn, nad ydynt wedi</w:t>
      </w:r>
      <w:r>
        <w:rPr>
          <w:rFonts w:ascii="Arial" w:hAnsi="Arial"/>
          <w:sz w:val="24"/>
          <w:lang w:val="cy-GB"/>
        </w:rPr>
        <w:t xml:space="preserve"> cael</w:t>
      </w:r>
      <w:r w:rsidRPr="006A606A">
        <w:rPr>
          <w:rFonts w:ascii="Arial" w:hAnsi="Arial"/>
          <w:sz w:val="24"/>
          <w:lang w:val="cy-GB"/>
        </w:rPr>
        <w:t xml:space="preserve"> eu dileu eisoes, yn cael eu dileu gan y tîm ymchwil dri mis ar ôl cyhoeddi’r adroddiad terfynol.  </w:t>
      </w:r>
      <w:r w:rsidR="003E3D8E" w:rsidRPr="0067409C">
        <w:rPr>
          <w:rFonts w:ascii="Arial" w:hAnsi="Arial" w:cs="Arial"/>
          <w:sz w:val="24"/>
        </w:rPr>
        <w:t xml:space="preserve"> </w:t>
      </w:r>
    </w:p>
    <w:p w14:paraId="730C6BCF" w14:textId="77777777" w:rsidR="009D68B9" w:rsidRPr="00056F81" w:rsidRDefault="009D68B9" w:rsidP="009D68B9">
      <w:pPr>
        <w:spacing w:after="120" w:line="300" w:lineRule="auto"/>
        <w:rPr>
          <w:rFonts w:ascii="Arial" w:eastAsia="Times New Roman" w:hAnsi="Arial" w:cs="Times New Roman"/>
          <w:b/>
          <w:bCs/>
          <w:color w:val="11516C"/>
          <w:sz w:val="24"/>
          <w:szCs w:val="24"/>
          <w:lang w:val="cy-GB"/>
        </w:rPr>
      </w:pPr>
      <w:r w:rsidRPr="00056F81">
        <w:rPr>
          <w:rFonts w:ascii="Arial" w:hAnsi="Arial"/>
          <w:b/>
          <w:color w:val="11516C"/>
          <w:sz w:val="24"/>
          <w:lang w:val="cy-GB"/>
        </w:rPr>
        <w:t>Hawliau unigolion</w:t>
      </w:r>
    </w:p>
    <w:p w14:paraId="3E90E500" w14:textId="77777777" w:rsidR="009D68B9" w:rsidRPr="00056F81" w:rsidRDefault="009D68B9" w:rsidP="009D68B9">
      <w:pPr>
        <w:rPr>
          <w:rFonts w:ascii="Arial" w:hAnsi="Arial" w:cs="Arial"/>
          <w:sz w:val="24"/>
          <w:szCs w:val="24"/>
          <w:lang w:val="cy-GB"/>
        </w:rPr>
      </w:pPr>
      <w:r w:rsidRPr="00056F81">
        <w:rPr>
          <w:rFonts w:ascii="Arial" w:hAnsi="Arial"/>
          <w:sz w:val="24"/>
          <w:lang w:val="cy-GB"/>
        </w:rPr>
        <w:t>O dan GDPR y DU, bydd gennych yr hawliau canlynol mewn cysylltiad â’r wybodaeth bersonol y byddwch yn ei rhoi fel rhan o’r arolwg hwn. Yn benodol, mae gennych yr hawl:</w:t>
      </w:r>
    </w:p>
    <w:p w14:paraId="57AE1421" w14:textId="02853518" w:rsidR="009D68B9" w:rsidRPr="00056F81" w:rsidRDefault="009D68B9" w:rsidP="009D68B9">
      <w:pPr>
        <w:pStyle w:val="ListParagraph"/>
        <w:numPr>
          <w:ilvl w:val="0"/>
          <w:numId w:val="3"/>
        </w:numPr>
        <w:rPr>
          <w:rFonts w:ascii="Arial" w:hAnsi="Arial" w:cs="Arial"/>
          <w:sz w:val="24"/>
          <w:szCs w:val="24"/>
          <w:lang w:val="cy-GB"/>
        </w:rPr>
      </w:pPr>
      <w:r>
        <w:rPr>
          <w:rFonts w:ascii="Arial" w:hAnsi="Arial"/>
          <w:sz w:val="24"/>
          <w:lang w:val="cy-GB"/>
        </w:rPr>
        <w:t>i gael</w:t>
      </w:r>
      <w:r w:rsidRPr="00056F81">
        <w:rPr>
          <w:rFonts w:ascii="Arial" w:hAnsi="Arial"/>
          <w:sz w:val="24"/>
          <w:lang w:val="cy-GB"/>
        </w:rPr>
        <w:t xml:space="preserve"> mynediad at gopi o'ch data eich hun; </w:t>
      </w:r>
    </w:p>
    <w:p w14:paraId="4C471BBE" w14:textId="77777777" w:rsidR="009D68B9" w:rsidRPr="00056F81" w:rsidRDefault="009D68B9" w:rsidP="009D68B9">
      <w:pPr>
        <w:pStyle w:val="ListParagraph"/>
        <w:numPr>
          <w:ilvl w:val="0"/>
          <w:numId w:val="3"/>
        </w:numPr>
        <w:rPr>
          <w:rFonts w:ascii="Arial" w:hAnsi="Arial" w:cs="Arial"/>
          <w:sz w:val="24"/>
          <w:szCs w:val="24"/>
          <w:lang w:val="cy-GB"/>
        </w:rPr>
      </w:pPr>
      <w:r w:rsidRPr="00056F81">
        <w:rPr>
          <w:rFonts w:ascii="Arial" w:hAnsi="Arial"/>
          <w:sz w:val="24"/>
          <w:lang w:val="cy-GB"/>
        </w:rPr>
        <w:t>i fynnu ein bod yn cywiro unrhyw wallau yn y data hynny;</w:t>
      </w:r>
    </w:p>
    <w:p w14:paraId="5F001520" w14:textId="77777777" w:rsidR="009D68B9" w:rsidRPr="00056F81" w:rsidRDefault="009D68B9" w:rsidP="009D68B9">
      <w:pPr>
        <w:pStyle w:val="ListParagraph"/>
        <w:numPr>
          <w:ilvl w:val="0"/>
          <w:numId w:val="3"/>
        </w:numPr>
        <w:rPr>
          <w:rFonts w:ascii="Arial" w:hAnsi="Arial" w:cs="Arial"/>
          <w:sz w:val="24"/>
          <w:szCs w:val="24"/>
          <w:lang w:val="cy-GB"/>
        </w:rPr>
      </w:pPr>
      <w:r w:rsidRPr="00056F81">
        <w:rPr>
          <w:rFonts w:ascii="Arial" w:hAnsi="Arial"/>
          <w:sz w:val="24"/>
          <w:lang w:val="cy-GB"/>
        </w:rPr>
        <w:t>i wrthwynebu neu atal prosesu'ch data (o dan amgylchiadau penodol);</w:t>
      </w:r>
    </w:p>
    <w:p w14:paraId="213742F2" w14:textId="5F2960CE" w:rsidR="009D68B9" w:rsidRPr="00056F81" w:rsidRDefault="009D68B9" w:rsidP="009D68B9">
      <w:pPr>
        <w:pStyle w:val="ListParagraph"/>
        <w:numPr>
          <w:ilvl w:val="0"/>
          <w:numId w:val="3"/>
        </w:numPr>
        <w:rPr>
          <w:rFonts w:ascii="Arial" w:hAnsi="Arial" w:cs="Arial"/>
          <w:sz w:val="24"/>
          <w:szCs w:val="24"/>
          <w:lang w:val="cy-GB"/>
        </w:rPr>
      </w:pPr>
      <w:r w:rsidRPr="00056F81">
        <w:rPr>
          <w:rFonts w:ascii="Arial" w:hAnsi="Arial"/>
          <w:sz w:val="24"/>
          <w:lang w:val="cy-GB"/>
        </w:rPr>
        <w:t xml:space="preserve">i’ch data gael eu ‘dileu’ (o dan amgylchiadau penodol); </w:t>
      </w:r>
      <w:r>
        <w:rPr>
          <w:rFonts w:ascii="Arial" w:hAnsi="Arial"/>
          <w:sz w:val="24"/>
          <w:lang w:val="cy-GB"/>
        </w:rPr>
        <w:t>a hefyd</w:t>
      </w:r>
    </w:p>
    <w:p w14:paraId="600FFAFB" w14:textId="5AEE73EF" w:rsidR="009D68B9" w:rsidRPr="00056F81" w:rsidRDefault="009D68B9" w:rsidP="009D68B9">
      <w:pPr>
        <w:pStyle w:val="ListParagraph"/>
        <w:numPr>
          <w:ilvl w:val="0"/>
          <w:numId w:val="3"/>
        </w:numPr>
        <w:rPr>
          <w:rFonts w:ascii="Arial" w:hAnsi="Arial" w:cs="Arial"/>
          <w:sz w:val="24"/>
          <w:szCs w:val="24"/>
          <w:lang w:val="cy-GB"/>
        </w:rPr>
      </w:pPr>
      <w:r>
        <w:rPr>
          <w:rFonts w:ascii="Arial" w:hAnsi="Arial"/>
          <w:sz w:val="24"/>
          <w:lang w:val="cy-GB"/>
        </w:rPr>
        <w:lastRenderedPageBreak/>
        <w:t>y</w:t>
      </w:r>
      <w:r w:rsidRPr="00056F81">
        <w:rPr>
          <w:rFonts w:ascii="Arial" w:hAnsi="Arial"/>
          <w:sz w:val="24"/>
          <w:lang w:val="cy-GB"/>
        </w:rPr>
        <w:t>r hawl i gyflwyno cwyn i Swyddfa’r Comisiynydd Gwybodaeth (ICO), sef ein rheoleiddiwr annibynnol ar gyfer diogelu data.</w:t>
      </w:r>
    </w:p>
    <w:p w14:paraId="2747ACA7" w14:textId="260FA902" w:rsidR="00B82154" w:rsidRPr="009D68B9" w:rsidRDefault="009D68B9" w:rsidP="00312C3C">
      <w:pPr>
        <w:rPr>
          <w:rFonts w:ascii="Arial" w:hAnsi="Arial" w:cs="Arial"/>
          <w:sz w:val="24"/>
          <w:szCs w:val="24"/>
          <w:lang w:val="cy-GB"/>
        </w:rPr>
      </w:pPr>
      <w:r w:rsidRPr="00056F81">
        <w:rPr>
          <w:rFonts w:ascii="Arial" w:hAnsi="Arial"/>
          <w:sz w:val="24"/>
          <w:lang w:val="cy-GB"/>
        </w:rPr>
        <w:t>D</w:t>
      </w:r>
      <w:bookmarkStart w:id="0" w:name="cysill"/>
      <w:bookmarkEnd w:id="0"/>
      <w:r w:rsidRPr="00056F81">
        <w:rPr>
          <w:rFonts w:ascii="Arial" w:hAnsi="Arial"/>
          <w:sz w:val="24"/>
          <w:lang w:val="cy-GB"/>
        </w:rPr>
        <w:t xml:space="preserve">yma fanylion cyswllt Swyddfa’r Comisiynydd Gwybodaeth: </w:t>
      </w:r>
      <w:proofErr w:type="spellStart"/>
      <w:r w:rsidRPr="00056F81">
        <w:rPr>
          <w:rFonts w:ascii="Arial" w:hAnsi="Arial"/>
          <w:sz w:val="24"/>
          <w:lang w:val="cy-GB"/>
        </w:rPr>
        <w:t>Wycliffe</w:t>
      </w:r>
      <w:proofErr w:type="spellEnd"/>
      <w:r w:rsidRPr="00056F81">
        <w:rPr>
          <w:rFonts w:ascii="Arial" w:hAnsi="Arial"/>
          <w:sz w:val="24"/>
          <w:lang w:val="cy-GB"/>
        </w:rPr>
        <w:t xml:space="preserve"> House, </w:t>
      </w:r>
      <w:proofErr w:type="spellStart"/>
      <w:r w:rsidRPr="00056F81">
        <w:rPr>
          <w:rFonts w:ascii="Arial" w:hAnsi="Arial"/>
          <w:sz w:val="24"/>
          <w:lang w:val="cy-GB"/>
        </w:rPr>
        <w:t>Water</w:t>
      </w:r>
      <w:proofErr w:type="spellEnd"/>
      <w:r w:rsidRPr="00056F81">
        <w:rPr>
          <w:rFonts w:ascii="Arial" w:hAnsi="Arial"/>
          <w:sz w:val="24"/>
          <w:lang w:val="cy-GB"/>
        </w:rPr>
        <w:t xml:space="preserve"> Lane, </w:t>
      </w:r>
      <w:proofErr w:type="spellStart"/>
      <w:r w:rsidRPr="00056F81">
        <w:rPr>
          <w:rFonts w:ascii="Arial" w:hAnsi="Arial"/>
          <w:sz w:val="24"/>
          <w:lang w:val="cy-GB"/>
        </w:rPr>
        <w:t>Wilmslow</w:t>
      </w:r>
      <w:proofErr w:type="spellEnd"/>
      <w:r w:rsidRPr="00056F81">
        <w:rPr>
          <w:rFonts w:ascii="Arial" w:hAnsi="Arial"/>
          <w:sz w:val="24"/>
          <w:lang w:val="cy-GB"/>
        </w:rPr>
        <w:t>, Cheshire, SK9 5AF. Ffôn: 01625 545 745 neu 0303 123 1113. Gwefan:</w:t>
      </w:r>
      <w:r w:rsidRPr="00056F81">
        <w:rPr>
          <w:rFonts w:ascii="Arial" w:hAnsi="Arial"/>
          <w:b/>
          <w:sz w:val="24"/>
          <w:lang w:val="cy-GB"/>
        </w:rPr>
        <w:t xml:space="preserve"> </w:t>
      </w:r>
      <w:hyperlink r:id="rId12" w:history="1">
        <w:r w:rsidRPr="00056F81">
          <w:rPr>
            <w:rFonts w:ascii="Arial" w:hAnsi="Arial"/>
            <w:color w:val="0000FF"/>
            <w:sz w:val="24"/>
            <w:u w:val="single"/>
            <w:lang w:val="cy-GB"/>
          </w:rPr>
          <w:t>www.ico.gov.uk</w:t>
        </w:r>
      </w:hyperlink>
    </w:p>
    <w:p w14:paraId="51371822" w14:textId="77777777" w:rsidR="009D68B9" w:rsidRPr="00056F81" w:rsidRDefault="009D68B9" w:rsidP="009D68B9">
      <w:pPr>
        <w:spacing w:after="120" w:line="300" w:lineRule="auto"/>
        <w:rPr>
          <w:rFonts w:ascii="Arial" w:eastAsia="Times New Roman" w:hAnsi="Arial" w:cs="Times New Roman"/>
          <w:b/>
          <w:bCs/>
          <w:color w:val="11516C"/>
          <w:sz w:val="24"/>
          <w:szCs w:val="24"/>
          <w:lang w:val="cy-GB"/>
        </w:rPr>
      </w:pPr>
      <w:r w:rsidRPr="00056F81">
        <w:rPr>
          <w:rFonts w:ascii="Arial" w:hAnsi="Arial"/>
          <w:b/>
          <w:color w:val="11516C"/>
          <w:sz w:val="24"/>
          <w:lang w:val="cy-GB"/>
        </w:rPr>
        <w:t>Rhagor o wybodaeth</w:t>
      </w:r>
    </w:p>
    <w:p w14:paraId="49A5A03A" w14:textId="3232B39E" w:rsidR="009D68B9" w:rsidRPr="00056F81" w:rsidRDefault="009D68B9" w:rsidP="009D68B9">
      <w:pPr>
        <w:rPr>
          <w:rFonts w:ascii="Arial" w:hAnsi="Arial" w:cs="Arial"/>
          <w:sz w:val="24"/>
          <w:szCs w:val="24"/>
          <w:lang w:val="cy-GB"/>
        </w:rPr>
      </w:pPr>
      <w:r w:rsidRPr="00056F81">
        <w:rPr>
          <w:rFonts w:ascii="Arial" w:hAnsi="Arial"/>
          <w:sz w:val="24"/>
          <w:lang w:val="cy-GB"/>
        </w:rPr>
        <w:t xml:space="preserve">Os oes gennych gwestiynau eraill ynghylch sut y bydd Llywodraeth </w:t>
      </w:r>
      <w:r>
        <w:rPr>
          <w:rFonts w:ascii="Arial" w:hAnsi="Arial"/>
          <w:sz w:val="24"/>
          <w:lang w:val="cy-GB"/>
        </w:rPr>
        <w:t>Cymru yn</w:t>
      </w:r>
      <w:r w:rsidRPr="00056F81">
        <w:rPr>
          <w:rFonts w:ascii="Arial" w:hAnsi="Arial"/>
          <w:sz w:val="24"/>
          <w:lang w:val="cy-GB"/>
        </w:rPr>
        <w:t xml:space="preserve"> defnyddio’r data a roddwyd fel rhan o’r adolygiad hwn, neu os ydych yn dymuno arfer eich hawliau o dan Reoliad Cyffredinol y DU ar Ddiogelu Data, cysylltwch â:</w:t>
      </w:r>
    </w:p>
    <w:p w14:paraId="72009CAC" w14:textId="77777777" w:rsidR="009D68B9" w:rsidRPr="00056F81" w:rsidRDefault="009D68B9" w:rsidP="009D68B9">
      <w:pPr>
        <w:spacing w:after="0"/>
        <w:rPr>
          <w:rFonts w:ascii="Arial" w:hAnsi="Arial"/>
          <w:sz w:val="24"/>
          <w:lang w:val="cy-GB"/>
        </w:rPr>
      </w:pPr>
      <w:r w:rsidRPr="00056F81">
        <w:rPr>
          <w:rFonts w:ascii="Arial" w:hAnsi="Arial"/>
          <w:sz w:val="24"/>
          <w:lang w:val="cy-GB"/>
        </w:rPr>
        <w:t xml:space="preserve">Cyfeiriad e-bost: </w:t>
      </w:r>
      <w:hyperlink r:id="rId13" w:history="1">
        <w:r w:rsidRPr="00056F81">
          <w:rPr>
            <w:rStyle w:val="Hyperlink"/>
            <w:rFonts w:ascii="Arial" w:hAnsi="Arial"/>
            <w:sz w:val="24"/>
            <w:lang w:val="cy-GB"/>
          </w:rPr>
          <w:t>LGPolicy.correspondence@llyw.cymru</w:t>
        </w:r>
      </w:hyperlink>
    </w:p>
    <w:p w14:paraId="1C8756E4" w14:textId="77777777" w:rsidR="009D68B9" w:rsidRPr="00056F81" w:rsidRDefault="009D68B9" w:rsidP="009D68B9">
      <w:pPr>
        <w:spacing w:after="0"/>
        <w:rPr>
          <w:rFonts w:ascii="Arial" w:hAnsi="Arial" w:cs="Arial"/>
          <w:sz w:val="24"/>
          <w:szCs w:val="24"/>
          <w:lang w:val="cy-GB"/>
        </w:rPr>
      </w:pPr>
    </w:p>
    <w:p w14:paraId="0F1D2B98" w14:textId="77777777" w:rsidR="009D68B9" w:rsidRPr="00056F81" w:rsidRDefault="009D68B9" w:rsidP="009D68B9">
      <w:pPr>
        <w:spacing w:after="120"/>
        <w:rPr>
          <w:rFonts w:ascii="Arial" w:hAnsi="Arial" w:cs="Arial"/>
          <w:sz w:val="24"/>
          <w:szCs w:val="24"/>
          <w:lang w:val="cy-GB"/>
        </w:rPr>
      </w:pPr>
      <w:r w:rsidRPr="00056F81">
        <w:rPr>
          <w:rFonts w:ascii="Arial" w:hAnsi="Arial"/>
          <w:sz w:val="24"/>
          <w:lang w:val="cy-GB"/>
        </w:rPr>
        <w:t xml:space="preserve">Dyma fanylion cyswllt Swyddog Diogelu Data Llywodraeth Cymru: </w:t>
      </w:r>
    </w:p>
    <w:p w14:paraId="6370E704" w14:textId="749BA0DF" w:rsidR="00752082" w:rsidRPr="009D68B9" w:rsidRDefault="009D68B9" w:rsidP="009D68B9">
      <w:pPr>
        <w:rPr>
          <w:rFonts w:ascii="Arial" w:hAnsi="Arial" w:cs="Arial"/>
          <w:sz w:val="24"/>
          <w:szCs w:val="24"/>
          <w:lang w:val="cy-GB"/>
        </w:rPr>
      </w:pPr>
      <w:r w:rsidRPr="00056F81">
        <w:rPr>
          <w:rFonts w:ascii="Arial" w:hAnsi="Arial"/>
          <w:sz w:val="24"/>
          <w:lang w:val="cy-GB"/>
        </w:rPr>
        <w:t xml:space="preserve">Llywodraeth Cymru, Parc Cathays, Caerdydd, CF10 3NQ, E-bost: </w:t>
      </w:r>
      <w:hyperlink r:id="rId14" w:history="1">
        <w:r w:rsidR="00A862B1" w:rsidRPr="004B7A6B">
          <w:rPr>
            <w:rStyle w:val="Hyperlink"/>
            <w:rFonts w:ascii="Arial" w:hAnsi="Arial"/>
            <w:sz w:val="24"/>
            <w:lang w:val="cy-GB"/>
          </w:rPr>
          <w:t>SwyddogDiogeluData@llyw.cymru</w:t>
        </w:r>
      </w:hyperlink>
      <w:r w:rsidR="00106B0B">
        <w:rPr>
          <w:rFonts w:ascii="Arial" w:hAnsi="Arial" w:cs="Arial"/>
          <w:sz w:val="24"/>
          <w:szCs w:val="24"/>
        </w:rPr>
        <w:br/>
      </w:r>
    </w:p>
    <w:sectPr w:rsidR="00752082" w:rsidRPr="009D68B9" w:rsidSect="004A6837">
      <w:headerReference w:type="default" r:id="rId15"/>
      <w:footerReference w:type="default" r:id="rId16"/>
      <w:pgSz w:w="11906" w:h="16838"/>
      <w:pgMar w:top="311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ECDD" w14:textId="77777777" w:rsidR="00A965A6" w:rsidRDefault="00A965A6" w:rsidP="00B65037">
      <w:pPr>
        <w:spacing w:after="0" w:line="240" w:lineRule="auto"/>
      </w:pPr>
      <w:r>
        <w:separator/>
      </w:r>
    </w:p>
  </w:endnote>
  <w:endnote w:type="continuationSeparator" w:id="0">
    <w:p w14:paraId="0E0E58A4" w14:textId="77777777" w:rsidR="00A965A6" w:rsidRDefault="00A965A6" w:rsidP="00B6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imes New Roman" w:hAnsi="Arial" w:cs="Arial"/>
        <w:bCs/>
        <w:sz w:val="24"/>
        <w:szCs w:val="24"/>
        <w:lang w:val="cy-GB"/>
      </w:rPr>
      <w:id w:val="-1059479248"/>
      <w:docPartObj>
        <w:docPartGallery w:val="Page Numbers (Bottom of Page)"/>
        <w:docPartUnique/>
      </w:docPartObj>
    </w:sdtPr>
    <w:sdtEndPr>
      <w:rPr>
        <w:sz w:val="18"/>
        <w:szCs w:val="18"/>
      </w:rPr>
    </w:sdtEndPr>
    <w:sdtContent>
      <w:sdt>
        <w:sdtPr>
          <w:rPr>
            <w:rFonts w:ascii="Arial" w:eastAsia="Times New Roman" w:hAnsi="Arial" w:cs="Arial"/>
            <w:bCs/>
            <w:sz w:val="24"/>
            <w:szCs w:val="24"/>
            <w:lang w:val="cy-GB"/>
          </w:rPr>
          <w:id w:val="-46305025"/>
          <w:docPartObj>
            <w:docPartGallery w:val="Page Numbers (Top of Page)"/>
            <w:docPartUnique/>
          </w:docPartObj>
        </w:sdtPr>
        <w:sdtEndPr>
          <w:rPr>
            <w:sz w:val="18"/>
            <w:szCs w:val="18"/>
          </w:rPr>
        </w:sdtEndPr>
        <w:sdtContent>
          <w:p w14:paraId="765CA422" w14:textId="7257FDC8" w:rsidR="000D45DF" w:rsidRPr="002B00B3" w:rsidRDefault="005C10B5" w:rsidP="00DE62F3">
            <w:pPr>
              <w:pStyle w:val="Footer"/>
              <w:spacing w:after="120"/>
              <w:jc w:val="right"/>
              <w:rPr>
                <w:rFonts w:ascii="Arial" w:hAnsi="Arial" w:cs="Arial"/>
                <w:bCs/>
                <w:sz w:val="24"/>
                <w:szCs w:val="24"/>
                <w:lang w:val="cy-GB"/>
              </w:rPr>
            </w:pPr>
            <w:r>
              <w:rPr>
                <w:rFonts w:ascii="Arial" w:eastAsia="Times New Roman" w:hAnsi="Arial" w:cs="Arial"/>
                <w:bCs/>
                <w:sz w:val="24"/>
                <w:szCs w:val="24"/>
                <w:lang w:val="cy-GB"/>
              </w:rPr>
              <w:t>Tudalen</w:t>
            </w:r>
            <w:r w:rsidR="001C75C2" w:rsidRPr="002B00B3">
              <w:rPr>
                <w:rFonts w:ascii="Arial" w:hAnsi="Arial" w:cs="Arial"/>
                <w:sz w:val="24"/>
                <w:szCs w:val="24"/>
                <w:lang w:val="cy-GB"/>
              </w:rPr>
              <w:t xml:space="preserve"> </w:t>
            </w:r>
            <w:r w:rsidR="001C75C2" w:rsidRPr="002B00B3">
              <w:rPr>
                <w:rFonts w:ascii="Arial" w:hAnsi="Arial" w:cs="Arial"/>
                <w:bCs/>
                <w:sz w:val="24"/>
                <w:szCs w:val="24"/>
                <w:lang w:val="cy-GB"/>
              </w:rPr>
              <w:fldChar w:fldCharType="begin"/>
            </w:r>
            <w:r w:rsidR="001C75C2" w:rsidRPr="002B00B3">
              <w:rPr>
                <w:rFonts w:ascii="Arial" w:hAnsi="Arial" w:cs="Arial"/>
                <w:bCs/>
                <w:sz w:val="24"/>
                <w:szCs w:val="24"/>
                <w:lang w:val="cy-GB"/>
              </w:rPr>
              <w:instrText xml:space="preserve"> PAGE </w:instrText>
            </w:r>
            <w:r w:rsidR="001C75C2" w:rsidRPr="002B00B3">
              <w:rPr>
                <w:rFonts w:ascii="Arial" w:hAnsi="Arial" w:cs="Arial"/>
                <w:bCs/>
                <w:sz w:val="24"/>
                <w:szCs w:val="24"/>
                <w:lang w:val="cy-GB"/>
              </w:rPr>
              <w:fldChar w:fldCharType="separate"/>
            </w:r>
            <w:r w:rsidR="00CD4C37" w:rsidRPr="002B00B3">
              <w:rPr>
                <w:rFonts w:ascii="Arial" w:hAnsi="Arial" w:cs="Arial"/>
                <w:bCs/>
                <w:noProof/>
                <w:sz w:val="24"/>
                <w:szCs w:val="24"/>
                <w:lang w:val="cy-GB"/>
              </w:rPr>
              <w:t>4</w:t>
            </w:r>
            <w:r w:rsidR="001C75C2" w:rsidRPr="002B00B3">
              <w:rPr>
                <w:rFonts w:ascii="Arial" w:hAnsi="Arial" w:cs="Arial"/>
                <w:bCs/>
                <w:sz w:val="24"/>
                <w:szCs w:val="24"/>
                <w:lang w:val="cy-GB"/>
              </w:rPr>
              <w:fldChar w:fldCharType="end"/>
            </w:r>
            <w:r w:rsidR="001C75C2" w:rsidRPr="002B00B3">
              <w:rPr>
                <w:rFonts w:ascii="Arial" w:hAnsi="Arial" w:cs="Arial"/>
                <w:sz w:val="24"/>
                <w:szCs w:val="24"/>
                <w:lang w:val="cy-GB"/>
              </w:rPr>
              <w:t xml:space="preserve"> o </w:t>
            </w:r>
            <w:r w:rsidR="001C75C2" w:rsidRPr="002B00B3">
              <w:rPr>
                <w:rFonts w:ascii="Arial" w:hAnsi="Arial" w:cs="Arial"/>
                <w:bCs/>
                <w:sz w:val="24"/>
                <w:szCs w:val="24"/>
                <w:lang w:val="cy-GB"/>
              </w:rPr>
              <w:fldChar w:fldCharType="begin"/>
            </w:r>
            <w:r w:rsidR="001C75C2" w:rsidRPr="002B00B3">
              <w:rPr>
                <w:rFonts w:ascii="Arial" w:hAnsi="Arial" w:cs="Arial"/>
                <w:bCs/>
                <w:sz w:val="24"/>
                <w:szCs w:val="24"/>
                <w:lang w:val="cy-GB"/>
              </w:rPr>
              <w:instrText xml:space="preserve"> NUMPAGES  </w:instrText>
            </w:r>
            <w:r w:rsidR="001C75C2" w:rsidRPr="002B00B3">
              <w:rPr>
                <w:rFonts w:ascii="Arial" w:hAnsi="Arial" w:cs="Arial"/>
                <w:bCs/>
                <w:sz w:val="24"/>
                <w:szCs w:val="24"/>
                <w:lang w:val="cy-GB"/>
              </w:rPr>
              <w:fldChar w:fldCharType="separate"/>
            </w:r>
            <w:r w:rsidR="00CD4C37" w:rsidRPr="002B00B3">
              <w:rPr>
                <w:rFonts w:ascii="Arial" w:hAnsi="Arial" w:cs="Arial"/>
                <w:bCs/>
                <w:noProof/>
                <w:sz w:val="24"/>
                <w:szCs w:val="24"/>
                <w:lang w:val="cy-GB"/>
              </w:rPr>
              <w:t>4</w:t>
            </w:r>
            <w:r w:rsidR="001C75C2" w:rsidRPr="002B00B3">
              <w:rPr>
                <w:rFonts w:ascii="Arial" w:hAnsi="Arial" w:cs="Arial"/>
                <w:bCs/>
                <w:sz w:val="24"/>
                <w:szCs w:val="24"/>
                <w:lang w:val="cy-GB"/>
              </w:rPr>
              <w:fldChar w:fldCharType="end"/>
            </w:r>
          </w:p>
          <w:p w14:paraId="21E8EE94" w14:textId="14662CD1" w:rsidR="001C75C2" w:rsidRPr="002B00B3" w:rsidRDefault="002B00B3" w:rsidP="002F270C">
            <w:pPr>
              <w:pStyle w:val="BodyText"/>
              <w:numPr>
                <w:ilvl w:val="0"/>
                <w:numId w:val="0"/>
              </w:numPr>
              <w:spacing w:line="300" w:lineRule="auto"/>
              <w:jc w:val="center"/>
              <w:rPr>
                <w:rFonts w:cs="Arial"/>
                <w:bCs w:val="0"/>
                <w:sz w:val="18"/>
                <w:szCs w:val="18"/>
                <w:lang w:val="cy-GB"/>
              </w:rPr>
            </w:pPr>
            <w:r w:rsidRPr="002B00B3">
              <w:rPr>
                <w:bCs w:val="0"/>
                <w:sz w:val="18"/>
                <w:szCs w:val="18"/>
                <w:lang w:val="cy-GB"/>
              </w:rPr>
              <w:t>Ymwybyddiaeth, ymgysylltu a chynrychiolaeth ar gynghorau cymuned a thref:</w:t>
            </w:r>
            <w:r>
              <w:rPr>
                <w:bCs w:val="0"/>
                <w:sz w:val="18"/>
                <w:szCs w:val="18"/>
                <w:lang w:val="cy-GB"/>
              </w:rPr>
              <w:t xml:space="preserve"> </w:t>
            </w:r>
            <w:r w:rsidR="0095015C">
              <w:rPr>
                <w:bCs w:val="0"/>
                <w:sz w:val="18"/>
                <w:szCs w:val="18"/>
                <w:lang w:val="cy-GB"/>
              </w:rPr>
              <w:t>galwad</w:t>
            </w:r>
            <w:r>
              <w:rPr>
                <w:bCs w:val="0"/>
                <w:sz w:val="18"/>
                <w:szCs w:val="18"/>
                <w:lang w:val="cy-GB"/>
              </w:rPr>
              <w:t xml:space="preserve"> am dystiolaeth</w:t>
            </w:r>
            <w:r w:rsidR="002F270C" w:rsidRPr="002B00B3">
              <w:rPr>
                <w:bCs w:val="0"/>
                <w:sz w:val="18"/>
                <w:szCs w:val="18"/>
                <w:lang w:val="cy-GB"/>
              </w:rPr>
              <w:t xml:space="preserve"> (</w:t>
            </w:r>
            <w:r>
              <w:rPr>
                <w:bCs w:val="0"/>
                <w:sz w:val="18"/>
                <w:szCs w:val="18"/>
                <w:lang w:val="cy-GB"/>
              </w:rPr>
              <w:t>arolwg</w:t>
            </w:r>
            <w:r w:rsidR="002F270C" w:rsidRPr="002B00B3">
              <w:rPr>
                <w:bCs w:val="0"/>
                <w:sz w:val="18"/>
                <w:szCs w:val="18"/>
                <w:lang w:val="cy-GB"/>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68A7" w14:textId="77777777" w:rsidR="00A965A6" w:rsidRDefault="00A965A6" w:rsidP="00B65037">
      <w:pPr>
        <w:spacing w:after="0" w:line="240" w:lineRule="auto"/>
      </w:pPr>
      <w:r>
        <w:separator/>
      </w:r>
    </w:p>
  </w:footnote>
  <w:footnote w:type="continuationSeparator" w:id="0">
    <w:p w14:paraId="4BF15C32" w14:textId="77777777" w:rsidR="00A965A6" w:rsidRDefault="00A965A6" w:rsidP="00B6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B17D" w14:textId="77777777" w:rsidR="00F02C96" w:rsidRDefault="00F02C96">
    <w:pPr>
      <w:pStyle w:val="Header"/>
    </w:pPr>
    <w:r w:rsidRPr="007921B6">
      <w:rPr>
        <w:i/>
        <w:color w:val="FF0000"/>
      </w:rPr>
      <w:ptab w:relativeTo="margin" w:alignment="center" w:leader="none"/>
    </w:r>
    <w:r w:rsidRPr="007921B6">
      <w:rPr>
        <w:i/>
        <w:color w:val="FF0000"/>
      </w:rPr>
      <w:ptab w:relativeTo="margin" w:alignment="right" w:leader="none"/>
    </w:r>
    <w:r>
      <w:rPr>
        <w:noProof/>
        <w:lang w:eastAsia="en-GB"/>
      </w:rPr>
      <w:drawing>
        <wp:inline distT="0" distB="0" distL="0" distR="0" wp14:anchorId="08269E17" wp14:editId="00FD9701">
          <wp:extent cx="1314450" cy="124927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38" cy="1250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B7B"/>
    <w:multiLevelType w:val="hybridMultilevel"/>
    <w:tmpl w:val="AADC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608A3"/>
    <w:multiLevelType w:val="hybridMultilevel"/>
    <w:tmpl w:val="3146AF5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 w15:restartNumberingAfterBreak="0">
    <w:nsid w:val="07D06AC0"/>
    <w:multiLevelType w:val="hybridMultilevel"/>
    <w:tmpl w:val="0E1A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B709D"/>
    <w:multiLevelType w:val="hybridMultilevel"/>
    <w:tmpl w:val="DEE46E9C"/>
    <w:lvl w:ilvl="0" w:tplc="E9D084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25DF5"/>
    <w:multiLevelType w:val="hybridMultilevel"/>
    <w:tmpl w:val="9B86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F00F0"/>
    <w:multiLevelType w:val="hybridMultilevel"/>
    <w:tmpl w:val="1D7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32656"/>
    <w:multiLevelType w:val="hybridMultilevel"/>
    <w:tmpl w:val="B5B4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F094A"/>
    <w:multiLevelType w:val="hybridMultilevel"/>
    <w:tmpl w:val="E340CD0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5D851162"/>
    <w:multiLevelType w:val="hybridMultilevel"/>
    <w:tmpl w:val="C8560EC4"/>
    <w:lvl w:ilvl="0" w:tplc="A6A2FD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A5B72"/>
    <w:multiLevelType w:val="hybridMultilevel"/>
    <w:tmpl w:val="E708B3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89056088">
    <w:abstractNumId w:val="4"/>
  </w:num>
  <w:num w:numId="2" w16cid:durableId="1872103983">
    <w:abstractNumId w:val="5"/>
  </w:num>
  <w:num w:numId="3" w16cid:durableId="2111392348">
    <w:abstractNumId w:val="2"/>
  </w:num>
  <w:num w:numId="4" w16cid:durableId="820344811">
    <w:abstractNumId w:val="3"/>
  </w:num>
  <w:num w:numId="5" w16cid:durableId="242837354">
    <w:abstractNumId w:val="8"/>
  </w:num>
  <w:num w:numId="6" w16cid:durableId="504829294">
    <w:abstractNumId w:val="0"/>
  </w:num>
  <w:num w:numId="7" w16cid:durableId="2052488531">
    <w:abstractNumId w:val="9"/>
  </w:num>
  <w:num w:numId="8" w16cid:durableId="1880164578">
    <w:abstractNumId w:val="7"/>
  </w:num>
  <w:num w:numId="9" w16cid:durableId="1085035500">
    <w:abstractNumId w:val="6"/>
  </w:num>
  <w:num w:numId="10" w16cid:durableId="2034531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37"/>
    <w:rsid w:val="0000324F"/>
    <w:rsid w:val="000117D1"/>
    <w:rsid w:val="00014CFC"/>
    <w:rsid w:val="00016FB3"/>
    <w:rsid w:val="0002512A"/>
    <w:rsid w:val="00032459"/>
    <w:rsid w:val="00034421"/>
    <w:rsid w:val="000350C3"/>
    <w:rsid w:val="00044421"/>
    <w:rsid w:val="00072777"/>
    <w:rsid w:val="00084114"/>
    <w:rsid w:val="000A288C"/>
    <w:rsid w:val="000A53E9"/>
    <w:rsid w:val="000C094A"/>
    <w:rsid w:val="000D1C84"/>
    <w:rsid w:val="000D45DF"/>
    <w:rsid w:val="000F449C"/>
    <w:rsid w:val="00106B0B"/>
    <w:rsid w:val="00126946"/>
    <w:rsid w:val="00145B91"/>
    <w:rsid w:val="001520C3"/>
    <w:rsid w:val="00152AD8"/>
    <w:rsid w:val="00153B4A"/>
    <w:rsid w:val="0016602F"/>
    <w:rsid w:val="001724CF"/>
    <w:rsid w:val="0017738D"/>
    <w:rsid w:val="001811C7"/>
    <w:rsid w:val="00181ECB"/>
    <w:rsid w:val="00182A81"/>
    <w:rsid w:val="001943C6"/>
    <w:rsid w:val="001A1515"/>
    <w:rsid w:val="001A17BB"/>
    <w:rsid w:val="001A4592"/>
    <w:rsid w:val="001B4134"/>
    <w:rsid w:val="001C49DA"/>
    <w:rsid w:val="001C75C2"/>
    <w:rsid w:val="001D2275"/>
    <w:rsid w:val="001E351E"/>
    <w:rsid w:val="001E7474"/>
    <w:rsid w:val="001F034B"/>
    <w:rsid w:val="00210E54"/>
    <w:rsid w:val="00262278"/>
    <w:rsid w:val="00265F8A"/>
    <w:rsid w:val="0027475C"/>
    <w:rsid w:val="00274DCB"/>
    <w:rsid w:val="002805DD"/>
    <w:rsid w:val="00285DD8"/>
    <w:rsid w:val="00296040"/>
    <w:rsid w:val="002A5BF4"/>
    <w:rsid w:val="002A76C1"/>
    <w:rsid w:val="002B00B3"/>
    <w:rsid w:val="002B1E6F"/>
    <w:rsid w:val="002B75E6"/>
    <w:rsid w:val="002E7671"/>
    <w:rsid w:val="002F270C"/>
    <w:rsid w:val="002F4FA8"/>
    <w:rsid w:val="00312C3C"/>
    <w:rsid w:val="00314CE2"/>
    <w:rsid w:val="0031619D"/>
    <w:rsid w:val="00320AB5"/>
    <w:rsid w:val="00336E53"/>
    <w:rsid w:val="00345BF0"/>
    <w:rsid w:val="0036234B"/>
    <w:rsid w:val="00370839"/>
    <w:rsid w:val="00372E6C"/>
    <w:rsid w:val="0038029E"/>
    <w:rsid w:val="00391E65"/>
    <w:rsid w:val="003A13F2"/>
    <w:rsid w:val="003A4AD5"/>
    <w:rsid w:val="003A69CA"/>
    <w:rsid w:val="003B2F3D"/>
    <w:rsid w:val="003D6464"/>
    <w:rsid w:val="003E2508"/>
    <w:rsid w:val="003E39FF"/>
    <w:rsid w:val="003E3D8E"/>
    <w:rsid w:val="003E45FF"/>
    <w:rsid w:val="003F73E4"/>
    <w:rsid w:val="003F786E"/>
    <w:rsid w:val="00403338"/>
    <w:rsid w:val="00403DD3"/>
    <w:rsid w:val="00413577"/>
    <w:rsid w:val="00424C94"/>
    <w:rsid w:val="00454914"/>
    <w:rsid w:val="00457B1D"/>
    <w:rsid w:val="00471FA9"/>
    <w:rsid w:val="00480AA5"/>
    <w:rsid w:val="00480C11"/>
    <w:rsid w:val="0049596C"/>
    <w:rsid w:val="00496034"/>
    <w:rsid w:val="004A6837"/>
    <w:rsid w:val="004D6CBA"/>
    <w:rsid w:val="004F1CDB"/>
    <w:rsid w:val="004F3FB1"/>
    <w:rsid w:val="004F6296"/>
    <w:rsid w:val="00501739"/>
    <w:rsid w:val="005277E0"/>
    <w:rsid w:val="00554A16"/>
    <w:rsid w:val="00556124"/>
    <w:rsid w:val="00556DA1"/>
    <w:rsid w:val="00560D34"/>
    <w:rsid w:val="00576671"/>
    <w:rsid w:val="00587500"/>
    <w:rsid w:val="00591AF1"/>
    <w:rsid w:val="00594BE4"/>
    <w:rsid w:val="00597374"/>
    <w:rsid w:val="005B0255"/>
    <w:rsid w:val="005B1AAD"/>
    <w:rsid w:val="005C10B5"/>
    <w:rsid w:val="005E2D1B"/>
    <w:rsid w:val="005F0AD2"/>
    <w:rsid w:val="005F29F4"/>
    <w:rsid w:val="005F3B2E"/>
    <w:rsid w:val="005F6CE2"/>
    <w:rsid w:val="00602D8B"/>
    <w:rsid w:val="00606EC5"/>
    <w:rsid w:val="006120A4"/>
    <w:rsid w:val="00614363"/>
    <w:rsid w:val="0061561E"/>
    <w:rsid w:val="006330DC"/>
    <w:rsid w:val="006343F9"/>
    <w:rsid w:val="0064660B"/>
    <w:rsid w:val="006572C8"/>
    <w:rsid w:val="0067165E"/>
    <w:rsid w:val="0067409C"/>
    <w:rsid w:val="006749CA"/>
    <w:rsid w:val="00680169"/>
    <w:rsid w:val="006846CB"/>
    <w:rsid w:val="006A3171"/>
    <w:rsid w:val="006C4B8A"/>
    <w:rsid w:val="006D2AFF"/>
    <w:rsid w:val="006D31AD"/>
    <w:rsid w:val="006F3A7C"/>
    <w:rsid w:val="0071089B"/>
    <w:rsid w:val="00711E34"/>
    <w:rsid w:val="00715E01"/>
    <w:rsid w:val="007230E7"/>
    <w:rsid w:val="007346F8"/>
    <w:rsid w:val="007347E0"/>
    <w:rsid w:val="007361E2"/>
    <w:rsid w:val="00745E23"/>
    <w:rsid w:val="007517C4"/>
    <w:rsid w:val="00752082"/>
    <w:rsid w:val="0076289C"/>
    <w:rsid w:val="007723A8"/>
    <w:rsid w:val="00783345"/>
    <w:rsid w:val="00786100"/>
    <w:rsid w:val="0079046C"/>
    <w:rsid w:val="0079092F"/>
    <w:rsid w:val="007921B6"/>
    <w:rsid w:val="00792822"/>
    <w:rsid w:val="00795F19"/>
    <w:rsid w:val="007B5F32"/>
    <w:rsid w:val="007C1C89"/>
    <w:rsid w:val="007C38E8"/>
    <w:rsid w:val="007F3832"/>
    <w:rsid w:val="007F4FE5"/>
    <w:rsid w:val="00805E0D"/>
    <w:rsid w:val="0080618B"/>
    <w:rsid w:val="008125BE"/>
    <w:rsid w:val="008138FD"/>
    <w:rsid w:val="00814524"/>
    <w:rsid w:val="00837AB8"/>
    <w:rsid w:val="00844C5D"/>
    <w:rsid w:val="0085787F"/>
    <w:rsid w:val="008604CF"/>
    <w:rsid w:val="00863C63"/>
    <w:rsid w:val="008649C5"/>
    <w:rsid w:val="008958B0"/>
    <w:rsid w:val="008B2C83"/>
    <w:rsid w:val="008B3856"/>
    <w:rsid w:val="008B70C2"/>
    <w:rsid w:val="008C14F1"/>
    <w:rsid w:val="008C20C2"/>
    <w:rsid w:val="008C793E"/>
    <w:rsid w:val="008D148F"/>
    <w:rsid w:val="008D3723"/>
    <w:rsid w:val="008D451C"/>
    <w:rsid w:val="008D556B"/>
    <w:rsid w:val="008E79AB"/>
    <w:rsid w:val="009043EE"/>
    <w:rsid w:val="00904B78"/>
    <w:rsid w:val="00911763"/>
    <w:rsid w:val="00916A03"/>
    <w:rsid w:val="00924177"/>
    <w:rsid w:val="00942571"/>
    <w:rsid w:val="0095015C"/>
    <w:rsid w:val="009A2A4B"/>
    <w:rsid w:val="009A5D24"/>
    <w:rsid w:val="009B2B6B"/>
    <w:rsid w:val="009B42E9"/>
    <w:rsid w:val="009D1EC2"/>
    <w:rsid w:val="009D68B9"/>
    <w:rsid w:val="009E3BE8"/>
    <w:rsid w:val="00A07E7F"/>
    <w:rsid w:val="00A243A9"/>
    <w:rsid w:val="00A3273A"/>
    <w:rsid w:val="00A36D66"/>
    <w:rsid w:val="00A417F9"/>
    <w:rsid w:val="00A65817"/>
    <w:rsid w:val="00A75538"/>
    <w:rsid w:val="00A862B1"/>
    <w:rsid w:val="00A965A6"/>
    <w:rsid w:val="00AB70B4"/>
    <w:rsid w:val="00AC4036"/>
    <w:rsid w:val="00AC64B1"/>
    <w:rsid w:val="00AE50B7"/>
    <w:rsid w:val="00AF3C68"/>
    <w:rsid w:val="00AF409B"/>
    <w:rsid w:val="00AF4AA3"/>
    <w:rsid w:val="00B04E82"/>
    <w:rsid w:val="00B06234"/>
    <w:rsid w:val="00B06EEA"/>
    <w:rsid w:val="00B219AB"/>
    <w:rsid w:val="00B33FE8"/>
    <w:rsid w:val="00B46C7A"/>
    <w:rsid w:val="00B65037"/>
    <w:rsid w:val="00B7467E"/>
    <w:rsid w:val="00B7775E"/>
    <w:rsid w:val="00B82154"/>
    <w:rsid w:val="00B927CD"/>
    <w:rsid w:val="00B97DD8"/>
    <w:rsid w:val="00BB464A"/>
    <w:rsid w:val="00BD2CAE"/>
    <w:rsid w:val="00BD6A0F"/>
    <w:rsid w:val="00BE3D25"/>
    <w:rsid w:val="00BE6B8B"/>
    <w:rsid w:val="00C26C1D"/>
    <w:rsid w:val="00C3209F"/>
    <w:rsid w:val="00C34206"/>
    <w:rsid w:val="00C41B25"/>
    <w:rsid w:val="00C42993"/>
    <w:rsid w:val="00C45D5A"/>
    <w:rsid w:val="00C5648D"/>
    <w:rsid w:val="00C605E1"/>
    <w:rsid w:val="00C61A0F"/>
    <w:rsid w:val="00C62588"/>
    <w:rsid w:val="00C6727E"/>
    <w:rsid w:val="00CA3DD6"/>
    <w:rsid w:val="00CB32A5"/>
    <w:rsid w:val="00CB4575"/>
    <w:rsid w:val="00CC7A58"/>
    <w:rsid w:val="00CD4C37"/>
    <w:rsid w:val="00CD5D45"/>
    <w:rsid w:val="00CF53DE"/>
    <w:rsid w:val="00D03A59"/>
    <w:rsid w:val="00D22533"/>
    <w:rsid w:val="00D32558"/>
    <w:rsid w:val="00D35AE7"/>
    <w:rsid w:val="00D35C37"/>
    <w:rsid w:val="00D4493B"/>
    <w:rsid w:val="00D45EA6"/>
    <w:rsid w:val="00D6489F"/>
    <w:rsid w:val="00D65058"/>
    <w:rsid w:val="00D812F4"/>
    <w:rsid w:val="00D820C0"/>
    <w:rsid w:val="00DA7ACC"/>
    <w:rsid w:val="00DB3AA4"/>
    <w:rsid w:val="00DD0BA7"/>
    <w:rsid w:val="00DD0E2A"/>
    <w:rsid w:val="00DD6B39"/>
    <w:rsid w:val="00DE0F49"/>
    <w:rsid w:val="00DE62F3"/>
    <w:rsid w:val="00DE7AEA"/>
    <w:rsid w:val="00DF0394"/>
    <w:rsid w:val="00DF3285"/>
    <w:rsid w:val="00DF64F3"/>
    <w:rsid w:val="00E1399F"/>
    <w:rsid w:val="00E13A8A"/>
    <w:rsid w:val="00E23185"/>
    <w:rsid w:val="00E26A1C"/>
    <w:rsid w:val="00E41C27"/>
    <w:rsid w:val="00E51267"/>
    <w:rsid w:val="00E60A06"/>
    <w:rsid w:val="00E66D35"/>
    <w:rsid w:val="00E70195"/>
    <w:rsid w:val="00E8438C"/>
    <w:rsid w:val="00E857A2"/>
    <w:rsid w:val="00E97E3C"/>
    <w:rsid w:val="00EB53E5"/>
    <w:rsid w:val="00EE528B"/>
    <w:rsid w:val="00EE5589"/>
    <w:rsid w:val="00EF2C8B"/>
    <w:rsid w:val="00EF7413"/>
    <w:rsid w:val="00F00900"/>
    <w:rsid w:val="00F02C96"/>
    <w:rsid w:val="00F117CD"/>
    <w:rsid w:val="00F22988"/>
    <w:rsid w:val="00F3144B"/>
    <w:rsid w:val="00F3307A"/>
    <w:rsid w:val="00F569E2"/>
    <w:rsid w:val="00F6586F"/>
    <w:rsid w:val="00F7338D"/>
    <w:rsid w:val="00F7719D"/>
    <w:rsid w:val="00F8554E"/>
    <w:rsid w:val="00F9444C"/>
    <w:rsid w:val="00FA49E1"/>
    <w:rsid w:val="00FA6BCE"/>
    <w:rsid w:val="00FB3302"/>
    <w:rsid w:val="00FB68C9"/>
    <w:rsid w:val="00FD2983"/>
    <w:rsid w:val="00FF6333"/>
    <w:rsid w:val="00FF7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B9B22"/>
  <w15:docId w15:val="{00ABC735-00FB-4421-B9E9-88C63370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37"/>
  </w:style>
  <w:style w:type="paragraph" w:styleId="Footer">
    <w:name w:val="footer"/>
    <w:basedOn w:val="Normal"/>
    <w:link w:val="FooterChar"/>
    <w:uiPriority w:val="99"/>
    <w:unhideWhenUsed/>
    <w:rsid w:val="00B65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37"/>
  </w:style>
  <w:style w:type="paragraph" w:styleId="BalloonText">
    <w:name w:val="Balloon Text"/>
    <w:basedOn w:val="Normal"/>
    <w:link w:val="BalloonTextChar"/>
    <w:uiPriority w:val="99"/>
    <w:semiHidden/>
    <w:unhideWhenUsed/>
    <w:rsid w:val="00B65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037"/>
    <w:rPr>
      <w:rFonts w:ascii="Tahoma" w:hAnsi="Tahoma" w:cs="Tahoma"/>
      <w:sz w:val="16"/>
      <w:szCs w:val="16"/>
    </w:rPr>
  </w:style>
  <w:style w:type="character" w:styleId="Hyperlink">
    <w:name w:val="Hyperlink"/>
    <w:basedOn w:val="DefaultParagraphFont"/>
    <w:uiPriority w:val="99"/>
    <w:unhideWhenUsed/>
    <w:rsid w:val="006330DC"/>
    <w:rPr>
      <w:color w:val="0000FF"/>
      <w:u w:val="single"/>
    </w:rPr>
  </w:style>
  <w:style w:type="paragraph" w:styleId="BodyText">
    <w:name w:val="Body Text"/>
    <w:link w:val="BodyTextChar"/>
    <w:qFormat/>
    <w:rsid w:val="006330DC"/>
    <w:pPr>
      <w:numPr>
        <w:ilvl w:val="1"/>
      </w:numPr>
      <w:spacing w:after="0"/>
    </w:pPr>
    <w:rPr>
      <w:rFonts w:ascii="Arial" w:eastAsia="Times New Roman" w:hAnsi="Arial" w:cs="Times New Roman"/>
      <w:bCs/>
      <w:szCs w:val="52"/>
    </w:rPr>
  </w:style>
  <w:style w:type="character" w:customStyle="1" w:styleId="BodyTextChar">
    <w:name w:val="Body Text Char"/>
    <w:basedOn w:val="DefaultParagraphFont"/>
    <w:link w:val="BodyText"/>
    <w:rsid w:val="006330DC"/>
    <w:rPr>
      <w:rFonts w:ascii="Arial" w:eastAsia="Times New Roman" w:hAnsi="Arial" w:cs="Times New Roman"/>
      <w:bCs/>
      <w:szCs w:val="52"/>
    </w:rPr>
  </w:style>
  <w:style w:type="table" w:styleId="TableGrid">
    <w:name w:val="Table Grid"/>
    <w:basedOn w:val="TableNormal"/>
    <w:uiPriority w:val="59"/>
    <w:unhideWhenUsed/>
    <w:rsid w:val="0063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3AA4"/>
    <w:rPr>
      <w:sz w:val="16"/>
      <w:szCs w:val="16"/>
    </w:rPr>
  </w:style>
  <w:style w:type="paragraph" w:styleId="CommentText">
    <w:name w:val="annotation text"/>
    <w:basedOn w:val="Normal"/>
    <w:link w:val="CommentTextChar"/>
    <w:uiPriority w:val="99"/>
    <w:semiHidden/>
    <w:unhideWhenUsed/>
    <w:rsid w:val="00DB3AA4"/>
    <w:pPr>
      <w:spacing w:line="240" w:lineRule="auto"/>
    </w:pPr>
    <w:rPr>
      <w:sz w:val="20"/>
      <w:szCs w:val="20"/>
    </w:rPr>
  </w:style>
  <w:style w:type="character" w:customStyle="1" w:styleId="CommentTextChar">
    <w:name w:val="Comment Text Char"/>
    <w:basedOn w:val="DefaultParagraphFont"/>
    <w:link w:val="CommentText"/>
    <w:uiPriority w:val="99"/>
    <w:semiHidden/>
    <w:rsid w:val="00DB3AA4"/>
    <w:rPr>
      <w:sz w:val="20"/>
      <w:szCs w:val="20"/>
    </w:rPr>
  </w:style>
  <w:style w:type="paragraph" w:styleId="CommentSubject">
    <w:name w:val="annotation subject"/>
    <w:basedOn w:val="CommentText"/>
    <w:next w:val="CommentText"/>
    <w:link w:val="CommentSubjectChar"/>
    <w:uiPriority w:val="99"/>
    <w:semiHidden/>
    <w:unhideWhenUsed/>
    <w:rsid w:val="00DB3AA4"/>
    <w:rPr>
      <w:b/>
      <w:bCs/>
    </w:rPr>
  </w:style>
  <w:style w:type="character" w:customStyle="1" w:styleId="CommentSubjectChar">
    <w:name w:val="Comment Subject Char"/>
    <w:basedOn w:val="CommentTextChar"/>
    <w:link w:val="CommentSubject"/>
    <w:uiPriority w:val="99"/>
    <w:semiHidden/>
    <w:rsid w:val="00DB3AA4"/>
    <w:rPr>
      <w:b/>
      <w:bCs/>
      <w:sz w:val="20"/>
      <w:szCs w:val="20"/>
    </w:rPr>
  </w:style>
  <w:style w:type="paragraph" w:styleId="ListParagraph">
    <w:name w:val="List Paragraph"/>
    <w:basedOn w:val="Normal"/>
    <w:link w:val="ListParagraphChar"/>
    <w:uiPriority w:val="34"/>
    <w:qFormat/>
    <w:rsid w:val="00312C3C"/>
    <w:pPr>
      <w:ind w:left="720"/>
      <w:contextualSpacing/>
    </w:pPr>
  </w:style>
  <w:style w:type="paragraph" w:styleId="Revision">
    <w:name w:val="Revision"/>
    <w:hidden/>
    <w:uiPriority w:val="99"/>
    <w:semiHidden/>
    <w:rsid w:val="00496034"/>
    <w:pPr>
      <w:spacing w:after="0" w:line="240" w:lineRule="auto"/>
    </w:pPr>
  </w:style>
  <w:style w:type="character" w:customStyle="1" w:styleId="ListParagraphChar">
    <w:name w:val="List Paragraph Char"/>
    <w:link w:val="ListParagraph"/>
    <w:uiPriority w:val="34"/>
    <w:rsid w:val="00496034"/>
  </w:style>
  <w:style w:type="character" w:styleId="UnresolvedMention">
    <w:name w:val="Unresolved Mention"/>
    <w:basedOn w:val="DefaultParagraphFont"/>
    <w:uiPriority w:val="99"/>
    <w:semiHidden/>
    <w:unhideWhenUsed/>
    <w:rsid w:val="00A86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8707">
      <w:bodyDiv w:val="1"/>
      <w:marLeft w:val="0"/>
      <w:marRight w:val="0"/>
      <w:marTop w:val="0"/>
      <w:marBottom w:val="0"/>
      <w:divBdr>
        <w:top w:val="none" w:sz="0" w:space="0" w:color="auto"/>
        <w:left w:val="none" w:sz="0" w:space="0" w:color="auto"/>
        <w:bottom w:val="none" w:sz="0" w:space="0" w:color="auto"/>
        <w:right w:val="none" w:sz="0" w:space="0" w:color="auto"/>
      </w:divBdr>
    </w:div>
    <w:div w:id="4383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GPolicy.correspondence@llyw.cym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co.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yddogDiogeluData@llyw.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1" ma:contentTypeDescription="Create a new document." ma:contentTypeScope="" ma:versionID="ff92212de4f7e37123c30253b8ba0873">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0bdb73d6394156a07cc4b837c9d27990"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FF3C5B18883D4E21973B57C2EEED7FD1" version="1.0.0">
  <systemFields>
    <field name="Objective-Id">
      <value order="0">A47021325</value>
    </field>
    <field name="Objective-Title">
      <value order="0">PN00001202 - Privacy Notice (V1-Eng) - Survey - Democratic health - Public and third sector (CY) </value>
    </field>
    <field name="Objective-Description">
      <value order="0"/>
    </field>
    <field name="Objective-CreationStamp">
      <value order="0">2023-10-04T21:11:40Z</value>
    </field>
    <field name="Objective-IsApproved">
      <value order="0">false</value>
    </field>
    <field name="Objective-IsPublished">
      <value order="0">true</value>
    </field>
    <field name="Objective-DatePublished">
      <value order="0">2023-10-06T09:27:53Z</value>
    </field>
    <field name="Objective-ModificationStamp">
      <value order="0">2023-10-06T09:27:53Z</value>
    </field>
    <field name="Objective-Owner">
      <value order="0">Roberts, Morgan (CRLG - Local Government)</value>
    </field>
    <field name="Objective-Path">
      <value order="0">Objective Global Folder:#Business File Plan:WG Organisational Groups:Covid-19 Inquiry - Excluded File Plan Areas:Chief Operating Officer (COO) - KAS - Social Research &amp; Information Division:1 - Save:Information Rights Unit:Information Management Division - Information Rights Unit:General Data Protection Regulation (GDPR):# Privacy Notice Register:Privacy Notices - Welsh Government - 2018-2022:PN00001202 - Documentation - Survey - Democratic health - Public and third sector (CY) </value>
    </field>
    <field name="Objective-Parent">
      <value order="0">PN00001202 - Documentation - Survey - Democratic health - Public and third sector (CY) </value>
    </field>
    <field name="Objective-State">
      <value order="0">Published</value>
    </field>
    <field name="Objective-VersionId">
      <value order="0">vA89032386</value>
    </field>
    <field name="Objective-Version">
      <value order="0">1.0</value>
    </field>
    <field name="Objective-VersionNumber">
      <value order="0">1</value>
    </field>
    <field name="Objective-VersionComment">
      <value order="0">First version</value>
    </field>
    <field name="Objective-FileNumber">
      <value order="0">qA1364317</value>
    </field>
    <field name="Objective-Classification">
      <value order="0">Official</value>
    </field>
    <field name="Objective-Caveats">
      <value order="0"/>
    </field>
  </systemFields>
  <catalogues>
    <catalogue name="Document Type Catalogue" type="type" ori="id:cA14">
      <field name="Objective-Date Acquired">
        <value order="0">2023-10-04T23:00:00Z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75AEB794-FEAF-4A24-A38F-F6FA9A934067}">
  <ds:schemaRefs>
    <ds:schemaRef ds:uri="http://schemas.openxmlformats.org/officeDocument/2006/bibliography"/>
  </ds:schemaRefs>
</ds:datastoreItem>
</file>

<file path=customXml/itemProps2.xml><?xml version="1.0" encoding="utf-8"?>
<ds:datastoreItem xmlns:ds="http://schemas.openxmlformats.org/officeDocument/2006/customXml" ds:itemID="{76AB4751-B055-4671-A5F2-3EEF30CFE7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FE41A-D262-4B17-AB38-D646FCCF3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16741-ADA9-40FF-AD2A-89309D9C860F}">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 Nickson</dc:creator>
  <cp:lastModifiedBy>Perkins, Karl (ESJWL - ESJ Operations - SJLGC Comms)</cp:lastModifiedBy>
  <cp:revision>6</cp:revision>
  <dcterms:created xsi:type="dcterms:W3CDTF">2023-10-04T21:09:00Z</dcterms:created>
  <dcterms:modified xsi:type="dcterms:W3CDTF">2023-10-11T07:58:00Z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A47021325</vt:lpwstr>
  </property>
  <property fmtid="{D5CDD505-2E9C-101B-9397-08002B2CF9AE}" pid="4" name="Objective-Title">
    <vt:lpwstr>PN00001202 - Privacy Notice (V1-Eng) - Survey - Democratic health - Public and third sector (CY) </vt:lpwstr>
  </property>
  <property fmtid="{D5CDD505-2E9C-101B-9397-08002B2CF9AE}" pid="5" name="Objective-Description">
    <vt:lpwstr/>
  </property>
  <property fmtid="{D5CDD505-2E9C-101B-9397-08002B2CF9AE}" pid="6" name="Objective-CreationStamp">
    <vt:filetime>2023-10-04T21:11:40Z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2023-10-06T09:27:53Z</vt:filetime>
  </property>
  <property fmtid="{D5CDD505-2E9C-101B-9397-08002B2CF9AE}" pid="10" name="Objective-ModificationStamp">
    <vt:filetime>2023-10-06T09:27:53Z</vt:filetime>
  </property>
  <property fmtid="{D5CDD505-2E9C-101B-9397-08002B2CF9AE}" pid="11" name="Objective-Owner">
    <vt:lpwstr>Roberts, Morgan (CRLG - Local Government)</vt:lpwstr>
  </property>
  <property fmtid="{D5CDD505-2E9C-101B-9397-08002B2CF9AE}" pid="12" name="Objective-Path">
    <vt:lpwstr>Objective Global Folder:#Business File Plan:WG Organisational Groups:Covid-19 Inquiry - Excluded File Plan Areas:Chief Operating Officer (COO) - KAS - Social Research &amp; Information Division:1 - Save:Information Rights Unit:Information Management Division - Information Rights Unit:General Data Protection Regulation (GDPR):# Privacy Notice Register:Privacy Notices - Welsh Government - 2018-2022:PN00001202 - Documentation - Survey - Democratic health - Public and third sector (CY) </vt:lpwstr>
  </property>
  <property fmtid="{D5CDD505-2E9C-101B-9397-08002B2CF9AE}" pid="13" name="Objective-Parent">
    <vt:lpwstr>PN00001202 - Documentation - Survey - Democratic health - Public and third sector (CY) </vt:lpwstr>
  </property>
  <property fmtid="{D5CDD505-2E9C-101B-9397-08002B2CF9AE}" pid="14" name="Objective-State">
    <vt:lpwstr>Published</vt:lpwstr>
  </property>
  <property fmtid="{D5CDD505-2E9C-101B-9397-08002B2CF9AE}" pid="15" name="Objective-VersionId">
    <vt:lpwstr>vA89032386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qA1364317</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2023-10-04T23:00:00Z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0x010100739205D88DC4F44CB1CA8437F92B0221</vt:lpwstr>
  </property>
</Properties>
</file>