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4EA02BC" wp14:paraId="37799F24" wp14:textId="24E90662">
      <w:pPr>
        <w:pStyle w:val="Normal"/>
        <w:jc w:val="center"/>
        <w:rPr>
          <w:rFonts w:ascii="Arial" w:hAnsi="Arial" w:eastAsia="Arial" w:cs="Arial"/>
          <w:b w:val="0"/>
          <w:bCs w:val="0"/>
          <w:i w:val="0"/>
          <w:iCs w:val="0"/>
          <w:caps w:val="0"/>
          <w:smallCaps w:val="0"/>
          <w:noProof w:val="0"/>
          <w:color w:val="000000" w:themeColor="text1" w:themeTint="FF" w:themeShade="FF"/>
          <w:sz w:val="36"/>
          <w:szCs w:val="36"/>
          <w:lang w:val="en-US"/>
        </w:rPr>
      </w:pPr>
      <w:r w:rsidR="62FED308">
        <w:drawing>
          <wp:inline xmlns:wp14="http://schemas.microsoft.com/office/word/2010/wordprocessingDrawing" wp14:editId="04EA02BC" wp14:anchorId="7865D67B">
            <wp:extent cx="1162050" cy="1680072"/>
            <wp:effectExtent l="0" t="0" r="0" b="0"/>
            <wp:docPr id="1002391992" name="" title=""/>
            <wp:cNvGraphicFramePr>
              <a:graphicFrameLocks noChangeAspect="1"/>
            </wp:cNvGraphicFramePr>
            <a:graphic>
              <a:graphicData uri="http://schemas.openxmlformats.org/drawingml/2006/picture">
                <pic:pic>
                  <pic:nvPicPr>
                    <pic:cNvPr id="0" name=""/>
                    <pic:cNvPicPr/>
                  </pic:nvPicPr>
                  <pic:blipFill>
                    <a:blip r:embed="Re88a69c0563c4ce2">
                      <a:extLst>
                        <a:ext xmlns:a="http://schemas.openxmlformats.org/drawingml/2006/main" uri="{28A0092B-C50C-407E-A947-70E740481C1C}">
                          <a14:useLocalDpi val="0"/>
                        </a:ext>
                      </a:extLst>
                    </a:blip>
                    <a:stretch>
                      <a:fillRect/>
                    </a:stretch>
                  </pic:blipFill>
                  <pic:spPr>
                    <a:xfrm>
                      <a:off x="0" y="0"/>
                      <a:ext cx="1162050" cy="1680072"/>
                    </a:xfrm>
                    <a:prstGeom prst="rect">
                      <a:avLst/>
                    </a:prstGeom>
                  </pic:spPr>
                </pic:pic>
              </a:graphicData>
            </a:graphic>
          </wp:inline>
        </w:drawing>
      </w:r>
    </w:p>
    <w:p xmlns:wp14="http://schemas.microsoft.com/office/word/2010/wordml" w:rsidP="04EA02BC" wp14:paraId="1781B741" wp14:textId="6EC56B3F">
      <w:pPr>
        <w:jc w:val="both"/>
        <w:rPr>
          <w:rFonts w:ascii="Arial" w:hAnsi="Arial" w:eastAsia="Arial" w:cs="Arial"/>
          <w:b w:val="0"/>
          <w:bCs w:val="0"/>
          <w:i w:val="0"/>
          <w:iCs w:val="0"/>
          <w:caps w:val="0"/>
          <w:smallCaps w:val="0"/>
          <w:noProof w:val="0"/>
          <w:color w:val="000000" w:themeColor="text1" w:themeTint="FF" w:themeShade="FF"/>
          <w:sz w:val="36"/>
          <w:szCs w:val="36"/>
          <w:lang w:val="en-US"/>
        </w:rPr>
      </w:pPr>
    </w:p>
    <w:p xmlns:wp14="http://schemas.microsoft.com/office/word/2010/wordml" w:rsidP="04EA02BC" wp14:paraId="1FB20E58" wp14:textId="6FBE4903">
      <w:pPr>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04EA02BC" w:rsidR="62FED308">
        <w:rPr>
          <w:rFonts w:ascii="Arial" w:hAnsi="Arial" w:eastAsia="Arial" w:cs="Arial"/>
          <w:b w:val="1"/>
          <w:bCs w:val="1"/>
          <w:i w:val="0"/>
          <w:iCs w:val="0"/>
          <w:caps w:val="0"/>
          <w:smallCaps w:val="0"/>
          <w:noProof w:val="0"/>
          <w:color w:val="000000" w:themeColor="text1" w:themeTint="FF" w:themeShade="FF"/>
          <w:sz w:val="24"/>
          <w:szCs w:val="24"/>
          <w:lang w:val="en-US"/>
        </w:rPr>
        <w:t>What are we consulting on and why?</w:t>
      </w:r>
    </w:p>
    <w:p xmlns:wp14="http://schemas.microsoft.com/office/word/2010/wordml" w:rsidP="04EA02BC" wp14:paraId="744CFDD5" wp14:textId="6CD79D94">
      <w:pPr>
        <w:ind w:lef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The SEND Home to School Transport Policy was last reviewed and updated in 2014. Since this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time</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the demand for the service has increased significantly. The </w:t>
      </w:r>
      <w:r w:rsidRPr="04EA02BC" w:rsidR="097C35FD">
        <w:rPr>
          <w:rFonts w:ascii="Arial" w:hAnsi="Arial" w:eastAsia="Arial" w:cs="Arial"/>
          <w:b w:val="0"/>
          <w:bCs w:val="0"/>
          <w:i w:val="0"/>
          <w:iCs w:val="0"/>
          <w:caps w:val="0"/>
          <w:smallCaps w:val="0"/>
          <w:noProof w:val="0"/>
          <w:color w:val="000000" w:themeColor="text1" w:themeTint="FF" w:themeShade="FF"/>
          <w:sz w:val="24"/>
          <w:szCs w:val="24"/>
          <w:lang w:val="en-US"/>
        </w:rPr>
        <w:t>c</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ouncil faces considerable financial challenges and is having to review all services to ensure that they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remain</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cost effective and sustainable as well as enabling the </w:t>
      </w:r>
      <w:r w:rsidRPr="04EA02BC" w:rsidR="60D083A1">
        <w:rPr>
          <w:rFonts w:ascii="Arial" w:hAnsi="Arial" w:eastAsia="Arial" w:cs="Arial"/>
          <w:b w:val="0"/>
          <w:bCs w:val="0"/>
          <w:i w:val="0"/>
          <w:iCs w:val="0"/>
          <w:caps w:val="0"/>
          <w:smallCaps w:val="0"/>
          <w:noProof w:val="0"/>
          <w:color w:val="000000" w:themeColor="text1" w:themeTint="FF" w:themeShade="FF"/>
          <w:sz w:val="24"/>
          <w:szCs w:val="24"/>
          <w:lang w:val="en-US"/>
        </w:rPr>
        <w:t>c</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ouncil to fulfill its statutory </w:t>
      </w:r>
      <w:r w:rsidRPr="04EA02BC" w:rsidR="40CCF9FD">
        <w:rPr>
          <w:rFonts w:ascii="Arial" w:hAnsi="Arial" w:eastAsia="Arial" w:cs="Arial"/>
          <w:b w:val="0"/>
          <w:bCs w:val="0"/>
          <w:i w:val="0"/>
          <w:iCs w:val="0"/>
          <w:caps w:val="0"/>
          <w:smallCaps w:val="0"/>
          <w:noProof w:val="0"/>
          <w:color w:val="000000" w:themeColor="text1" w:themeTint="FF" w:themeShade="FF"/>
          <w:sz w:val="24"/>
          <w:szCs w:val="24"/>
          <w:lang w:val="en-US"/>
        </w:rPr>
        <w:t>obligations.</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It is therefore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timely</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to review the approach to the delivery of SEND home to school transport services and consult with those affected by any proposed changes.</w:t>
      </w:r>
    </w:p>
    <w:p xmlns:wp14="http://schemas.microsoft.com/office/word/2010/wordml" w:rsidP="04EA02BC" wp14:paraId="4DB6187D" wp14:textId="4EC4A568">
      <w:pPr>
        <w:shd w:val="clear" w:color="auto" w:fill="FFFFFF" w:themeFill="background1"/>
        <w:spacing w:after="120" w:afterAutospacing="off" w:line="288" w:lineRule="exact"/>
        <w:ind w:left="0"/>
      </w:pPr>
      <w:r w:rsidRPr="04EA02BC" w:rsidR="62FED308">
        <w:rPr>
          <w:rFonts w:ascii="Arial" w:hAnsi="Arial" w:eastAsia="Arial" w:cs="Arial"/>
          <w:b w:val="0"/>
          <w:bCs w:val="0"/>
          <w:i w:val="0"/>
          <w:iCs w:val="0"/>
          <w:caps w:val="0"/>
          <w:smallCaps w:val="0"/>
          <w:noProof w:val="0"/>
          <w:color w:val="242424"/>
          <w:sz w:val="24"/>
          <w:szCs w:val="24"/>
          <w:lang w:val="en-GB"/>
        </w:rPr>
        <w:t xml:space="preserve">The </w:t>
      </w:r>
      <w:r w:rsidRPr="04EA02BC" w:rsidR="138056AD">
        <w:rPr>
          <w:rFonts w:ascii="Arial" w:hAnsi="Arial" w:eastAsia="Arial" w:cs="Arial"/>
          <w:b w:val="0"/>
          <w:bCs w:val="0"/>
          <w:i w:val="0"/>
          <w:iCs w:val="0"/>
          <w:caps w:val="0"/>
          <w:smallCaps w:val="0"/>
          <w:noProof w:val="0"/>
          <w:color w:val="242424"/>
          <w:sz w:val="24"/>
          <w:szCs w:val="24"/>
          <w:lang w:val="en-GB"/>
        </w:rPr>
        <w:t>c</w:t>
      </w:r>
      <w:r w:rsidRPr="04EA02BC" w:rsidR="62FED308">
        <w:rPr>
          <w:rFonts w:ascii="Arial" w:hAnsi="Arial" w:eastAsia="Arial" w:cs="Arial"/>
          <w:b w:val="0"/>
          <w:bCs w:val="0"/>
          <w:i w:val="0"/>
          <w:iCs w:val="0"/>
          <w:caps w:val="0"/>
          <w:smallCaps w:val="0"/>
          <w:noProof w:val="0"/>
          <w:color w:val="242424"/>
          <w:sz w:val="24"/>
          <w:szCs w:val="24"/>
          <w:lang w:val="en-GB"/>
        </w:rPr>
        <w:t xml:space="preserve">ouncil has a statutory responsibility to </w:t>
      </w:r>
      <w:r w:rsidRPr="04EA02BC" w:rsidR="62FED308">
        <w:rPr>
          <w:rFonts w:ascii="Arial" w:hAnsi="Arial" w:eastAsia="Arial" w:cs="Arial"/>
          <w:b w:val="0"/>
          <w:bCs w:val="0"/>
          <w:i w:val="0"/>
          <w:iCs w:val="0"/>
          <w:caps w:val="0"/>
          <w:smallCaps w:val="0"/>
          <w:noProof w:val="0"/>
          <w:color w:val="242424"/>
          <w:sz w:val="24"/>
          <w:szCs w:val="24"/>
          <w:lang w:val="en-GB"/>
        </w:rPr>
        <w:t>provide</w:t>
      </w:r>
      <w:r w:rsidRPr="04EA02BC" w:rsidR="62FED308">
        <w:rPr>
          <w:rFonts w:ascii="Arial" w:hAnsi="Arial" w:eastAsia="Arial" w:cs="Arial"/>
          <w:b w:val="0"/>
          <w:bCs w:val="0"/>
          <w:i w:val="0"/>
          <w:iCs w:val="0"/>
          <w:caps w:val="0"/>
          <w:smallCaps w:val="0"/>
          <w:noProof w:val="0"/>
          <w:color w:val="242424"/>
          <w:sz w:val="24"/>
          <w:szCs w:val="24"/>
          <w:lang w:val="en-GB"/>
        </w:rPr>
        <w:t xml:space="preserve"> transport from home to school for children and young people of school age (5-16) if they cannot </w:t>
      </w:r>
      <w:r w:rsidRPr="04EA02BC" w:rsidR="62FED308">
        <w:rPr>
          <w:rFonts w:ascii="Arial" w:hAnsi="Arial" w:eastAsia="Arial" w:cs="Arial"/>
          <w:b w:val="0"/>
          <w:bCs w:val="0"/>
          <w:i w:val="0"/>
          <w:iCs w:val="0"/>
          <w:caps w:val="0"/>
          <w:smallCaps w:val="0"/>
          <w:noProof w:val="0"/>
          <w:color w:val="242424"/>
          <w:sz w:val="24"/>
          <w:szCs w:val="24"/>
          <w:lang w:val="en-GB"/>
        </w:rPr>
        <w:t>reasonably be</w:t>
      </w:r>
      <w:r w:rsidRPr="04EA02BC" w:rsidR="62FED308">
        <w:rPr>
          <w:rFonts w:ascii="Arial" w:hAnsi="Arial" w:eastAsia="Arial" w:cs="Arial"/>
          <w:b w:val="0"/>
          <w:bCs w:val="0"/>
          <w:i w:val="0"/>
          <w:iCs w:val="0"/>
          <w:caps w:val="0"/>
          <w:smallCaps w:val="0"/>
          <w:noProof w:val="0"/>
          <w:color w:val="242424"/>
          <w:sz w:val="24"/>
          <w:szCs w:val="24"/>
          <w:lang w:val="en-GB"/>
        </w:rPr>
        <w:t xml:space="preserve"> expected to </w:t>
      </w:r>
      <w:r w:rsidRPr="04EA02BC" w:rsidR="62FED308">
        <w:rPr>
          <w:rFonts w:ascii="Arial" w:hAnsi="Arial" w:eastAsia="Arial" w:cs="Arial"/>
          <w:b w:val="1"/>
          <w:bCs w:val="1"/>
          <w:i w:val="1"/>
          <w:iCs w:val="1"/>
          <w:caps w:val="0"/>
          <w:smallCaps w:val="0"/>
          <w:noProof w:val="0"/>
          <w:color w:val="242424"/>
          <w:sz w:val="24"/>
          <w:szCs w:val="24"/>
          <w:lang w:val="en-GB"/>
        </w:rPr>
        <w:t>walk</w:t>
      </w:r>
      <w:r w:rsidRPr="04EA02BC" w:rsidR="62FED308">
        <w:rPr>
          <w:rFonts w:ascii="Arial" w:hAnsi="Arial" w:eastAsia="Arial" w:cs="Arial"/>
          <w:b w:val="0"/>
          <w:bCs w:val="0"/>
          <w:i w:val="0"/>
          <w:iCs w:val="0"/>
          <w:caps w:val="0"/>
          <w:smallCaps w:val="0"/>
          <w:noProof w:val="0"/>
          <w:color w:val="242424"/>
          <w:sz w:val="24"/>
          <w:szCs w:val="24"/>
          <w:lang w:val="en-GB"/>
        </w:rPr>
        <w:t xml:space="preserve"> there because of their </w:t>
      </w:r>
      <w:r w:rsidRPr="04EA02BC" w:rsidR="62FED308">
        <w:rPr>
          <w:rFonts w:ascii="Arial" w:hAnsi="Arial" w:eastAsia="Arial" w:cs="Arial"/>
          <w:b w:val="1"/>
          <w:bCs w:val="1"/>
          <w:i w:val="1"/>
          <w:iCs w:val="1"/>
          <w:caps w:val="0"/>
          <w:smallCaps w:val="0"/>
          <w:noProof w:val="0"/>
          <w:color w:val="242424"/>
          <w:sz w:val="24"/>
          <w:szCs w:val="24"/>
          <w:lang w:val="en-GB"/>
        </w:rPr>
        <w:t>special educational</w:t>
      </w:r>
      <w:r w:rsidRPr="04EA02BC" w:rsidR="1E7D1E2A">
        <w:rPr>
          <w:rFonts w:ascii="Arial" w:hAnsi="Arial" w:eastAsia="Arial" w:cs="Arial"/>
          <w:b w:val="1"/>
          <w:bCs w:val="1"/>
          <w:i w:val="1"/>
          <w:iCs w:val="1"/>
          <w:caps w:val="0"/>
          <w:smallCaps w:val="0"/>
          <w:noProof w:val="0"/>
          <w:color w:val="242424"/>
          <w:sz w:val="24"/>
          <w:szCs w:val="24"/>
          <w:lang w:val="en-GB"/>
        </w:rPr>
        <w:t xml:space="preserve"> </w:t>
      </w:r>
      <w:r w:rsidRPr="04EA02BC" w:rsidR="62FED308">
        <w:rPr>
          <w:rFonts w:ascii="Arial" w:hAnsi="Arial" w:eastAsia="Arial" w:cs="Arial"/>
          <w:b w:val="1"/>
          <w:bCs w:val="1"/>
          <w:i w:val="1"/>
          <w:iCs w:val="1"/>
          <w:caps w:val="0"/>
          <w:smallCaps w:val="0"/>
          <w:noProof w:val="0"/>
          <w:color w:val="242424"/>
          <w:sz w:val="24"/>
          <w:szCs w:val="24"/>
          <w:lang w:val="en-GB"/>
        </w:rPr>
        <w:t>needs</w:t>
      </w:r>
      <w:r w:rsidRPr="04EA02BC" w:rsidR="62FED308">
        <w:rPr>
          <w:rFonts w:ascii="Arial" w:hAnsi="Arial" w:eastAsia="Arial" w:cs="Arial"/>
          <w:b w:val="0"/>
          <w:bCs w:val="0"/>
          <w:i w:val="1"/>
          <w:iCs w:val="1"/>
          <w:caps w:val="0"/>
          <w:smallCaps w:val="0"/>
          <w:noProof w:val="0"/>
          <w:color w:val="242424"/>
          <w:sz w:val="24"/>
          <w:szCs w:val="24"/>
          <w:lang w:val="en-GB"/>
        </w:rPr>
        <w:t>,</w:t>
      </w:r>
      <w:r w:rsidRPr="04EA02BC" w:rsidR="62FED308">
        <w:rPr>
          <w:rFonts w:ascii="Arial" w:hAnsi="Arial" w:eastAsia="Arial" w:cs="Arial"/>
          <w:b w:val="1"/>
          <w:bCs w:val="1"/>
          <w:i w:val="1"/>
          <w:iCs w:val="1"/>
          <w:caps w:val="0"/>
          <w:smallCaps w:val="0"/>
          <w:noProof w:val="0"/>
          <w:color w:val="242424"/>
          <w:sz w:val="24"/>
          <w:szCs w:val="24"/>
          <w:lang w:val="en-GB"/>
        </w:rPr>
        <w:t xml:space="preserve"> disability, </w:t>
      </w:r>
      <w:r w:rsidRPr="04EA02BC" w:rsidR="62FED308">
        <w:rPr>
          <w:rFonts w:ascii="Arial" w:hAnsi="Arial" w:eastAsia="Arial" w:cs="Arial"/>
          <w:b w:val="0"/>
          <w:bCs w:val="0"/>
          <w:i w:val="1"/>
          <w:iCs w:val="1"/>
          <w:caps w:val="0"/>
          <w:smallCaps w:val="0"/>
          <w:noProof w:val="0"/>
          <w:color w:val="242424"/>
          <w:sz w:val="24"/>
          <w:szCs w:val="24"/>
          <w:lang w:val="en-GB"/>
        </w:rPr>
        <w:t xml:space="preserve">or </w:t>
      </w:r>
      <w:r w:rsidRPr="04EA02BC" w:rsidR="62FED308">
        <w:rPr>
          <w:rFonts w:ascii="Arial" w:hAnsi="Arial" w:eastAsia="Arial" w:cs="Arial"/>
          <w:b w:val="1"/>
          <w:bCs w:val="1"/>
          <w:i w:val="1"/>
          <w:iCs w:val="1"/>
          <w:caps w:val="0"/>
          <w:smallCaps w:val="0"/>
          <w:noProof w:val="0"/>
          <w:color w:val="242424"/>
          <w:sz w:val="24"/>
          <w:szCs w:val="24"/>
          <w:lang w:val="en-GB"/>
        </w:rPr>
        <w:t>a</w:t>
      </w:r>
      <w:r w:rsidRPr="04EA02BC" w:rsidR="62FED308">
        <w:rPr>
          <w:rFonts w:ascii="Arial" w:hAnsi="Arial" w:eastAsia="Arial" w:cs="Arial"/>
          <w:b w:val="0"/>
          <w:bCs w:val="0"/>
          <w:i w:val="1"/>
          <w:iCs w:val="1"/>
          <w:caps w:val="0"/>
          <w:smallCaps w:val="0"/>
          <w:noProof w:val="0"/>
          <w:color w:val="242424"/>
          <w:sz w:val="24"/>
          <w:szCs w:val="24"/>
          <w:lang w:val="en-GB"/>
        </w:rPr>
        <w:t xml:space="preserve"> </w:t>
      </w:r>
      <w:r w:rsidRPr="04EA02BC" w:rsidR="62FED308">
        <w:rPr>
          <w:rFonts w:ascii="Arial" w:hAnsi="Arial" w:eastAsia="Arial" w:cs="Arial"/>
          <w:b w:val="1"/>
          <w:bCs w:val="1"/>
          <w:i w:val="1"/>
          <w:iCs w:val="1"/>
          <w:caps w:val="0"/>
          <w:smallCaps w:val="0"/>
          <w:noProof w:val="0"/>
          <w:color w:val="242424"/>
          <w:sz w:val="24"/>
          <w:szCs w:val="24"/>
          <w:lang w:val="en-GB"/>
        </w:rPr>
        <w:t>mobility problem.</w:t>
      </w:r>
    </w:p>
    <w:p xmlns:wp14="http://schemas.microsoft.com/office/word/2010/wordml" w:rsidP="04EA02BC" wp14:paraId="4C0FB78F" wp14:textId="41F7872B">
      <w:pPr>
        <w:ind w:left="0"/>
        <w:jc w:val="both"/>
      </w:pPr>
      <w:r w:rsidRPr="04EA02BC" w:rsidR="62FED308">
        <w:rPr>
          <w:rFonts w:ascii="Arial" w:hAnsi="Arial" w:eastAsia="Arial" w:cs="Arial"/>
          <w:b w:val="0"/>
          <w:bCs w:val="0"/>
          <w:i w:val="0"/>
          <w:iCs w:val="0"/>
          <w:caps w:val="0"/>
          <w:smallCaps w:val="0"/>
          <w:noProof w:val="0"/>
          <w:color w:val="242424"/>
          <w:sz w:val="24"/>
          <w:szCs w:val="24"/>
          <w:lang w:val="en-GB"/>
        </w:rPr>
        <w:t>Local Authorities have discretionary powers to make travel arrangements for pupils post 16, although transport does not need to be free.</w:t>
      </w:r>
    </w:p>
    <w:p xmlns:wp14="http://schemas.microsoft.com/office/word/2010/wordml" w:rsidP="04EA02BC" wp14:paraId="4E322F47" wp14:textId="20181FA5">
      <w:pPr>
        <w:ind w:left="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St Helens </w:t>
      </w:r>
      <w:r w:rsidRPr="04EA02BC" w:rsidR="35718A24">
        <w:rPr>
          <w:rFonts w:ascii="Arial" w:hAnsi="Arial" w:eastAsia="Arial" w:cs="Arial"/>
          <w:b w:val="0"/>
          <w:bCs w:val="0"/>
          <w:i w:val="0"/>
          <w:iCs w:val="0"/>
          <w:caps w:val="0"/>
          <w:smallCaps w:val="0"/>
          <w:noProof w:val="0"/>
          <w:color w:val="000000" w:themeColor="text1" w:themeTint="FF" w:themeShade="FF"/>
          <w:sz w:val="24"/>
          <w:szCs w:val="24"/>
          <w:lang w:val="en-US"/>
        </w:rPr>
        <w:t xml:space="preserve">Borough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Council currently exceeds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above and beyond</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its statutory obligations to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provide</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home to school transport for post 16 students</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There is no charge applied to transport post 16 students to school or </w:t>
      </w:r>
      <w:r w:rsidRPr="04EA02BC" w:rsidR="6544D0DD">
        <w:rPr>
          <w:rFonts w:ascii="Arial" w:hAnsi="Arial" w:eastAsia="Arial" w:cs="Arial"/>
          <w:b w:val="0"/>
          <w:bCs w:val="0"/>
          <w:i w:val="0"/>
          <w:iCs w:val="0"/>
          <w:caps w:val="0"/>
          <w:smallCaps w:val="0"/>
          <w:noProof w:val="0"/>
          <w:color w:val="000000" w:themeColor="text1" w:themeTint="FF" w:themeShade="FF"/>
          <w:sz w:val="24"/>
          <w:szCs w:val="24"/>
          <w:lang w:val="en-US"/>
        </w:rPr>
        <w:t>college, this</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is something that we are reviewing through </w:t>
      </w:r>
      <w:r w:rsidRPr="04EA02BC" w:rsidR="02CB7BF7">
        <w:rPr>
          <w:rFonts w:ascii="Arial" w:hAnsi="Arial" w:eastAsia="Arial" w:cs="Arial"/>
          <w:b w:val="0"/>
          <w:bCs w:val="0"/>
          <w:i w:val="0"/>
          <w:iCs w:val="0"/>
          <w:caps w:val="0"/>
          <w:smallCaps w:val="0"/>
          <w:noProof w:val="0"/>
          <w:color w:val="000000" w:themeColor="text1" w:themeTint="FF" w:themeShade="FF"/>
          <w:sz w:val="24"/>
          <w:szCs w:val="24"/>
          <w:lang w:val="en-US"/>
        </w:rPr>
        <w:t>consultation</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4EA02BC" wp14:paraId="2C5D1441" wp14:textId="1C152D76">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We are mindful that children and young people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are now required to</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stay in education or training until their 18</w:t>
      </w:r>
      <w:r w:rsidRPr="04EA02BC" w:rsidR="62FED308">
        <w:rPr>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birthday and therefore any change in the provision of transport must take this into consideration.</w:t>
      </w:r>
    </w:p>
    <w:p xmlns:wp14="http://schemas.microsoft.com/office/word/2010/wordml" w:rsidP="04EA02BC" wp14:paraId="6D4B0C6C" wp14:textId="189C11BA">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As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a</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62EC4453">
        <w:rPr>
          <w:rFonts w:ascii="Arial" w:hAnsi="Arial" w:eastAsia="Arial" w:cs="Arial"/>
          <w:b w:val="0"/>
          <w:bCs w:val="0"/>
          <w:i w:val="0"/>
          <w:iCs w:val="0"/>
          <w:caps w:val="0"/>
          <w:smallCaps w:val="0"/>
          <w:noProof w:val="0"/>
          <w:color w:val="000000" w:themeColor="text1" w:themeTint="FF" w:themeShade="FF"/>
          <w:sz w:val="24"/>
          <w:szCs w:val="24"/>
          <w:lang w:val="en-US"/>
        </w:rPr>
        <w:t>c</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ouncil we are sensitive to the</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78B9A9DE">
        <w:rPr>
          <w:rFonts w:ascii="Arial" w:hAnsi="Arial" w:eastAsia="Arial" w:cs="Arial"/>
          <w:b w:val="0"/>
          <w:bCs w:val="0"/>
          <w:i w:val="0"/>
          <w:iCs w:val="0"/>
          <w:caps w:val="0"/>
          <w:smallCaps w:val="0"/>
          <w:noProof w:val="0"/>
          <w:color w:val="000000" w:themeColor="text1" w:themeTint="FF" w:themeShade="FF"/>
          <w:sz w:val="24"/>
          <w:szCs w:val="24"/>
          <w:lang w:val="en-US"/>
        </w:rPr>
        <w:t>cost-of-living</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crisis and the ongoing effects of this on families in St Helens and will therefore look to mitigate any of the changes to home to school transport for those families who are experiencing</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difficult economi</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c</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circumstances.</w:t>
      </w:r>
    </w:p>
    <w:p xmlns:wp14="http://schemas.microsoft.com/office/word/2010/wordml" w:rsidP="04EA02BC" wp14:paraId="73640F56" wp14:textId="6FF67EC2">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National policy for children and young people with SEND states that earlier intervention and prevention should be the bedrock of services, and children and young people should be given opportunities to be independent where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appropriate</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04EA02BC" wp14:paraId="2940BF9B" wp14:textId="0DB14969">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4EA02BC" wp14:paraId="6F998367" wp14:textId="475B87CB">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In updating the SEND Home to School Transport Policy, and making changes to what is provided we will be guided by the following principles:</w:t>
      </w:r>
    </w:p>
    <w:p xmlns:wp14="http://schemas.microsoft.com/office/word/2010/wordml" w:rsidP="04EA02BC" wp14:paraId="1B7FDFCB" wp14:textId="72B8E4CA">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Participation in education, training and other activities for children and young people with SEND</w:t>
      </w:r>
    </w:p>
    <w:p xmlns:wp14="http://schemas.microsoft.com/office/word/2010/wordml" w:rsidP="04EA02BC" wp14:paraId="6E1E7C88" wp14:textId="7DA15FCC">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Supporting and encouraging independence and the journey to independence for children and young people with SEND</w:t>
      </w:r>
    </w:p>
    <w:p xmlns:wp14="http://schemas.microsoft.com/office/word/2010/wordml" w:rsidP="04EA02BC" wp14:paraId="6A0D4FAA" wp14:textId="266E5F50">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An increase in sustainable transport</w:t>
      </w:r>
    </w:p>
    <w:p xmlns:wp14="http://schemas.microsoft.com/office/word/2010/wordml" w:rsidP="04EA02BC" wp14:paraId="6BA8F413" wp14:textId="0B7C4B94">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Efficient use of public resources</w:t>
      </w:r>
    </w:p>
    <w:p xmlns:wp14="http://schemas.microsoft.com/office/word/2010/wordml" w:rsidP="04EA02BC" wp14:paraId="60E3914A" wp14:textId="143CB5BB">
      <w:pPr>
        <w:pStyle w:val="Normal"/>
        <w:spacing w:before="0" w:beforeAutospacing="off" w:after="0" w:afterAutospacing="off"/>
        <w:ind w:left="0"/>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4EA02BC" wp14:paraId="3F6A2ED8" wp14:textId="20541B19">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The changes we are proposing to make include:</w:t>
      </w:r>
    </w:p>
    <w:p xmlns:wp14="http://schemas.microsoft.com/office/word/2010/wordml" w:rsidP="04EA02BC" wp14:paraId="5478A281" wp14:textId="3C802DEA">
      <w:pPr>
        <w:pStyle w:val="ListParagraph"/>
        <w:numPr>
          <w:ilvl w:val="0"/>
          <w:numId w:val="2"/>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Encouraging more young people to travel independently, where safe to do so.</w:t>
      </w:r>
    </w:p>
    <w:p xmlns:wp14="http://schemas.microsoft.com/office/word/2010/wordml" w:rsidP="04EA02BC" wp14:paraId="62B96BF1" wp14:textId="1D191369">
      <w:pPr>
        <w:pStyle w:val="ListParagraph"/>
        <w:numPr>
          <w:ilvl w:val="0"/>
          <w:numId w:val="2"/>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To review the provision of free transport for post 16 students.</w:t>
      </w:r>
    </w:p>
    <w:p xmlns:wp14="http://schemas.microsoft.com/office/word/2010/wordml" w:rsidP="04EA02BC" wp14:paraId="2CFCAA66" wp14:textId="63FC15F2">
      <w:pPr>
        <w:pStyle w:val="ListParagraph"/>
        <w:numPr>
          <w:ilvl w:val="0"/>
          <w:numId w:val="2"/>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To review the provision of free transport for post 19 students.</w:t>
      </w:r>
    </w:p>
    <w:p xmlns:wp14="http://schemas.microsoft.com/office/word/2010/wordml" w:rsidP="04EA02BC" wp14:paraId="4E6F32B7" wp14:textId="175F6FDD">
      <w:pPr>
        <w:pStyle w:val="ListParagraph"/>
        <w:numPr>
          <w:ilvl w:val="0"/>
          <w:numId w:val="2"/>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Different ways</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of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providing</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transport, including the development of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centralised</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1B2A9321">
        <w:rPr>
          <w:rFonts w:ascii="Arial" w:hAnsi="Arial" w:eastAsia="Arial" w:cs="Arial"/>
          <w:b w:val="0"/>
          <w:bCs w:val="0"/>
          <w:i w:val="0"/>
          <w:iCs w:val="0"/>
          <w:caps w:val="0"/>
          <w:smallCaps w:val="0"/>
          <w:noProof w:val="0"/>
          <w:color w:val="000000" w:themeColor="text1" w:themeTint="FF" w:themeShade="FF"/>
          <w:sz w:val="24"/>
          <w:szCs w:val="24"/>
          <w:lang w:val="en-US"/>
        </w:rPr>
        <w:t>pick-up</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points and personal transport budgets to give parents/carers more choice on how their children and young people get to school or college.</w:t>
      </w:r>
    </w:p>
    <w:p xmlns:wp14="http://schemas.microsoft.com/office/word/2010/wordml" w:rsidP="04EA02BC" wp14:paraId="167BB137" wp14:textId="021CDACE">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4EA02BC" wp14:paraId="3B72031E" wp14:textId="0F34AA5C">
      <w:pPr>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04EA02BC" w:rsidR="62FED308">
        <w:rPr>
          <w:rFonts w:ascii="Arial" w:hAnsi="Arial" w:eastAsia="Arial" w:cs="Arial"/>
          <w:b w:val="1"/>
          <w:bCs w:val="1"/>
          <w:i w:val="0"/>
          <w:iCs w:val="0"/>
          <w:caps w:val="0"/>
          <w:smallCaps w:val="0"/>
          <w:noProof w:val="0"/>
          <w:color w:val="000000" w:themeColor="text1" w:themeTint="FF" w:themeShade="FF"/>
          <w:sz w:val="24"/>
          <w:szCs w:val="24"/>
          <w:lang w:val="en-US"/>
        </w:rPr>
        <w:t>Who are we consulting?</w:t>
      </w:r>
    </w:p>
    <w:p xmlns:wp14="http://schemas.microsoft.com/office/word/2010/wordml" w:rsidP="04EA02BC" wp14:paraId="5BFE6AD3" wp14:textId="33B66832">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We are consulting with the public on our proposals, specifically the following groups:</w:t>
      </w:r>
    </w:p>
    <w:p xmlns:wp14="http://schemas.microsoft.com/office/word/2010/wordml" w:rsidP="04EA02BC" wp14:paraId="2F42A04C" wp14:textId="0E361B53">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Parents, carers, children, and young people with SEND.</w:t>
      </w:r>
    </w:p>
    <w:p xmlns:wp14="http://schemas.microsoft.com/office/word/2010/wordml" w:rsidP="04EA02BC" wp14:paraId="201A7638" wp14:textId="64ED8426">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Professionals in schools and further education and services for children and young people with SEND, including voluntary and community sector organisations.</w:t>
      </w:r>
    </w:p>
    <w:p xmlns:wp14="http://schemas.microsoft.com/office/word/2010/wordml" w:rsidP="04EA02BC" wp14:paraId="2A8EA7AC" wp14:textId="162EA910">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Adult’s and children’s social care.</w:t>
      </w:r>
    </w:p>
    <w:p xmlns:wp14="http://schemas.microsoft.com/office/word/2010/wordml" w:rsidP="04EA02BC" wp14:paraId="74FCE6F7" wp14:textId="397A674A">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Parent and carer groups.</w:t>
      </w:r>
    </w:p>
    <w:p xmlns:wp14="http://schemas.microsoft.com/office/word/2010/wordml" w:rsidP="04EA02BC" wp14:paraId="21F7E48E" wp14:textId="09188328">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Members of the public.</w:t>
      </w:r>
    </w:p>
    <w:p xmlns:wp14="http://schemas.microsoft.com/office/word/2010/wordml" w:rsidP="04EA02BC" wp14:paraId="7C2EE9CB" wp14:textId="65D07626">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Elected members.</w:t>
      </w:r>
    </w:p>
    <w:p xmlns:wp14="http://schemas.microsoft.com/office/word/2010/wordml" w:rsidP="04EA02BC" wp14:paraId="4FF19079" wp14:textId="308E1981">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Members of Parliament.</w:t>
      </w:r>
    </w:p>
    <w:p xmlns:wp14="http://schemas.microsoft.com/office/word/2010/wordml" w:rsidP="04EA02BC" wp14:paraId="0AAE850C" wp14:textId="162E94DE">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Neighboring local authorities.</w:t>
      </w:r>
    </w:p>
    <w:p xmlns:wp14="http://schemas.microsoft.com/office/word/2010/wordml" w:rsidP="04EA02BC" wp14:paraId="51A6E85D" wp14:textId="784FF82A">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4EA02BC" wp14:paraId="0D6EC9B9" wp14:textId="295C1617">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During the consultation period, there will be engagement with children and young people with SEND and their parents and carers to understand their experiences of travel to educational settings, and to hear their views on the proposals.</w:t>
      </w:r>
    </w:p>
    <w:p xmlns:wp14="http://schemas.microsoft.com/office/word/2010/wordml" w:rsidP="04EA02BC" wp14:paraId="12604B65" wp14:textId="2877C65A">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4EA02BC" wp14:paraId="19922BAE" wp14:textId="0EC6B712">
      <w:pPr>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04EA02BC" w:rsidR="62FED308">
        <w:rPr>
          <w:rFonts w:ascii="Arial" w:hAnsi="Arial" w:eastAsia="Arial" w:cs="Arial"/>
          <w:b w:val="1"/>
          <w:bCs w:val="1"/>
          <w:i w:val="0"/>
          <w:iCs w:val="0"/>
          <w:caps w:val="0"/>
          <w:smallCaps w:val="0"/>
          <w:noProof w:val="0"/>
          <w:color w:val="000000" w:themeColor="text1" w:themeTint="FF" w:themeShade="FF"/>
          <w:sz w:val="24"/>
          <w:szCs w:val="24"/>
          <w:lang w:val="en-US"/>
        </w:rPr>
        <w:t>How are we consulting?</w:t>
      </w:r>
    </w:p>
    <w:p xmlns:wp14="http://schemas.microsoft.com/office/word/2010/wordml" w:rsidP="04EA02BC" wp14:paraId="37CF916B" wp14:textId="25A44497">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There will be a series of face-to-face meetings held, which will take place in schools and colleges, and in St Helens Town Hall.</w:t>
      </w:r>
    </w:p>
    <w:p xmlns:wp14="http://schemas.microsoft.com/office/word/2010/wordml" w:rsidP="04EA02BC" wp14:paraId="781C2EB5" wp14:textId="3F14D74C">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4EA02BC" wp14:paraId="1D893B30" wp14:textId="14B9161B">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Monday 20</w:t>
      </w:r>
      <w:r w:rsidRPr="04EA02BC" w:rsidR="2191298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November, Mill Green Special School (time to be confirmed).</w:t>
      </w:r>
    </w:p>
    <w:p xmlns:wp14="http://schemas.microsoft.com/office/word/2010/wordml" w:rsidP="04EA02BC" wp14:paraId="62C7A5EA" wp14:textId="0ADF3923">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Wednesday 22</w:t>
      </w:r>
      <w:r w:rsidRPr="04EA02BC" w:rsidR="7DBF6BC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November, Lansbury Bridge Special School (time to be confirmed).</w:t>
      </w:r>
    </w:p>
    <w:p xmlns:wp14="http://schemas.microsoft.com/office/word/2010/wordml" w:rsidP="04EA02BC" wp14:paraId="7C16171C" wp14:textId="18025532">
      <w:pPr>
        <w:pStyle w:val="ListParagraph"/>
        <w:numPr>
          <w:ilvl w:val="0"/>
          <w:numId w:val="1"/>
        </w:numPr>
        <w:spacing w:before="0" w:beforeAutospacing="off" w:after="0" w:afterAutospacing="off"/>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Thursday 23</w:t>
      </w:r>
      <w:r w:rsidRPr="04EA02BC" w:rsidR="2BF247DD">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November, St Helens Town Hall, Pilkington Room, 5pm – 7.30p</w:t>
      </w:r>
      <w:r w:rsidRPr="04EA02BC" w:rsidR="53504218">
        <w:rPr>
          <w:rFonts w:ascii="Arial" w:hAnsi="Arial" w:eastAsia="Arial" w:cs="Arial"/>
          <w:b w:val="0"/>
          <w:bCs w:val="0"/>
          <w:i w:val="0"/>
          <w:iCs w:val="0"/>
          <w:caps w:val="0"/>
          <w:smallCaps w:val="0"/>
          <w:noProof w:val="0"/>
          <w:color w:val="000000" w:themeColor="text1" w:themeTint="FF" w:themeShade="FF"/>
          <w:sz w:val="24"/>
          <w:szCs w:val="24"/>
          <w:lang w:val="en-US"/>
        </w:rPr>
        <w:t>m</w:t>
      </w:r>
    </w:p>
    <w:p xmlns:wp14="http://schemas.microsoft.com/office/word/2010/wordml" w:rsidP="04EA02BC" wp14:paraId="181E5B23" wp14:textId="1E1079E1">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4EA02BC" wp14:paraId="5141353C" wp14:textId="4AE1B7E1">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We have produced a survey setting out our proposals and we are especially interested in obtaining ideas, feedback and suggestions people may have as to how the </w:t>
      </w:r>
      <w:r w:rsidRPr="04EA02BC" w:rsidR="00E39C1E">
        <w:rPr>
          <w:rFonts w:ascii="Arial" w:hAnsi="Arial" w:eastAsia="Arial" w:cs="Arial"/>
          <w:b w:val="0"/>
          <w:bCs w:val="0"/>
          <w:i w:val="0"/>
          <w:iCs w:val="0"/>
          <w:caps w:val="0"/>
          <w:smallCaps w:val="0"/>
          <w:noProof w:val="0"/>
          <w:color w:val="000000" w:themeColor="text1" w:themeTint="FF" w:themeShade="FF"/>
          <w:sz w:val="24"/>
          <w:szCs w:val="24"/>
          <w:lang w:val="en-US"/>
        </w:rPr>
        <w:t>c</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ouncil can effectively meet the travel needs of children and young people with SEND.</w:t>
      </w:r>
    </w:p>
    <w:p xmlns:wp14="http://schemas.microsoft.com/office/word/2010/wordml" w:rsidP="04EA02BC" wp14:paraId="01D54A23" wp14:textId="34C7E1BC">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We will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provide</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paper copies and an ‘easy </w:t>
      </w:r>
      <w:r w:rsidRPr="04EA02BC" w:rsidR="40424CBF">
        <w:rPr>
          <w:rFonts w:ascii="Arial" w:hAnsi="Arial" w:eastAsia="Arial" w:cs="Arial"/>
          <w:b w:val="0"/>
          <w:bCs w:val="0"/>
          <w:i w:val="0"/>
          <w:iCs w:val="0"/>
          <w:caps w:val="0"/>
          <w:smallCaps w:val="0"/>
          <w:noProof w:val="0"/>
          <w:color w:val="000000" w:themeColor="text1" w:themeTint="FF" w:themeShade="FF"/>
          <w:sz w:val="24"/>
          <w:szCs w:val="24"/>
          <w:lang w:val="en-US"/>
        </w:rPr>
        <w:t>to read</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version. The public events will be an opportunity to discuss the proposals.</w:t>
      </w:r>
    </w:p>
    <w:p xmlns:wp14="http://schemas.microsoft.com/office/word/2010/wordml" w:rsidP="04EA02BC" wp14:paraId="1A3E7B85" wp14:textId="0934C062">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Once we have analysed the results of the survey, we will update our Equalities Impact Assessment.</w:t>
      </w:r>
    </w:p>
    <w:p xmlns:wp14="http://schemas.microsoft.com/office/word/2010/wordml" w:rsidP="04EA02BC" wp14:paraId="28F65210" wp14:textId="60A4555D">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4EA02BC" wp14:paraId="141382CA" wp14:textId="47AE487B">
      <w:pPr>
        <w:jc w:val="both"/>
        <w:rPr>
          <w:rFonts w:ascii="Arial" w:hAnsi="Arial" w:eastAsia="Arial" w:cs="Arial"/>
          <w:b w:val="1"/>
          <w:bCs w:val="1"/>
          <w:i w:val="0"/>
          <w:iCs w:val="0"/>
          <w:caps w:val="0"/>
          <w:smallCaps w:val="0"/>
          <w:noProof w:val="0"/>
          <w:color w:val="000000" w:themeColor="text1" w:themeTint="FF" w:themeShade="FF"/>
          <w:sz w:val="24"/>
          <w:szCs w:val="24"/>
          <w:lang w:val="en-US"/>
        </w:rPr>
      </w:pPr>
      <w:r w:rsidRPr="04EA02BC" w:rsidR="62FED308">
        <w:rPr>
          <w:rFonts w:ascii="Arial" w:hAnsi="Arial" w:eastAsia="Arial" w:cs="Arial"/>
          <w:b w:val="1"/>
          <w:bCs w:val="1"/>
          <w:i w:val="0"/>
          <w:iCs w:val="0"/>
          <w:caps w:val="0"/>
          <w:smallCaps w:val="0"/>
          <w:noProof w:val="0"/>
          <w:color w:val="000000" w:themeColor="text1" w:themeTint="FF" w:themeShade="FF"/>
          <w:sz w:val="24"/>
          <w:szCs w:val="24"/>
          <w:lang w:val="en-US"/>
        </w:rPr>
        <w:t>What is the timescale?</w:t>
      </w:r>
    </w:p>
    <w:p xmlns:wp14="http://schemas.microsoft.com/office/word/2010/wordml" w:rsidP="04EA02BC" wp14:paraId="018B4796" wp14:textId="6179839E">
      <w:pPr>
        <w:jc w:val="both"/>
      </w:pP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Once the consultation has closed, we will review all the responses received and prepare a report for elected members (</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councillors</w:t>
      </w:r>
      <w:r w:rsidRPr="04EA02BC" w:rsidR="62FED308">
        <w:rPr>
          <w:rFonts w:ascii="Arial" w:hAnsi="Arial" w:eastAsia="Arial" w:cs="Arial"/>
          <w:b w:val="0"/>
          <w:bCs w:val="0"/>
          <w:i w:val="0"/>
          <w:iCs w:val="0"/>
          <w:caps w:val="0"/>
          <w:smallCaps w:val="0"/>
          <w:noProof w:val="0"/>
          <w:color w:val="000000" w:themeColor="text1" w:themeTint="FF" w:themeShade="FF"/>
          <w:sz w:val="24"/>
          <w:szCs w:val="24"/>
          <w:lang w:val="en-US"/>
        </w:rPr>
        <w:t>) who will decide on any changes to the existing policy.</w:t>
      </w:r>
    </w:p>
    <w:p xmlns:wp14="http://schemas.microsoft.com/office/word/2010/wordml" w:rsidP="04EA02BC" wp14:paraId="3D7D6AD2" wp14:textId="00CAA762">
      <w:pPr>
        <w:jc w:val="both"/>
      </w:pPr>
      <w:r w:rsidRPr="04EA02BC" w:rsidR="62FED308">
        <w:rPr>
          <w:rFonts w:ascii="Arial" w:hAnsi="Arial" w:eastAsia="Arial" w:cs="Arial"/>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04EA02BC" wp14:paraId="4670548B" wp14:textId="1D4778C5">
      <w:pPr>
        <w:jc w:val="both"/>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P="04EA02BC" wp14:paraId="5E5787A5" wp14:textId="6E4E477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64ff4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8ef8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5726A7"/>
    <w:rsid w:val="00E39C1E"/>
    <w:rsid w:val="02CB7BF7"/>
    <w:rsid w:val="04497D32"/>
    <w:rsid w:val="04EA02BC"/>
    <w:rsid w:val="05E54D93"/>
    <w:rsid w:val="097C35FD"/>
    <w:rsid w:val="138056AD"/>
    <w:rsid w:val="1B2A9321"/>
    <w:rsid w:val="1C72A067"/>
    <w:rsid w:val="1E7D1E2A"/>
    <w:rsid w:val="21912985"/>
    <w:rsid w:val="2BF247DD"/>
    <w:rsid w:val="35718A24"/>
    <w:rsid w:val="40424CBF"/>
    <w:rsid w:val="40CCF9FD"/>
    <w:rsid w:val="4233CB57"/>
    <w:rsid w:val="456B6C19"/>
    <w:rsid w:val="47073C7A"/>
    <w:rsid w:val="515726A7"/>
    <w:rsid w:val="53504218"/>
    <w:rsid w:val="60D083A1"/>
    <w:rsid w:val="62EC4453"/>
    <w:rsid w:val="62FED308"/>
    <w:rsid w:val="6544D0DD"/>
    <w:rsid w:val="71BCEE70"/>
    <w:rsid w:val="765DDC48"/>
    <w:rsid w:val="78B9A9DE"/>
    <w:rsid w:val="7DBF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26A7"/>
  <w15:chartTrackingRefBased/>
  <w15:docId w15:val="{47DAF6C0-8D06-4848-9664-CA764A234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e88a69c0563c4ce2" /><Relationship Type="http://schemas.openxmlformats.org/officeDocument/2006/relationships/numbering" Target="/word/numbering.xml" Id="Rbd392f89ab004e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Stanton</dc:creator>
  <keywords/>
  <dc:description/>
  <lastModifiedBy>Katherine Stanton</lastModifiedBy>
  <revision>2</revision>
  <dcterms:created xsi:type="dcterms:W3CDTF">2023-11-02T13:33:32.5537316Z</dcterms:created>
  <dcterms:modified xsi:type="dcterms:W3CDTF">2023-11-02T13:39:21.2970085Z</dcterms:modified>
</coreProperties>
</file>